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D4F9C" w14:textId="184B6541" w:rsidR="00D13C29" w:rsidRDefault="00D13C29" w:rsidP="00D13C29">
      <w:pPr>
        <w:jc w:val="center"/>
        <w:rPr>
          <w:rFonts w:ascii="Arial" w:hAnsi="Arial" w:cs="Arial"/>
          <w:bCs/>
          <w:noProof/>
        </w:rPr>
      </w:pPr>
      <w:r>
        <w:rPr>
          <w:rFonts w:ascii="Arial" w:hAnsi="Arial" w:cs="Arial"/>
          <w:noProof/>
        </w:rPr>
        <w:drawing>
          <wp:inline distT="0" distB="0" distL="0" distR="0" wp14:anchorId="62682F59" wp14:editId="37E2F12F">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13EB31" w14:textId="77777777" w:rsidR="00D13C29" w:rsidRDefault="00D13C29" w:rsidP="00D13C29">
      <w:pPr>
        <w:jc w:val="center"/>
        <w:rPr>
          <w:b/>
          <w:bCs/>
        </w:rPr>
      </w:pPr>
    </w:p>
    <w:p w14:paraId="4F327045" w14:textId="77777777" w:rsidR="00D13C29" w:rsidRDefault="00D13C29" w:rsidP="00D13C29">
      <w:pPr>
        <w:jc w:val="center"/>
        <w:rPr>
          <w:b/>
          <w:bCs/>
        </w:rPr>
      </w:pPr>
      <w:r>
        <w:rPr>
          <w:b/>
          <w:bCs/>
        </w:rPr>
        <w:t>END SEMESTER EXAMINATION – MAY / JUNE 2025</w:t>
      </w:r>
    </w:p>
    <w:p w14:paraId="4F1A121E" w14:textId="77777777" w:rsidR="003828F2" w:rsidRDefault="003828F2"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38175F" w:rsidRPr="001E42AE" w14:paraId="3C6C8C61" w14:textId="77777777" w:rsidTr="00D54806">
        <w:trPr>
          <w:trHeight w:val="397"/>
          <w:jc w:val="center"/>
        </w:trPr>
        <w:tc>
          <w:tcPr>
            <w:tcW w:w="1555" w:type="dxa"/>
            <w:vAlign w:val="center"/>
          </w:tcPr>
          <w:p w14:paraId="6D15ADCF" w14:textId="77777777" w:rsidR="0038175F" w:rsidRPr="0037089B" w:rsidRDefault="0038175F" w:rsidP="00D54806">
            <w:pPr>
              <w:pStyle w:val="Title"/>
              <w:jc w:val="left"/>
              <w:rPr>
                <w:b/>
                <w:sz w:val="22"/>
                <w:szCs w:val="22"/>
              </w:rPr>
            </w:pPr>
            <w:r w:rsidRPr="0037089B">
              <w:rPr>
                <w:b/>
                <w:sz w:val="22"/>
                <w:szCs w:val="22"/>
              </w:rPr>
              <w:t xml:space="preserve">Course Code      </w:t>
            </w:r>
          </w:p>
        </w:tc>
        <w:tc>
          <w:tcPr>
            <w:tcW w:w="6662" w:type="dxa"/>
            <w:vAlign w:val="center"/>
          </w:tcPr>
          <w:p w14:paraId="73B9C36D" w14:textId="0F49C1F9" w:rsidR="0038175F" w:rsidRPr="0037089B" w:rsidRDefault="0049295C" w:rsidP="00D54806">
            <w:pPr>
              <w:pStyle w:val="Title"/>
              <w:jc w:val="left"/>
              <w:rPr>
                <w:b/>
                <w:sz w:val="22"/>
                <w:szCs w:val="22"/>
              </w:rPr>
            </w:pPr>
            <w:r w:rsidRPr="0049295C">
              <w:rPr>
                <w:b/>
                <w:sz w:val="22"/>
                <w:szCs w:val="22"/>
              </w:rPr>
              <w:t>17BC2010</w:t>
            </w:r>
          </w:p>
        </w:tc>
        <w:tc>
          <w:tcPr>
            <w:tcW w:w="1417" w:type="dxa"/>
            <w:vAlign w:val="center"/>
          </w:tcPr>
          <w:p w14:paraId="388B15B9" w14:textId="77777777" w:rsidR="0038175F" w:rsidRPr="0037089B" w:rsidRDefault="0038175F"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ACD2E0D" w14:textId="77777777" w:rsidR="0038175F" w:rsidRPr="0037089B" w:rsidRDefault="0038175F" w:rsidP="00D54806">
            <w:pPr>
              <w:pStyle w:val="Title"/>
              <w:jc w:val="left"/>
              <w:rPr>
                <w:b/>
                <w:sz w:val="22"/>
                <w:szCs w:val="22"/>
              </w:rPr>
            </w:pPr>
            <w:r w:rsidRPr="0037089B">
              <w:rPr>
                <w:b/>
                <w:sz w:val="22"/>
                <w:szCs w:val="22"/>
              </w:rPr>
              <w:t>3hrs</w:t>
            </w:r>
          </w:p>
        </w:tc>
      </w:tr>
      <w:tr w:rsidR="0038175F" w:rsidRPr="001E42AE" w14:paraId="57E6D10F" w14:textId="77777777" w:rsidTr="00D54806">
        <w:trPr>
          <w:trHeight w:val="397"/>
          <w:jc w:val="center"/>
        </w:trPr>
        <w:tc>
          <w:tcPr>
            <w:tcW w:w="1555" w:type="dxa"/>
            <w:vAlign w:val="center"/>
          </w:tcPr>
          <w:p w14:paraId="2B522F0B" w14:textId="4703E02B" w:rsidR="0038175F" w:rsidRPr="0037089B" w:rsidRDefault="0038175F" w:rsidP="00F51280">
            <w:pPr>
              <w:pStyle w:val="Title"/>
              <w:ind w:right="-160"/>
              <w:jc w:val="left"/>
              <w:rPr>
                <w:b/>
                <w:sz w:val="22"/>
                <w:szCs w:val="22"/>
              </w:rPr>
            </w:pPr>
            <w:r w:rsidRPr="0037089B">
              <w:rPr>
                <w:b/>
                <w:sz w:val="22"/>
                <w:szCs w:val="22"/>
              </w:rPr>
              <w:t xml:space="preserve">Course </w:t>
            </w:r>
            <w:r w:rsidR="00F51280">
              <w:rPr>
                <w:b/>
                <w:sz w:val="22"/>
                <w:szCs w:val="22"/>
              </w:rPr>
              <w:t>Title</w:t>
            </w:r>
            <w:r w:rsidRPr="0037089B">
              <w:rPr>
                <w:b/>
                <w:sz w:val="22"/>
                <w:szCs w:val="22"/>
              </w:rPr>
              <w:t xml:space="preserve">     </w:t>
            </w:r>
          </w:p>
        </w:tc>
        <w:tc>
          <w:tcPr>
            <w:tcW w:w="6662" w:type="dxa"/>
            <w:vAlign w:val="center"/>
          </w:tcPr>
          <w:p w14:paraId="0AE38F9E" w14:textId="10FC878A" w:rsidR="0038175F" w:rsidRPr="0037089B" w:rsidRDefault="0049295C" w:rsidP="00D54806">
            <w:pPr>
              <w:pStyle w:val="Title"/>
              <w:jc w:val="left"/>
              <w:rPr>
                <w:b/>
                <w:sz w:val="22"/>
                <w:szCs w:val="22"/>
              </w:rPr>
            </w:pPr>
            <w:r w:rsidRPr="0049295C">
              <w:rPr>
                <w:b/>
                <w:sz w:val="22"/>
                <w:szCs w:val="22"/>
              </w:rPr>
              <w:t>BUSINESS COMMUNICATION</w:t>
            </w:r>
          </w:p>
        </w:tc>
        <w:tc>
          <w:tcPr>
            <w:tcW w:w="1417" w:type="dxa"/>
            <w:vAlign w:val="center"/>
          </w:tcPr>
          <w:p w14:paraId="570952F9" w14:textId="77777777" w:rsidR="0038175F" w:rsidRPr="0037089B" w:rsidRDefault="0038175F" w:rsidP="00D54806">
            <w:pPr>
              <w:pStyle w:val="Title"/>
              <w:jc w:val="left"/>
              <w:rPr>
                <w:b/>
                <w:bCs/>
                <w:sz w:val="22"/>
                <w:szCs w:val="22"/>
              </w:rPr>
            </w:pPr>
            <w:r w:rsidRPr="0037089B">
              <w:rPr>
                <w:b/>
                <w:bCs/>
                <w:sz w:val="22"/>
                <w:szCs w:val="22"/>
              </w:rPr>
              <w:t xml:space="preserve">Max. Marks </w:t>
            </w:r>
          </w:p>
        </w:tc>
        <w:tc>
          <w:tcPr>
            <w:tcW w:w="851" w:type="dxa"/>
            <w:vAlign w:val="center"/>
          </w:tcPr>
          <w:p w14:paraId="1BC10B9A" w14:textId="77777777" w:rsidR="0038175F" w:rsidRPr="0037089B" w:rsidRDefault="0038175F" w:rsidP="00D54806">
            <w:pPr>
              <w:pStyle w:val="Title"/>
              <w:jc w:val="left"/>
              <w:rPr>
                <w:b/>
                <w:sz w:val="22"/>
                <w:szCs w:val="22"/>
              </w:rPr>
            </w:pPr>
            <w:r w:rsidRPr="0037089B">
              <w:rPr>
                <w:b/>
                <w:sz w:val="22"/>
                <w:szCs w:val="22"/>
              </w:rPr>
              <w:t>100</w:t>
            </w:r>
          </w:p>
        </w:tc>
      </w:tr>
    </w:tbl>
    <w:p w14:paraId="7822C431" w14:textId="77777777" w:rsidR="0038175F" w:rsidRDefault="0038175F"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38175F" w:rsidRPr="00120190" w14:paraId="595FDE8E" w14:textId="77777777" w:rsidTr="0049295C">
        <w:trPr>
          <w:trHeight w:val="552"/>
        </w:trPr>
        <w:tc>
          <w:tcPr>
            <w:tcW w:w="265" w:type="pct"/>
            <w:vAlign w:val="center"/>
          </w:tcPr>
          <w:p w14:paraId="7C1C9C2E" w14:textId="15C36CB0" w:rsidR="0038175F" w:rsidRPr="00120190" w:rsidRDefault="001535C2" w:rsidP="00D13C29">
            <w:pPr>
              <w:jc w:val="center"/>
              <w:rPr>
                <w:b/>
              </w:rPr>
            </w:pPr>
            <w:r w:rsidRPr="00120190">
              <w:rPr>
                <w:b/>
              </w:rPr>
              <w:t>Q. No</w:t>
            </w:r>
          </w:p>
        </w:tc>
        <w:tc>
          <w:tcPr>
            <w:tcW w:w="3850" w:type="pct"/>
            <w:gridSpan w:val="2"/>
            <w:vAlign w:val="center"/>
          </w:tcPr>
          <w:p w14:paraId="70A081A0" w14:textId="03F1BE9A" w:rsidR="0038175F" w:rsidRPr="00120190" w:rsidRDefault="0038175F" w:rsidP="00D13C29">
            <w:pPr>
              <w:jc w:val="center"/>
              <w:rPr>
                <w:b/>
              </w:rPr>
            </w:pPr>
            <w:r w:rsidRPr="00120190">
              <w:rPr>
                <w:b/>
              </w:rPr>
              <w:t>Questions</w:t>
            </w:r>
          </w:p>
        </w:tc>
        <w:tc>
          <w:tcPr>
            <w:tcW w:w="337" w:type="pct"/>
            <w:vAlign w:val="center"/>
          </w:tcPr>
          <w:p w14:paraId="5899CD23" w14:textId="18EE8E9A" w:rsidR="0038175F" w:rsidRPr="00120190" w:rsidRDefault="0038175F" w:rsidP="00D13C29">
            <w:pPr>
              <w:jc w:val="center"/>
              <w:rPr>
                <w:b/>
              </w:rPr>
            </w:pPr>
            <w:r w:rsidRPr="00120190">
              <w:rPr>
                <w:b/>
              </w:rPr>
              <w:t>CO</w:t>
            </w:r>
          </w:p>
        </w:tc>
        <w:tc>
          <w:tcPr>
            <w:tcW w:w="271" w:type="pct"/>
            <w:vAlign w:val="center"/>
          </w:tcPr>
          <w:p w14:paraId="1F5F94DA" w14:textId="6BD23E02" w:rsidR="0038175F" w:rsidRPr="00120190" w:rsidRDefault="0038175F" w:rsidP="00D13C29">
            <w:pPr>
              <w:jc w:val="center"/>
              <w:rPr>
                <w:b/>
              </w:rPr>
            </w:pPr>
            <w:r w:rsidRPr="00120190">
              <w:rPr>
                <w:b/>
              </w:rPr>
              <w:t>BL</w:t>
            </w:r>
          </w:p>
        </w:tc>
        <w:tc>
          <w:tcPr>
            <w:tcW w:w="277" w:type="pct"/>
            <w:vAlign w:val="center"/>
          </w:tcPr>
          <w:p w14:paraId="30DE4092" w14:textId="328F6AB3" w:rsidR="0038175F" w:rsidRPr="00120190" w:rsidRDefault="0038175F" w:rsidP="00D13C29">
            <w:pPr>
              <w:jc w:val="center"/>
              <w:rPr>
                <w:b/>
              </w:rPr>
            </w:pPr>
            <w:r w:rsidRPr="00120190">
              <w:rPr>
                <w:b/>
              </w:rPr>
              <w:t>M</w:t>
            </w:r>
          </w:p>
        </w:tc>
      </w:tr>
      <w:tr w:rsidR="006272BC" w:rsidRPr="00120190" w14:paraId="05D17D5A" w14:textId="77777777" w:rsidTr="00903CDA">
        <w:trPr>
          <w:trHeight w:val="148"/>
        </w:trPr>
        <w:tc>
          <w:tcPr>
            <w:tcW w:w="5000" w:type="pct"/>
            <w:gridSpan w:val="6"/>
          </w:tcPr>
          <w:p w14:paraId="1D4F49DE" w14:textId="04995DE4" w:rsidR="006272BC" w:rsidRPr="00120190" w:rsidRDefault="009263A0" w:rsidP="008F2C3D">
            <w:pPr>
              <w:jc w:val="center"/>
              <w:rPr>
                <w:b/>
                <w:u w:val="single"/>
              </w:rPr>
            </w:pPr>
            <w:r w:rsidRPr="00120190">
              <w:rPr>
                <w:b/>
                <w:u w:val="single"/>
              </w:rPr>
              <w:t>PART – A (5 X 2 = 10 MARKS)</w:t>
            </w:r>
          </w:p>
        </w:tc>
      </w:tr>
      <w:tr w:rsidR="0049295C" w:rsidRPr="00120190" w14:paraId="65D080E8" w14:textId="77777777" w:rsidTr="00CE0B99">
        <w:trPr>
          <w:trHeight w:val="283"/>
        </w:trPr>
        <w:tc>
          <w:tcPr>
            <w:tcW w:w="265" w:type="pct"/>
          </w:tcPr>
          <w:p w14:paraId="50C2A5E8" w14:textId="77777777" w:rsidR="0049295C" w:rsidRPr="00120190" w:rsidRDefault="0049295C" w:rsidP="0049295C">
            <w:pPr>
              <w:jc w:val="center"/>
            </w:pPr>
            <w:bookmarkStart w:id="0" w:name="_Hlk99667640"/>
            <w:r w:rsidRPr="00120190">
              <w:t>1.</w:t>
            </w:r>
          </w:p>
        </w:tc>
        <w:tc>
          <w:tcPr>
            <w:tcW w:w="3850" w:type="pct"/>
            <w:gridSpan w:val="2"/>
            <w:vAlign w:val="center"/>
          </w:tcPr>
          <w:p w14:paraId="5663A8AB" w14:textId="592F8CC7" w:rsidR="0049295C" w:rsidRPr="00120190" w:rsidRDefault="0049295C" w:rsidP="00CE0B99">
            <w:pPr>
              <w:autoSpaceDE w:val="0"/>
              <w:autoSpaceDN w:val="0"/>
              <w:adjustRightInd w:val="0"/>
            </w:pPr>
            <w:r w:rsidRPr="00230934">
              <w:t>Define business communication.</w:t>
            </w:r>
          </w:p>
        </w:tc>
        <w:tc>
          <w:tcPr>
            <w:tcW w:w="337" w:type="pct"/>
          </w:tcPr>
          <w:p w14:paraId="484A9DD5" w14:textId="11582BE6" w:rsidR="0049295C" w:rsidRPr="00120190" w:rsidRDefault="0049295C" w:rsidP="0049295C">
            <w:pPr>
              <w:jc w:val="center"/>
            </w:pPr>
            <w:r w:rsidRPr="00120190">
              <w:t>CO1</w:t>
            </w:r>
          </w:p>
        </w:tc>
        <w:tc>
          <w:tcPr>
            <w:tcW w:w="271" w:type="pct"/>
          </w:tcPr>
          <w:p w14:paraId="7195DBED" w14:textId="7AA0A78D" w:rsidR="0049295C" w:rsidRPr="00120190" w:rsidRDefault="00E77B51" w:rsidP="0049295C">
            <w:pPr>
              <w:jc w:val="center"/>
            </w:pPr>
            <w:r>
              <w:t>R</w:t>
            </w:r>
          </w:p>
        </w:tc>
        <w:tc>
          <w:tcPr>
            <w:tcW w:w="277" w:type="pct"/>
          </w:tcPr>
          <w:p w14:paraId="1D23145A" w14:textId="3EB925CE" w:rsidR="0049295C" w:rsidRPr="00120190" w:rsidRDefault="0049295C" w:rsidP="0049295C">
            <w:pPr>
              <w:jc w:val="center"/>
            </w:pPr>
            <w:r w:rsidRPr="005D42A2">
              <w:t>2</w:t>
            </w:r>
          </w:p>
        </w:tc>
      </w:tr>
      <w:tr w:rsidR="0049295C" w:rsidRPr="00120190" w14:paraId="7EC28E94" w14:textId="77777777" w:rsidTr="00CE0B99">
        <w:trPr>
          <w:trHeight w:val="283"/>
        </w:trPr>
        <w:tc>
          <w:tcPr>
            <w:tcW w:w="265" w:type="pct"/>
          </w:tcPr>
          <w:p w14:paraId="0AEE37AD" w14:textId="77777777" w:rsidR="0049295C" w:rsidRPr="00120190" w:rsidRDefault="0049295C" w:rsidP="0049295C">
            <w:pPr>
              <w:jc w:val="center"/>
            </w:pPr>
            <w:bookmarkStart w:id="1" w:name="_Hlk99464951"/>
            <w:bookmarkEnd w:id="0"/>
            <w:r w:rsidRPr="00120190">
              <w:t>2.</w:t>
            </w:r>
          </w:p>
        </w:tc>
        <w:tc>
          <w:tcPr>
            <w:tcW w:w="3850" w:type="pct"/>
            <w:gridSpan w:val="2"/>
            <w:vAlign w:val="center"/>
          </w:tcPr>
          <w:p w14:paraId="6FDA90D5" w14:textId="10388AD5" w:rsidR="0049295C" w:rsidRPr="00120190" w:rsidRDefault="0049295C" w:rsidP="00CE0B99">
            <w:r w:rsidRPr="00230934">
              <w:t>Differentiate between oral and written communication.</w:t>
            </w:r>
          </w:p>
        </w:tc>
        <w:tc>
          <w:tcPr>
            <w:tcW w:w="337" w:type="pct"/>
          </w:tcPr>
          <w:p w14:paraId="2EF322EE" w14:textId="7297B81A" w:rsidR="0049295C" w:rsidRPr="00120190" w:rsidRDefault="0049295C" w:rsidP="0049295C">
            <w:pPr>
              <w:jc w:val="center"/>
            </w:pPr>
            <w:r w:rsidRPr="00120190">
              <w:t>CO2</w:t>
            </w:r>
          </w:p>
        </w:tc>
        <w:tc>
          <w:tcPr>
            <w:tcW w:w="271" w:type="pct"/>
          </w:tcPr>
          <w:p w14:paraId="408FDF80" w14:textId="7867A6E7" w:rsidR="0049295C" w:rsidRPr="00120190" w:rsidRDefault="00E77B51" w:rsidP="0049295C">
            <w:pPr>
              <w:jc w:val="center"/>
            </w:pPr>
            <w:r>
              <w:t>U</w:t>
            </w:r>
          </w:p>
        </w:tc>
        <w:tc>
          <w:tcPr>
            <w:tcW w:w="277" w:type="pct"/>
          </w:tcPr>
          <w:p w14:paraId="6A7DFF93" w14:textId="033B35B0" w:rsidR="0049295C" w:rsidRPr="00120190" w:rsidRDefault="0049295C" w:rsidP="0049295C">
            <w:pPr>
              <w:jc w:val="center"/>
            </w:pPr>
            <w:r w:rsidRPr="005D42A2">
              <w:t>2</w:t>
            </w:r>
          </w:p>
        </w:tc>
      </w:tr>
      <w:tr w:rsidR="0049295C" w:rsidRPr="00120190" w14:paraId="0DACC77D" w14:textId="77777777" w:rsidTr="00CE0B99">
        <w:trPr>
          <w:trHeight w:val="283"/>
        </w:trPr>
        <w:tc>
          <w:tcPr>
            <w:tcW w:w="265" w:type="pct"/>
          </w:tcPr>
          <w:p w14:paraId="08E4BE5A" w14:textId="77777777" w:rsidR="0049295C" w:rsidRPr="00120190" w:rsidRDefault="0049295C" w:rsidP="0049295C">
            <w:pPr>
              <w:jc w:val="center"/>
            </w:pPr>
            <w:bookmarkStart w:id="2" w:name="_Hlk99465170"/>
            <w:bookmarkEnd w:id="1"/>
            <w:r w:rsidRPr="00120190">
              <w:t>3.</w:t>
            </w:r>
          </w:p>
        </w:tc>
        <w:tc>
          <w:tcPr>
            <w:tcW w:w="3850" w:type="pct"/>
            <w:gridSpan w:val="2"/>
            <w:vAlign w:val="center"/>
          </w:tcPr>
          <w:p w14:paraId="4A673C77" w14:textId="6432CD5E" w:rsidR="0049295C" w:rsidRPr="00120190" w:rsidRDefault="0049295C" w:rsidP="00CE0B99">
            <w:r w:rsidRPr="00230934">
              <w:t>Name the essential elements of a formal business letter layout.</w:t>
            </w:r>
          </w:p>
        </w:tc>
        <w:tc>
          <w:tcPr>
            <w:tcW w:w="337" w:type="pct"/>
          </w:tcPr>
          <w:p w14:paraId="75877CCA" w14:textId="34D70B4B" w:rsidR="0049295C" w:rsidRPr="00120190" w:rsidRDefault="0049295C" w:rsidP="0049295C">
            <w:pPr>
              <w:jc w:val="center"/>
            </w:pPr>
            <w:r w:rsidRPr="00120190">
              <w:t>CO3</w:t>
            </w:r>
          </w:p>
        </w:tc>
        <w:tc>
          <w:tcPr>
            <w:tcW w:w="271" w:type="pct"/>
          </w:tcPr>
          <w:p w14:paraId="69CB503C" w14:textId="596B758F" w:rsidR="0049295C" w:rsidRPr="00120190" w:rsidRDefault="0049295C" w:rsidP="0049295C">
            <w:pPr>
              <w:jc w:val="center"/>
            </w:pPr>
            <w:r w:rsidRPr="00120190">
              <w:t>R</w:t>
            </w:r>
          </w:p>
        </w:tc>
        <w:tc>
          <w:tcPr>
            <w:tcW w:w="277" w:type="pct"/>
          </w:tcPr>
          <w:p w14:paraId="37D1FB91" w14:textId="0CD5B9AE" w:rsidR="0049295C" w:rsidRPr="00120190" w:rsidRDefault="0049295C" w:rsidP="0049295C">
            <w:pPr>
              <w:jc w:val="center"/>
            </w:pPr>
            <w:r w:rsidRPr="005D42A2">
              <w:t>2</w:t>
            </w:r>
          </w:p>
        </w:tc>
      </w:tr>
      <w:tr w:rsidR="0049295C" w:rsidRPr="00120190" w14:paraId="1F6D2853" w14:textId="77777777" w:rsidTr="00CE0B99">
        <w:trPr>
          <w:trHeight w:val="283"/>
        </w:trPr>
        <w:tc>
          <w:tcPr>
            <w:tcW w:w="265" w:type="pct"/>
          </w:tcPr>
          <w:p w14:paraId="386DC9C5" w14:textId="77777777" w:rsidR="0049295C" w:rsidRPr="00120190" w:rsidRDefault="0049295C" w:rsidP="0049295C">
            <w:pPr>
              <w:jc w:val="center"/>
            </w:pPr>
            <w:bookmarkStart w:id="3" w:name="_Hlk99465299"/>
            <w:bookmarkEnd w:id="2"/>
            <w:r w:rsidRPr="00120190">
              <w:t>4.</w:t>
            </w:r>
          </w:p>
        </w:tc>
        <w:tc>
          <w:tcPr>
            <w:tcW w:w="3850" w:type="pct"/>
            <w:gridSpan w:val="2"/>
            <w:vAlign w:val="center"/>
          </w:tcPr>
          <w:p w14:paraId="66E26FB8" w14:textId="19978FC9" w:rsidR="0049295C" w:rsidRPr="00120190" w:rsidRDefault="0049295C" w:rsidP="00CE0B99">
            <w:r w:rsidRPr="00230934">
              <w:t xml:space="preserve">Write a short note on </w:t>
            </w:r>
            <w:r w:rsidR="00824810">
              <w:t xml:space="preserve">the </w:t>
            </w:r>
            <w:r w:rsidRPr="00230934">
              <w:t>agenda.</w:t>
            </w:r>
          </w:p>
        </w:tc>
        <w:tc>
          <w:tcPr>
            <w:tcW w:w="337" w:type="pct"/>
          </w:tcPr>
          <w:p w14:paraId="17E4C7ED" w14:textId="79EC4A46" w:rsidR="0049295C" w:rsidRPr="00120190" w:rsidRDefault="0049295C" w:rsidP="0049295C">
            <w:pPr>
              <w:jc w:val="center"/>
            </w:pPr>
            <w:r w:rsidRPr="00120190">
              <w:t>CO4</w:t>
            </w:r>
          </w:p>
        </w:tc>
        <w:tc>
          <w:tcPr>
            <w:tcW w:w="271" w:type="pct"/>
          </w:tcPr>
          <w:p w14:paraId="3ED6A005" w14:textId="7826A38F" w:rsidR="0049295C" w:rsidRPr="00120190" w:rsidRDefault="0049295C" w:rsidP="0049295C">
            <w:pPr>
              <w:jc w:val="center"/>
            </w:pPr>
            <w:r w:rsidRPr="00120190">
              <w:t>R</w:t>
            </w:r>
          </w:p>
        </w:tc>
        <w:tc>
          <w:tcPr>
            <w:tcW w:w="277" w:type="pct"/>
          </w:tcPr>
          <w:p w14:paraId="4AC5C040" w14:textId="20600574" w:rsidR="0049295C" w:rsidRPr="00120190" w:rsidRDefault="0049295C" w:rsidP="0049295C">
            <w:pPr>
              <w:jc w:val="center"/>
            </w:pPr>
            <w:r w:rsidRPr="005D42A2">
              <w:t>2</w:t>
            </w:r>
          </w:p>
        </w:tc>
      </w:tr>
      <w:tr w:rsidR="0049295C" w:rsidRPr="00120190" w14:paraId="09D6B16C" w14:textId="77777777" w:rsidTr="00CE0B99">
        <w:trPr>
          <w:trHeight w:val="283"/>
        </w:trPr>
        <w:tc>
          <w:tcPr>
            <w:tcW w:w="265" w:type="pct"/>
          </w:tcPr>
          <w:p w14:paraId="39B0C029" w14:textId="77777777" w:rsidR="0049295C" w:rsidRPr="00120190" w:rsidRDefault="0049295C" w:rsidP="0049295C">
            <w:pPr>
              <w:jc w:val="center"/>
            </w:pPr>
            <w:bookmarkStart w:id="4" w:name="_Hlk99668168"/>
            <w:bookmarkEnd w:id="3"/>
            <w:r w:rsidRPr="00120190">
              <w:t>5.</w:t>
            </w:r>
          </w:p>
        </w:tc>
        <w:tc>
          <w:tcPr>
            <w:tcW w:w="3850" w:type="pct"/>
            <w:gridSpan w:val="2"/>
            <w:vAlign w:val="center"/>
          </w:tcPr>
          <w:p w14:paraId="4CC8ADB9" w14:textId="1463BB91" w:rsidR="0049295C" w:rsidRPr="00120190" w:rsidRDefault="0049295C" w:rsidP="00CE0B99">
            <w:pPr>
              <w:pStyle w:val="Default"/>
            </w:pPr>
            <w:r w:rsidRPr="00230934">
              <w:rPr>
                <w:lang w:val="en-US"/>
              </w:rPr>
              <w:t xml:space="preserve">List </w:t>
            </w:r>
            <w:r>
              <w:rPr>
                <w:lang w:val="en-US"/>
              </w:rPr>
              <w:t xml:space="preserve">the </w:t>
            </w:r>
            <w:r w:rsidRPr="00230934">
              <w:rPr>
                <w:lang w:val="en-US"/>
              </w:rPr>
              <w:t>modern tools used in business communication.</w:t>
            </w:r>
          </w:p>
        </w:tc>
        <w:tc>
          <w:tcPr>
            <w:tcW w:w="337" w:type="pct"/>
          </w:tcPr>
          <w:p w14:paraId="49BD8153" w14:textId="531E731E" w:rsidR="0049295C" w:rsidRPr="00120190" w:rsidRDefault="0049295C" w:rsidP="0049295C">
            <w:pPr>
              <w:jc w:val="center"/>
            </w:pPr>
            <w:r w:rsidRPr="00120190">
              <w:t>CO5</w:t>
            </w:r>
          </w:p>
        </w:tc>
        <w:tc>
          <w:tcPr>
            <w:tcW w:w="271" w:type="pct"/>
          </w:tcPr>
          <w:p w14:paraId="0617354E" w14:textId="5A5D8B3E" w:rsidR="0049295C" w:rsidRPr="00120190" w:rsidRDefault="0049295C" w:rsidP="0049295C">
            <w:pPr>
              <w:jc w:val="center"/>
            </w:pPr>
            <w:r w:rsidRPr="00120190">
              <w:t>U</w:t>
            </w:r>
          </w:p>
        </w:tc>
        <w:tc>
          <w:tcPr>
            <w:tcW w:w="277" w:type="pct"/>
          </w:tcPr>
          <w:p w14:paraId="4364B73F" w14:textId="78BD709E" w:rsidR="0049295C" w:rsidRPr="00120190" w:rsidRDefault="0049295C" w:rsidP="0049295C">
            <w:pPr>
              <w:jc w:val="center"/>
            </w:pPr>
            <w:r w:rsidRPr="005D42A2">
              <w:t>2</w:t>
            </w:r>
          </w:p>
        </w:tc>
      </w:tr>
      <w:bookmarkEnd w:id="4"/>
      <w:tr w:rsidR="006272BC" w:rsidRPr="00120190" w14:paraId="5D068FA0" w14:textId="77777777" w:rsidTr="008F2C3D">
        <w:trPr>
          <w:trHeight w:val="552"/>
        </w:trPr>
        <w:tc>
          <w:tcPr>
            <w:tcW w:w="5000" w:type="pct"/>
            <w:gridSpan w:val="6"/>
          </w:tcPr>
          <w:p w14:paraId="73F0C31A" w14:textId="6D7A2725" w:rsidR="009263A0" w:rsidRPr="00120190" w:rsidRDefault="009263A0" w:rsidP="008F2C3D">
            <w:pPr>
              <w:jc w:val="center"/>
              <w:rPr>
                <w:b/>
                <w:u w:val="single"/>
              </w:rPr>
            </w:pPr>
            <w:r w:rsidRPr="00120190">
              <w:rPr>
                <w:b/>
                <w:u w:val="single"/>
              </w:rPr>
              <w:t>PART – B (3 X 10 = 30 MARKS)</w:t>
            </w:r>
          </w:p>
          <w:p w14:paraId="3CCE9A69" w14:textId="053C6ACF" w:rsidR="00666955" w:rsidRPr="00120190" w:rsidRDefault="009263A0" w:rsidP="008F2C3D">
            <w:pPr>
              <w:jc w:val="center"/>
              <w:rPr>
                <w:b/>
              </w:rPr>
            </w:pPr>
            <w:r w:rsidRPr="00120190">
              <w:rPr>
                <w:b/>
              </w:rPr>
              <w:t>(Answer all the Questions)</w:t>
            </w:r>
          </w:p>
        </w:tc>
      </w:tr>
      <w:tr w:rsidR="003828F2" w:rsidRPr="00120190" w14:paraId="10267F8F" w14:textId="77777777" w:rsidTr="0049295C">
        <w:trPr>
          <w:trHeight w:val="246"/>
        </w:trPr>
        <w:tc>
          <w:tcPr>
            <w:tcW w:w="265" w:type="pct"/>
          </w:tcPr>
          <w:p w14:paraId="5FC0D307" w14:textId="520240AE" w:rsidR="003828F2" w:rsidRPr="00120190" w:rsidRDefault="00D941FC" w:rsidP="008F2C3D">
            <w:pPr>
              <w:jc w:val="center"/>
            </w:pPr>
            <w:bookmarkStart w:id="5" w:name="_Hlk99670704"/>
            <w:r w:rsidRPr="00120190">
              <w:t>6</w:t>
            </w:r>
            <w:r w:rsidR="00375CD9" w:rsidRPr="00120190">
              <w:t>.</w:t>
            </w:r>
          </w:p>
        </w:tc>
        <w:tc>
          <w:tcPr>
            <w:tcW w:w="3850" w:type="pct"/>
            <w:gridSpan w:val="2"/>
          </w:tcPr>
          <w:p w14:paraId="036C8E96" w14:textId="31E68C26" w:rsidR="00375CD9" w:rsidRPr="00120190" w:rsidRDefault="0049295C" w:rsidP="00D13C29">
            <w:pPr>
              <w:jc w:val="both"/>
            </w:pPr>
            <w:r w:rsidRPr="0049295C">
              <w:t>Explain the significance of overcoming communication barriers in business interactions.</w:t>
            </w:r>
          </w:p>
        </w:tc>
        <w:tc>
          <w:tcPr>
            <w:tcW w:w="337" w:type="pct"/>
            <w:vAlign w:val="center"/>
          </w:tcPr>
          <w:p w14:paraId="76A6B834" w14:textId="25205A24" w:rsidR="00375CD9" w:rsidRPr="00120190" w:rsidRDefault="00375CD9" w:rsidP="0049295C">
            <w:pPr>
              <w:jc w:val="center"/>
            </w:pPr>
            <w:r w:rsidRPr="00120190">
              <w:t>CO</w:t>
            </w:r>
            <w:r w:rsidR="00E91B84" w:rsidRPr="00120190">
              <w:t>1</w:t>
            </w:r>
          </w:p>
        </w:tc>
        <w:tc>
          <w:tcPr>
            <w:tcW w:w="271" w:type="pct"/>
            <w:vAlign w:val="center"/>
          </w:tcPr>
          <w:p w14:paraId="74F58711" w14:textId="00BCCE67" w:rsidR="00375CD9" w:rsidRPr="00120190" w:rsidRDefault="0049295C" w:rsidP="0049295C">
            <w:pPr>
              <w:jc w:val="center"/>
            </w:pPr>
            <w:r>
              <w:t>U</w:t>
            </w:r>
          </w:p>
        </w:tc>
        <w:tc>
          <w:tcPr>
            <w:tcW w:w="277" w:type="pct"/>
            <w:vAlign w:val="center"/>
          </w:tcPr>
          <w:p w14:paraId="0A4B91D6" w14:textId="5C8BBF3C" w:rsidR="00375CD9" w:rsidRPr="00120190" w:rsidRDefault="00BC5822" w:rsidP="0049295C">
            <w:pPr>
              <w:jc w:val="center"/>
            </w:pPr>
            <w:r w:rsidRPr="00120190">
              <w:t>10</w:t>
            </w:r>
          </w:p>
        </w:tc>
      </w:tr>
      <w:tr w:rsidR="003828F2" w:rsidRPr="00120190" w14:paraId="3055878B" w14:textId="77777777" w:rsidTr="0049295C">
        <w:trPr>
          <w:trHeight w:val="283"/>
        </w:trPr>
        <w:tc>
          <w:tcPr>
            <w:tcW w:w="265" w:type="pct"/>
          </w:tcPr>
          <w:p w14:paraId="147748DB" w14:textId="77777777" w:rsidR="00D941FC" w:rsidRPr="00120190" w:rsidRDefault="00D941FC" w:rsidP="008F2C3D">
            <w:pPr>
              <w:jc w:val="center"/>
            </w:pPr>
          </w:p>
        </w:tc>
        <w:tc>
          <w:tcPr>
            <w:tcW w:w="3850" w:type="pct"/>
            <w:gridSpan w:val="2"/>
          </w:tcPr>
          <w:p w14:paraId="3F32B02F" w14:textId="2D47E298" w:rsidR="00D941FC" w:rsidRPr="00120190" w:rsidRDefault="00D941FC" w:rsidP="008F2C3D">
            <w:pPr>
              <w:jc w:val="center"/>
              <w:rPr>
                <w:b/>
                <w:bCs/>
              </w:rPr>
            </w:pPr>
            <w:r w:rsidRPr="00120190">
              <w:rPr>
                <w:b/>
                <w:bCs/>
              </w:rPr>
              <w:t>(OR)</w:t>
            </w:r>
          </w:p>
        </w:tc>
        <w:tc>
          <w:tcPr>
            <w:tcW w:w="337" w:type="pct"/>
            <w:vAlign w:val="center"/>
          </w:tcPr>
          <w:p w14:paraId="169DBE83" w14:textId="77777777" w:rsidR="00D941FC" w:rsidRPr="00120190" w:rsidRDefault="00D941FC" w:rsidP="0049295C">
            <w:pPr>
              <w:jc w:val="center"/>
            </w:pPr>
          </w:p>
        </w:tc>
        <w:tc>
          <w:tcPr>
            <w:tcW w:w="271" w:type="pct"/>
            <w:vAlign w:val="center"/>
          </w:tcPr>
          <w:p w14:paraId="3CA26D59" w14:textId="77777777" w:rsidR="00D941FC" w:rsidRPr="00120190" w:rsidRDefault="00D941FC" w:rsidP="0049295C">
            <w:pPr>
              <w:jc w:val="center"/>
            </w:pPr>
          </w:p>
        </w:tc>
        <w:tc>
          <w:tcPr>
            <w:tcW w:w="277" w:type="pct"/>
            <w:vAlign w:val="center"/>
          </w:tcPr>
          <w:p w14:paraId="3E49CD4B" w14:textId="77777777" w:rsidR="00D941FC" w:rsidRPr="00120190" w:rsidRDefault="00D941FC" w:rsidP="0049295C">
            <w:pPr>
              <w:jc w:val="center"/>
            </w:pPr>
          </w:p>
        </w:tc>
      </w:tr>
      <w:tr w:rsidR="003828F2" w:rsidRPr="00120190" w14:paraId="07E74B36" w14:textId="77777777" w:rsidTr="0049295C">
        <w:trPr>
          <w:trHeight w:val="283"/>
        </w:trPr>
        <w:tc>
          <w:tcPr>
            <w:tcW w:w="265" w:type="pct"/>
          </w:tcPr>
          <w:p w14:paraId="2FF848FF" w14:textId="7459EB40" w:rsidR="00375CD9" w:rsidRPr="00120190" w:rsidRDefault="00D941FC" w:rsidP="008F2C3D">
            <w:pPr>
              <w:jc w:val="center"/>
            </w:pPr>
            <w:bookmarkStart w:id="6" w:name="_Hlk99671481"/>
            <w:bookmarkEnd w:id="5"/>
            <w:r w:rsidRPr="00120190">
              <w:t>7</w:t>
            </w:r>
            <w:r w:rsidR="00375CD9" w:rsidRPr="00120190">
              <w:t>.</w:t>
            </w:r>
          </w:p>
        </w:tc>
        <w:tc>
          <w:tcPr>
            <w:tcW w:w="3850" w:type="pct"/>
            <w:gridSpan w:val="2"/>
          </w:tcPr>
          <w:p w14:paraId="63153361" w14:textId="3F608952" w:rsidR="00375CD9" w:rsidRPr="00120190" w:rsidRDefault="0049295C" w:rsidP="00D13C29">
            <w:pPr>
              <w:jc w:val="both"/>
            </w:pPr>
            <w:r w:rsidRPr="0049295C">
              <w:t>Differentiate between formal and informal communication channels with examples.</w:t>
            </w:r>
          </w:p>
        </w:tc>
        <w:tc>
          <w:tcPr>
            <w:tcW w:w="337" w:type="pct"/>
            <w:vAlign w:val="center"/>
          </w:tcPr>
          <w:p w14:paraId="3F60FAC9" w14:textId="7860A20B" w:rsidR="00375CD9" w:rsidRPr="00120190" w:rsidRDefault="00375CD9" w:rsidP="0049295C">
            <w:pPr>
              <w:jc w:val="center"/>
            </w:pPr>
            <w:r w:rsidRPr="00120190">
              <w:t>CO</w:t>
            </w:r>
            <w:r w:rsidR="00C158E0" w:rsidRPr="00120190">
              <w:t>2</w:t>
            </w:r>
          </w:p>
        </w:tc>
        <w:tc>
          <w:tcPr>
            <w:tcW w:w="271" w:type="pct"/>
            <w:vAlign w:val="center"/>
          </w:tcPr>
          <w:p w14:paraId="0681D61A" w14:textId="60D46325" w:rsidR="00375CD9" w:rsidRPr="00120190" w:rsidRDefault="0049295C" w:rsidP="0049295C">
            <w:pPr>
              <w:jc w:val="center"/>
            </w:pPr>
            <w:r>
              <w:t>An</w:t>
            </w:r>
          </w:p>
        </w:tc>
        <w:tc>
          <w:tcPr>
            <w:tcW w:w="277" w:type="pct"/>
            <w:vAlign w:val="center"/>
          </w:tcPr>
          <w:p w14:paraId="3DFF5832" w14:textId="06EE81A6" w:rsidR="00375CD9" w:rsidRPr="00120190" w:rsidRDefault="00BC5822" w:rsidP="0049295C">
            <w:pPr>
              <w:jc w:val="center"/>
            </w:pPr>
            <w:r w:rsidRPr="00120190">
              <w:t>10</w:t>
            </w:r>
          </w:p>
        </w:tc>
      </w:tr>
      <w:bookmarkEnd w:id="6"/>
      <w:tr w:rsidR="0049295C" w:rsidRPr="00120190" w14:paraId="79BF9E74" w14:textId="77777777" w:rsidTr="0049295C">
        <w:trPr>
          <w:trHeight w:val="283"/>
        </w:trPr>
        <w:tc>
          <w:tcPr>
            <w:tcW w:w="265" w:type="pct"/>
          </w:tcPr>
          <w:p w14:paraId="4F3D1050" w14:textId="5DC1F698" w:rsidR="0049295C" w:rsidRPr="00120190" w:rsidRDefault="0049295C" w:rsidP="0049295C">
            <w:pPr>
              <w:jc w:val="center"/>
            </w:pPr>
            <w:r w:rsidRPr="00120190">
              <w:t>8.</w:t>
            </w:r>
          </w:p>
        </w:tc>
        <w:tc>
          <w:tcPr>
            <w:tcW w:w="3850" w:type="pct"/>
            <w:gridSpan w:val="2"/>
          </w:tcPr>
          <w:p w14:paraId="74A7A1A7" w14:textId="7B561650" w:rsidR="0049295C" w:rsidRPr="00120190" w:rsidRDefault="0049295C" w:rsidP="0049295C">
            <w:pPr>
              <w:jc w:val="both"/>
            </w:pPr>
            <w:r w:rsidRPr="00912C97">
              <w:t>Describe the structure of a formal business letter with an example.</w:t>
            </w:r>
          </w:p>
        </w:tc>
        <w:tc>
          <w:tcPr>
            <w:tcW w:w="337" w:type="pct"/>
            <w:vAlign w:val="center"/>
          </w:tcPr>
          <w:p w14:paraId="5DF186A4" w14:textId="0EA9207B" w:rsidR="0049295C" w:rsidRPr="00120190" w:rsidRDefault="0049295C" w:rsidP="0049295C">
            <w:pPr>
              <w:jc w:val="center"/>
            </w:pPr>
            <w:r w:rsidRPr="00120190">
              <w:t>CO3</w:t>
            </w:r>
          </w:p>
        </w:tc>
        <w:tc>
          <w:tcPr>
            <w:tcW w:w="271" w:type="pct"/>
            <w:vAlign w:val="center"/>
          </w:tcPr>
          <w:p w14:paraId="15C72EE7" w14:textId="3400A827" w:rsidR="0049295C" w:rsidRPr="00120190" w:rsidRDefault="0049295C" w:rsidP="0049295C">
            <w:pPr>
              <w:jc w:val="center"/>
            </w:pPr>
            <w:r>
              <w:t>U</w:t>
            </w:r>
          </w:p>
        </w:tc>
        <w:tc>
          <w:tcPr>
            <w:tcW w:w="277" w:type="pct"/>
            <w:vAlign w:val="center"/>
          </w:tcPr>
          <w:p w14:paraId="155F07EC" w14:textId="1882A732" w:rsidR="0049295C" w:rsidRPr="00120190" w:rsidRDefault="0049295C" w:rsidP="0049295C">
            <w:pPr>
              <w:jc w:val="center"/>
            </w:pPr>
            <w:r w:rsidRPr="00120190">
              <w:t>10</w:t>
            </w:r>
          </w:p>
        </w:tc>
      </w:tr>
      <w:tr w:rsidR="0049295C" w:rsidRPr="00120190" w14:paraId="784B21B9" w14:textId="77777777" w:rsidTr="0049295C">
        <w:trPr>
          <w:trHeight w:val="283"/>
        </w:trPr>
        <w:tc>
          <w:tcPr>
            <w:tcW w:w="265" w:type="pct"/>
          </w:tcPr>
          <w:p w14:paraId="705F501B" w14:textId="77777777" w:rsidR="0049295C" w:rsidRPr="00120190" w:rsidRDefault="0049295C" w:rsidP="0049295C">
            <w:pPr>
              <w:jc w:val="center"/>
            </w:pPr>
          </w:p>
        </w:tc>
        <w:tc>
          <w:tcPr>
            <w:tcW w:w="3850" w:type="pct"/>
            <w:gridSpan w:val="2"/>
          </w:tcPr>
          <w:p w14:paraId="13910277" w14:textId="0B78C5C3" w:rsidR="0049295C" w:rsidRPr="00120190" w:rsidRDefault="0049295C" w:rsidP="0049295C">
            <w:pPr>
              <w:jc w:val="center"/>
            </w:pPr>
            <w:r w:rsidRPr="00120190">
              <w:rPr>
                <w:b/>
                <w:bCs/>
              </w:rPr>
              <w:t>(OR)</w:t>
            </w:r>
          </w:p>
        </w:tc>
        <w:tc>
          <w:tcPr>
            <w:tcW w:w="337" w:type="pct"/>
            <w:vAlign w:val="center"/>
          </w:tcPr>
          <w:p w14:paraId="3D183D03" w14:textId="77777777" w:rsidR="0049295C" w:rsidRPr="00120190" w:rsidRDefault="0049295C" w:rsidP="0049295C">
            <w:pPr>
              <w:jc w:val="center"/>
            </w:pPr>
          </w:p>
        </w:tc>
        <w:tc>
          <w:tcPr>
            <w:tcW w:w="271" w:type="pct"/>
            <w:vAlign w:val="center"/>
          </w:tcPr>
          <w:p w14:paraId="65E97541" w14:textId="77777777" w:rsidR="0049295C" w:rsidRPr="00120190" w:rsidRDefault="0049295C" w:rsidP="0049295C">
            <w:pPr>
              <w:jc w:val="center"/>
            </w:pPr>
          </w:p>
        </w:tc>
        <w:tc>
          <w:tcPr>
            <w:tcW w:w="277" w:type="pct"/>
            <w:vAlign w:val="center"/>
          </w:tcPr>
          <w:p w14:paraId="48441E4C" w14:textId="77777777" w:rsidR="0049295C" w:rsidRPr="00120190" w:rsidRDefault="0049295C" w:rsidP="0049295C">
            <w:pPr>
              <w:jc w:val="center"/>
            </w:pPr>
          </w:p>
        </w:tc>
      </w:tr>
      <w:tr w:rsidR="0049295C" w:rsidRPr="00120190" w14:paraId="5AF1AE27" w14:textId="77777777" w:rsidTr="0049295C">
        <w:trPr>
          <w:trHeight w:val="283"/>
        </w:trPr>
        <w:tc>
          <w:tcPr>
            <w:tcW w:w="265" w:type="pct"/>
          </w:tcPr>
          <w:p w14:paraId="472ED169" w14:textId="4BA21CCF" w:rsidR="0049295C" w:rsidRPr="00120190" w:rsidRDefault="0049295C" w:rsidP="0049295C">
            <w:pPr>
              <w:jc w:val="center"/>
            </w:pPr>
            <w:r w:rsidRPr="00120190">
              <w:t>9.</w:t>
            </w:r>
          </w:p>
        </w:tc>
        <w:tc>
          <w:tcPr>
            <w:tcW w:w="3850" w:type="pct"/>
            <w:gridSpan w:val="2"/>
          </w:tcPr>
          <w:p w14:paraId="6A2479FD" w14:textId="25820528" w:rsidR="0049295C" w:rsidRPr="00120190" w:rsidRDefault="0049295C" w:rsidP="0049295C">
            <w:pPr>
              <w:jc w:val="both"/>
            </w:pPr>
            <w:r w:rsidRPr="0049295C">
              <w:t>Assess the role of reports in decision-making processes within organizations.</w:t>
            </w:r>
          </w:p>
        </w:tc>
        <w:tc>
          <w:tcPr>
            <w:tcW w:w="337" w:type="pct"/>
            <w:vAlign w:val="center"/>
          </w:tcPr>
          <w:p w14:paraId="1468DEBE" w14:textId="7C5B76F6" w:rsidR="0049295C" w:rsidRPr="00120190" w:rsidRDefault="0049295C" w:rsidP="0049295C">
            <w:pPr>
              <w:jc w:val="center"/>
            </w:pPr>
            <w:r w:rsidRPr="00120190">
              <w:t>CO4</w:t>
            </w:r>
          </w:p>
        </w:tc>
        <w:tc>
          <w:tcPr>
            <w:tcW w:w="271" w:type="pct"/>
            <w:vAlign w:val="center"/>
          </w:tcPr>
          <w:p w14:paraId="1635CDDB" w14:textId="60FAA2F2" w:rsidR="0049295C" w:rsidRPr="00120190" w:rsidRDefault="0049295C" w:rsidP="0049295C">
            <w:pPr>
              <w:jc w:val="center"/>
            </w:pPr>
            <w:r>
              <w:t>E</w:t>
            </w:r>
          </w:p>
        </w:tc>
        <w:tc>
          <w:tcPr>
            <w:tcW w:w="277" w:type="pct"/>
            <w:vAlign w:val="center"/>
          </w:tcPr>
          <w:p w14:paraId="29271231" w14:textId="0FA19318" w:rsidR="0049295C" w:rsidRPr="00120190" w:rsidRDefault="0049295C" w:rsidP="0049295C">
            <w:pPr>
              <w:jc w:val="center"/>
            </w:pPr>
            <w:r w:rsidRPr="00120190">
              <w:t>10</w:t>
            </w:r>
          </w:p>
        </w:tc>
      </w:tr>
      <w:tr w:rsidR="0049295C" w:rsidRPr="00120190" w14:paraId="17835F55" w14:textId="77777777" w:rsidTr="0049295C">
        <w:trPr>
          <w:trHeight w:val="283"/>
        </w:trPr>
        <w:tc>
          <w:tcPr>
            <w:tcW w:w="265" w:type="pct"/>
          </w:tcPr>
          <w:p w14:paraId="04B2EB88" w14:textId="755C4A27" w:rsidR="0049295C" w:rsidRPr="00120190" w:rsidRDefault="0049295C" w:rsidP="0049295C">
            <w:pPr>
              <w:jc w:val="center"/>
            </w:pPr>
            <w:bookmarkStart w:id="7" w:name="_Hlk99673769"/>
            <w:r w:rsidRPr="00120190">
              <w:t>10.</w:t>
            </w:r>
          </w:p>
        </w:tc>
        <w:tc>
          <w:tcPr>
            <w:tcW w:w="3850" w:type="pct"/>
            <w:gridSpan w:val="2"/>
          </w:tcPr>
          <w:p w14:paraId="5F028052" w14:textId="507215C6" w:rsidR="0049295C" w:rsidRPr="00120190" w:rsidRDefault="0049295C" w:rsidP="0049295C">
            <w:pPr>
              <w:jc w:val="both"/>
            </w:pPr>
            <w:r w:rsidRPr="0049295C">
              <w:t>Justify the importance of technological advancements in enhancing workplace communication.</w:t>
            </w:r>
          </w:p>
        </w:tc>
        <w:tc>
          <w:tcPr>
            <w:tcW w:w="337" w:type="pct"/>
            <w:vAlign w:val="center"/>
          </w:tcPr>
          <w:p w14:paraId="7E01A14D" w14:textId="2C7AF404" w:rsidR="0049295C" w:rsidRPr="00120190" w:rsidRDefault="0049295C" w:rsidP="0049295C">
            <w:pPr>
              <w:jc w:val="center"/>
            </w:pPr>
            <w:r w:rsidRPr="00120190">
              <w:t>CO5</w:t>
            </w:r>
          </w:p>
        </w:tc>
        <w:tc>
          <w:tcPr>
            <w:tcW w:w="271" w:type="pct"/>
            <w:vAlign w:val="center"/>
          </w:tcPr>
          <w:p w14:paraId="1F960D2C" w14:textId="32C976B5" w:rsidR="0049295C" w:rsidRPr="00120190" w:rsidRDefault="0049295C" w:rsidP="0049295C">
            <w:pPr>
              <w:jc w:val="center"/>
            </w:pPr>
            <w:r>
              <w:t>E</w:t>
            </w:r>
          </w:p>
        </w:tc>
        <w:tc>
          <w:tcPr>
            <w:tcW w:w="277" w:type="pct"/>
            <w:vAlign w:val="center"/>
          </w:tcPr>
          <w:p w14:paraId="5A8410BF" w14:textId="52A73F44" w:rsidR="0049295C" w:rsidRPr="00120190" w:rsidRDefault="0049295C" w:rsidP="0049295C">
            <w:pPr>
              <w:jc w:val="center"/>
            </w:pPr>
            <w:r w:rsidRPr="00120190">
              <w:t>10</w:t>
            </w:r>
          </w:p>
        </w:tc>
      </w:tr>
      <w:tr w:rsidR="0049295C" w:rsidRPr="00120190" w14:paraId="0F96A943" w14:textId="77777777" w:rsidTr="0049295C">
        <w:trPr>
          <w:trHeight w:val="283"/>
        </w:trPr>
        <w:tc>
          <w:tcPr>
            <w:tcW w:w="265" w:type="pct"/>
          </w:tcPr>
          <w:p w14:paraId="4E527576" w14:textId="77777777" w:rsidR="0049295C" w:rsidRPr="00120190" w:rsidRDefault="0049295C" w:rsidP="0049295C">
            <w:pPr>
              <w:jc w:val="center"/>
            </w:pPr>
          </w:p>
        </w:tc>
        <w:tc>
          <w:tcPr>
            <w:tcW w:w="3850" w:type="pct"/>
            <w:gridSpan w:val="2"/>
          </w:tcPr>
          <w:p w14:paraId="4C7110F9" w14:textId="49A559CB" w:rsidR="0049295C" w:rsidRPr="00120190" w:rsidRDefault="0049295C" w:rsidP="0049295C">
            <w:pPr>
              <w:jc w:val="center"/>
            </w:pPr>
            <w:r w:rsidRPr="00120190">
              <w:rPr>
                <w:b/>
                <w:bCs/>
              </w:rPr>
              <w:t>(OR)</w:t>
            </w:r>
          </w:p>
        </w:tc>
        <w:tc>
          <w:tcPr>
            <w:tcW w:w="337" w:type="pct"/>
            <w:vAlign w:val="center"/>
          </w:tcPr>
          <w:p w14:paraId="28A509E2" w14:textId="77777777" w:rsidR="0049295C" w:rsidRPr="00120190" w:rsidRDefault="0049295C" w:rsidP="0049295C">
            <w:pPr>
              <w:jc w:val="center"/>
            </w:pPr>
          </w:p>
        </w:tc>
        <w:tc>
          <w:tcPr>
            <w:tcW w:w="271" w:type="pct"/>
            <w:vAlign w:val="center"/>
          </w:tcPr>
          <w:p w14:paraId="5E78EC61" w14:textId="77777777" w:rsidR="0049295C" w:rsidRPr="00120190" w:rsidRDefault="0049295C" w:rsidP="0049295C">
            <w:pPr>
              <w:jc w:val="center"/>
            </w:pPr>
          </w:p>
        </w:tc>
        <w:tc>
          <w:tcPr>
            <w:tcW w:w="277" w:type="pct"/>
            <w:vAlign w:val="center"/>
          </w:tcPr>
          <w:p w14:paraId="601137CD" w14:textId="77777777" w:rsidR="0049295C" w:rsidRPr="00120190" w:rsidRDefault="0049295C" w:rsidP="0049295C">
            <w:pPr>
              <w:jc w:val="center"/>
            </w:pPr>
          </w:p>
        </w:tc>
      </w:tr>
      <w:tr w:rsidR="0049295C" w:rsidRPr="00120190" w14:paraId="3B2FBC8D" w14:textId="77777777" w:rsidTr="0049295C">
        <w:trPr>
          <w:trHeight w:val="283"/>
        </w:trPr>
        <w:tc>
          <w:tcPr>
            <w:tcW w:w="265" w:type="pct"/>
          </w:tcPr>
          <w:p w14:paraId="25ED0198" w14:textId="3713AE9D" w:rsidR="0049295C" w:rsidRPr="00120190" w:rsidRDefault="0049295C" w:rsidP="0049295C">
            <w:pPr>
              <w:jc w:val="center"/>
            </w:pPr>
            <w:bookmarkStart w:id="8" w:name="_Hlk99674343"/>
            <w:bookmarkEnd w:id="7"/>
            <w:r w:rsidRPr="00120190">
              <w:t>11.</w:t>
            </w:r>
          </w:p>
        </w:tc>
        <w:tc>
          <w:tcPr>
            <w:tcW w:w="3850" w:type="pct"/>
            <w:gridSpan w:val="2"/>
          </w:tcPr>
          <w:p w14:paraId="1062E329" w14:textId="13CE6C8A" w:rsidR="0049295C" w:rsidRPr="00120190" w:rsidRDefault="00824810" w:rsidP="0049295C">
            <w:pPr>
              <w:jc w:val="both"/>
            </w:pPr>
            <w:r>
              <w:t>Recommend</w:t>
            </w:r>
            <w:r w:rsidR="0049295C" w:rsidRPr="0049295C">
              <w:t xml:space="preserve"> effective strategies for improving business communication efficiency.</w:t>
            </w:r>
          </w:p>
        </w:tc>
        <w:tc>
          <w:tcPr>
            <w:tcW w:w="337" w:type="pct"/>
            <w:vAlign w:val="center"/>
          </w:tcPr>
          <w:p w14:paraId="3CB1658D" w14:textId="7FA12645" w:rsidR="0049295C" w:rsidRPr="00120190" w:rsidRDefault="0049295C" w:rsidP="0049295C">
            <w:pPr>
              <w:jc w:val="center"/>
            </w:pPr>
            <w:r w:rsidRPr="00120190">
              <w:t>CO6</w:t>
            </w:r>
          </w:p>
        </w:tc>
        <w:tc>
          <w:tcPr>
            <w:tcW w:w="271" w:type="pct"/>
            <w:vAlign w:val="center"/>
          </w:tcPr>
          <w:p w14:paraId="7C919AE6" w14:textId="2AD1ED12" w:rsidR="0049295C" w:rsidRPr="00120190" w:rsidRDefault="00C53946" w:rsidP="0049295C">
            <w:pPr>
              <w:jc w:val="center"/>
            </w:pPr>
            <w:r>
              <w:t>E</w:t>
            </w:r>
          </w:p>
        </w:tc>
        <w:tc>
          <w:tcPr>
            <w:tcW w:w="277" w:type="pct"/>
            <w:vAlign w:val="center"/>
          </w:tcPr>
          <w:p w14:paraId="78F07119" w14:textId="28438FAE" w:rsidR="0049295C" w:rsidRPr="00120190" w:rsidRDefault="0049295C" w:rsidP="0049295C">
            <w:pPr>
              <w:jc w:val="center"/>
            </w:pPr>
            <w:r w:rsidRPr="00120190">
              <w:t>10</w:t>
            </w:r>
          </w:p>
        </w:tc>
      </w:tr>
      <w:bookmarkEnd w:id="8"/>
      <w:tr w:rsidR="0049295C" w:rsidRPr="00120190" w14:paraId="48008579" w14:textId="77777777" w:rsidTr="008F2C3D">
        <w:trPr>
          <w:trHeight w:val="552"/>
        </w:trPr>
        <w:tc>
          <w:tcPr>
            <w:tcW w:w="5000" w:type="pct"/>
            <w:gridSpan w:val="6"/>
          </w:tcPr>
          <w:p w14:paraId="132D290D" w14:textId="7603FD9F" w:rsidR="0049295C" w:rsidRPr="00120190" w:rsidRDefault="0049295C" w:rsidP="0049295C">
            <w:pPr>
              <w:jc w:val="center"/>
              <w:rPr>
                <w:b/>
                <w:u w:val="single"/>
              </w:rPr>
            </w:pPr>
            <w:r w:rsidRPr="00120190">
              <w:rPr>
                <w:b/>
                <w:u w:val="single"/>
              </w:rPr>
              <w:t>PART – C (3 X 20 = 60 MARKS)</w:t>
            </w:r>
          </w:p>
          <w:p w14:paraId="46871A16" w14:textId="023CBB12" w:rsidR="0049295C" w:rsidRPr="00120190" w:rsidRDefault="0049295C" w:rsidP="0049295C">
            <w:pPr>
              <w:jc w:val="center"/>
              <w:rPr>
                <w:b/>
              </w:rPr>
            </w:pPr>
            <w:r w:rsidRPr="00120190">
              <w:rPr>
                <w:b/>
              </w:rPr>
              <w:t>(Answer any three Questions)</w:t>
            </w:r>
          </w:p>
        </w:tc>
      </w:tr>
      <w:tr w:rsidR="0049295C" w:rsidRPr="00120190" w14:paraId="2256DEB8" w14:textId="77777777" w:rsidTr="0049295C">
        <w:trPr>
          <w:trHeight w:val="283"/>
        </w:trPr>
        <w:tc>
          <w:tcPr>
            <w:tcW w:w="265" w:type="pct"/>
          </w:tcPr>
          <w:p w14:paraId="570D57BC" w14:textId="58691D34" w:rsidR="0049295C" w:rsidRPr="00120190" w:rsidRDefault="0049295C" w:rsidP="0049295C">
            <w:pPr>
              <w:jc w:val="center"/>
            </w:pPr>
            <w:bookmarkStart w:id="9" w:name="_Hlk129769691"/>
            <w:r w:rsidRPr="00120190">
              <w:t>12.</w:t>
            </w:r>
          </w:p>
        </w:tc>
        <w:tc>
          <w:tcPr>
            <w:tcW w:w="202" w:type="pct"/>
          </w:tcPr>
          <w:p w14:paraId="35EBACE7" w14:textId="318A2AC2" w:rsidR="0049295C" w:rsidRPr="00120190" w:rsidRDefault="0049295C" w:rsidP="0049295C"/>
        </w:tc>
        <w:tc>
          <w:tcPr>
            <w:tcW w:w="3648" w:type="pct"/>
          </w:tcPr>
          <w:p w14:paraId="2D54D916" w14:textId="7BCF3DD9" w:rsidR="0049295C" w:rsidRPr="00CE0B99" w:rsidRDefault="0049295C" w:rsidP="0049295C">
            <w:pPr>
              <w:jc w:val="both"/>
            </w:pPr>
            <w:r w:rsidRPr="00CE0B99">
              <w:t>Discuss the essential components of business communication and their impact on organizational success.</w:t>
            </w:r>
          </w:p>
        </w:tc>
        <w:tc>
          <w:tcPr>
            <w:tcW w:w="337" w:type="pct"/>
            <w:vAlign w:val="center"/>
          </w:tcPr>
          <w:p w14:paraId="2B18D931" w14:textId="526A3E37" w:rsidR="0049295C" w:rsidRPr="00120190" w:rsidRDefault="0049295C" w:rsidP="0049295C">
            <w:pPr>
              <w:jc w:val="center"/>
            </w:pPr>
            <w:r w:rsidRPr="00120190">
              <w:t>CO1</w:t>
            </w:r>
          </w:p>
        </w:tc>
        <w:tc>
          <w:tcPr>
            <w:tcW w:w="271" w:type="pct"/>
            <w:vAlign w:val="center"/>
          </w:tcPr>
          <w:p w14:paraId="7350E91E" w14:textId="4354657F" w:rsidR="0049295C" w:rsidRPr="00120190" w:rsidRDefault="0049295C" w:rsidP="0049295C">
            <w:pPr>
              <w:jc w:val="center"/>
            </w:pPr>
            <w:r>
              <w:t>U</w:t>
            </w:r>
          </w:p>
        </w:tc>
        <w:tc>
          <w:tcPr>
            <w:tcW w:w="277" w:type="pct"/>
            <w:vAlign w:val="center"/>
          </w:tcPr>
          <w:p w14:paraId="020C0635" w14:textId="40031389" w:rsidR="0049295C" w:rsidRPr="00120190" w:rsidRDefault="0049295C" w:rsidP="0049295C">
            <w:pPr>
              <w:jc w:val="center"/>
            </w:pPr>
            <w:r w:rsidRPr="00120190">
              <w:t>20</w:t>
            </w:r>
          </w:p>
        </w:tc>
      </w:tr>
      <w:tr w:rsidR="0049295C" w:rsidRPr="00120190" w14:paraId="512EF345" w14:textId="77777777" w:rsidTr="0049295C">
        <w:trPr>
          <w:trHeight w:val="283"/>
        </w:trPr>
        <w:tc>
          <w:tcPr>
            <w:tcW w:w="265" w:type="pct"/>
          </w:tcPr>
          <w:p w14:paraId="1FD4473F" w14:textId="77777777" w:rsidR="0049295C" w:rsidRPr="00120190" w:rsidRDefault="0049295C" w:rsidP="0049295C">
            <w:pPr>
              <w:jc w:val="center"/>
            </w:pPr>
          </w:p>
        </w:tc>
        <w:tc>
          <w:tcPr>
            <w:tcW w:w="202" w:type="pct"/>
          </w:tcPr>
          <w:p w14:paraId="2DBE0C10" w14:textId="77777777" w:rsidR="0049295C" w:rsidRPr="00120190" w:rsidRDefault="0049295C" w:rsidP="0049295C">
            <w:pPr>
              <w:jc w:val="center"/>
            </w:pPr>
          </w:p>
        </w:tc>
        <w:tc>
          <w:tcPr>
            <w:tcW w:w="3648" w:type="pct"/>
          </w:tcPr>
          <w:p w14:paraId="6EE182EC" w14:textId="77777777" w:rsidR="0049295C" w:rsidRPr="00CE0B99" w:rsidRDefault="0049295C" w:rsidP="0049295C">
            <w:pPr>
              <w:jc w:val="both"/>
            </w:pPr>
          </w:p>
        </w:tc>
        <w:tc>
          <w:tcPr>
            <w:tcW w:w="337" w:type="pct"/>
            <w:vAlign w:val="center"/>
          </w:tcPr>
          <w:p w14:paraId="5C689204" w14:textId="77777777" w:rsidR="0049295C" w:rsidRPr="00120190" w:rsidRDefault="0049295C" w:rsidP="0049295C">
            <w:pPr>
              <w:jc w:val="center"/>
            </w:pPr>
          </w:p>
        </w:tc>
        <w:tc>
          <w:tcPr>
            <w:tcW w:w="271" w:type="pct"/>
            <w:vAlign w:val="center"/>
          </w:tcPr>
          <w:p w14:paraId="32B68E14" w14:textId="77777777" w:rsidR="0049295C" w:rsidRPr="00120190" w:rsidRDefault="0049295C" w:rsidP="0049295C">
            <w:pPr>
              <w:jc w:val="center"/>
            </w:pPr>
          </w:p>
        </w:tc>
        <w:tc>
          <w:tcPr>
            <w:tcW w:w="277" w:type="pct"/>
            <w:vAlign w:val="center"/>
          </w:tcPr>
          <w:p w14:paraId="20755AF4" w14:textId="77777777" w:rsidR="0049295C" w:rsidRPr="00120190" w:rsidRDefault="0049295C" w:rsidP="0049295C">
            <w:pPr>
              <w:jc w:val="center"/>
            </w:pPr>
          </w:p>
        </w:tc>
      </w:tr>
      <w:tr w:rsidR="0049295C" w:rsidRPr="00120190" w14:paraId="6E1A4865" w14:textId="77777777" w:rsidTr="0049295C">
        <w:trPr>
          <w:trHeight w:val="283"/>
        </w:trPr>
        <w:tc>
          <w:tcPr>
            <w:tcW w:w="265" w:type="pct"/>
          </w:tcPr>
          <w:p w14:paraId="4146CCE3" w14:textId="2DAB85AC" w:rsidR="0049295C" w:rsidRPr="00120190" w:rsidRDefault="0049295C" w:rsidP="0049295C">
            <w:pPr>
              <w:jc w:val="center"/>
            </w:pPr>
            <w:bookmarkStart w:id="10" w:name="_Hlk99577974"/>
            <w:r w:rsidRPr="00120190">
              <w:t>13.</w:t>
            </w:r>
          </w:p>
        </w:tc>
        <w:tc>
          <w:tcPr>
            <w:tcW w:w="202" w:type="pct"/>
          </w:tcPr>
          <w:p w14:paraId="542EFAC1" w14:textId="6C35297D" w:rsidR="0049295C" w:rsidRPr="00120190" w:rsidRDefault="0049295C" w:rsidP="0049295C"/>
        </w:tc>
        <w:tc>
          <w:tcPr>
            <w:tcW w:w="3648" w:type="pct"/>
          </w:tcPr>
          <w:p w14:paraId="2956933C" w14:textId="37EFA36F" w:rsidR="0049295C" w:rsidRPr="00CE0B99" w:rsidRDefault="0049295C" w:rsidP="0049295C">
            <w:pPr>
              <w:jc w:val="both"/>
            </w:pPr>
            <w:r w:rsidRPr="00CE0B99">
              <w:t xml:space="preserve">Analyze the merits and demerits of oral and written communication in </w:t>
            </w:r>
            <w:r w:rsidR="00824810">
              <w:t xml:space="preserve">a </w:t>
            </w:r>
            <w:r w:rsidRPr="00CE0B99">
              <w:t>professional settings.</w:t>
            </w:r>
          </w:p>
        </w:tc>
        <w:tc>
          <w:tcPr>
            <w:tcW w:w="337" w:type="pct"/>
            <w:vAlign w:val="center"/>
          </w:tcPr>
          <w:p w14:paraId="795B2575" w14:textId="6EC21E42" w:rsidR="0049295C" w:rsidRPr="00120190" w:rsidRDefault="0049295C" w:rsidP="0049295C">
            <w:pPr>
              <w:jc w:val="center"/>
            </w:pPr>
            <w:r w:rsidRPr="00120190">
              <w:t>CO2</w:t>
            </w:r>
          </w:p>
        </w:tc>
        <w:tc>
          <w:tcPr>
            <w:tcW w:w="271" w:type="pct"/>
            <w:vAlign w:val="center"/>
          </w:tcPr>
          <w:p w14:paraId="38B8F057" w14:textId="3A431880" w:rsidR="0049295C" w:rsidRPr="00120190" w:rsidRDefault="0049295C" w:rsidP="0049295C">
            <w:pPr>
              <w:jc w:val="center"/>
            </w:pPr>
            <w:r>
              <w:t>An</w:t>
            </w:r>
          </w:p>
        </w:tc>
        <w:tc>
          <w:tcPr>
            <w:tcW w:w="277" w:type="pct"/>
            <w:vAlign w:val="center"/>
          </w:tcPr>
          <w:p w14:paraId="29E916BE" w14:textId="5BF4C2A1" w:rsidR="0049295C" w:rsidRPr="00120190" w:rsidRDefault="0049295C" w:rsidP="0049295C">
            <w:pPr>
              <w:jc w:val="center"/>
            </w:pPr>
            <w:r w:rsidRPr="00120190">
              <w:t>20</w:t>
            </w:r>
          </w:p>
        </w:tc>
      </w:tr>
      <w:bookmarkEnd w:id="10"/>
      <w:tr w:rsidR="0049295C" w:rsidRPr="00120190" w14:paraId="53789028" w14:textId="77777777" w:rsidTr="0049295C">
        <w:trPr>
          <w:trHeight w:val="283"/>
        </w:trPr>
        <w:tc>
          <w:tcPr>
            <w:tcW w:w="265" w:type="pct"/>
          </w:tcPr>
          <w:p w14:paraId="2878F29F" w14:textId="77777777" w:rsidR="0049295C" w:rsidRPr="00120190" w:rsidRDefault="0049295C" w:rsidP="0049295C">
            <w:pPr>
              <w:jc w:val="center"/>
            </w:pPr>
          </w:p>
        </w:tc>
        <w:tc>
          <w:tcPr>
            <w:tcW w:w="202" w:type="pct"/>
          </w:tcPr>
          <w:p w14:paraId="43008192" w14:textId="77777777" w:rsidR="0049295C" w:rsidRPr="00120190" w:rsidRDefault="0049295C" w:rsidP="0049295C">
            <w:pPr>
              <w:jc w:val="center"/>
            </w:pPr>
          </w:p>
        </w:tc>
        <w:tc>
          <w:tcPr>
            <w:tcW w:w="3648" w:type="pct"/>
          </w:tcPr>
          <w:p w14:paraId="0577A6A5" w14:textId="77777777" w:rsidR="0049295C" w:rsidRPr="00CE0B99" w:rsidRDefault="0049295C" w:rsidP="0049295C">
            <w:pPr>
              <w:jc w:val="both"/>
            </w:pPr>
          </w:p>
        </w:tc>
        <w:tc>
          <w:tcPr>
            <w:tcW w:w="337" w:type="pct"/>
            <w:vAlign w:val="center"/>
          </w:tcPr>
          <w:p w14:paraId="5A40AAEF" w14:textId="77777777" w:rsidR="0049295C" w:rsidRPr="00120190" w:rsidRDefault="0049295C" w:rsidP="0049295C">
            <w:pPr>
              <w:jc w:val="center"/>
            </w:pPr>
          </w:p>
        </w:tc>
        <w:tc>
          <w:tcPr>
            <w:tcW w:w="271" w:type="pct"/>
            <w:vAlign w:val="center"/>
          </w:tcPr>
          <w:p w14:paraId="7DEA65FE" w14:textId="77777777" w:rsidR="0049295C" w:rsidRPr="00120190" w:rsidRDefault="0049295C" w:rsidP="0049295C">
            <w:pPr>
              <w:jc w:val="center"/>
            </w:pPr>
          </w:p>
        </w:tc>
        <w:tc>
          <w:tcPr>
            <w:tcW w:w="277" w:type="pct"/>
            <w:vAlign w:val="center"/>
          </w:tcPr>
          <w:p w14:paraId="2457B2F1" w14:textId="77777777" w:rsidR="0049295C" w:rsidRPr="00120190" w:rsidRDefault="0049295C" w:rsidP="0049295C">
            <w:pPr>
              <w:jc w:val="center"/>
            </w:pPr>
          </w:p>
        </w:tc>
      </w:tr>
      <w:tr w:rsidR="0049295C" w:rsidRPr="00120190" w14:paraId="4671FA48" w14:textId="77777777" w:rsidTr="0049295C">
        <w:trPr>
          <w:trHeight w:val="283"/>
        </w:trPr>
        <w:tc>
          <w:tcPr>
            <w:tcW w:w="265" w:type="pct"/>
          </w:tcPr>
          <w:p w14:paraId="7D23B55A" w14:textId="09FE6411" w:rsidR="0049295C" w:rsidRPr="00120190" w:rsidRDefault="0049295C" w:rsidP="0049295C">
            <w:pPr>
              <w:jc w:val="center"/>
            </w:pPr>
            <w:r w:rsidRPr="00120190">
              <w:t>14.</w:t>
            </w:r>
          </w:p>
        </w:tc>
        <w:tc>
          <w:tcPr>
            <w:tcW w:w="202" w:type="pct"/>
          </w:tcPr>
          <w:p w14:paraId="5DF12731" w14:textId="7305CBAE" w:rsidR="0049295C" w:rsidRPr="00120190" w:rsidRDefault="0049295C" w:rsidP="0049295C"/>
        </w:tc>
        <w:tc>
          <w:tcPr>
            <w:tcW w:w="3648" w:type="pct"/>
          </w:tcPr>
          <w:p w14:paraId="0779796B" w14:textId="1DA6EB57" w:rsidR="0049295C" w:rsidRPr="00CE0B99" w:rsidRDefault="0049295C" w:rsidP="0049295C">
            <w:pPr>
              <w:jc w:val="both"/>
            </w:pPr>
            <w:r w:rsidRPr="00CE0B99">
              <w:t>Examine the different types of business letters used in corporate communication with suitable examples.</w:t>
            </w:r>
          </w:p>
        </w:tc>
        <w:tc>
          <w:tcPr>
            <w:tcW w:w="337" w:type="pct"/>
            <w:vAlign w:val="center"/>
          </w:tcPr>
          <w:p w14:paraId="5A339F96" w14:textId="012DD411" w:rsidR="0049295C" w:rsidRPr="00120190" w:rsidRDefault="0049295C" w:rsidP="0049295C">
            <w:pPr>
              <w:jc w:val="center"/>
            </w:pPr>
            <w:r w:rsidRPr="00120190">
              <w:t>CO3</w:t>
            </w:r>
          </w:p>
        </w:tc>
        <w:tc>
          <w:tcPr>
            <w:tcW w:w="271" w:type="pct"/>
            <w:vAlign w:val="center"/>
          </w:tcPr>
          <w:p w14:paraId="097E33A8" w14:textId="7F5DA0CD" w:rsidR="0049295C" w:rsidRPr="00120190" w:rsidRDefault="0049295C" w:rsidP="00824810">
            <w:pPr>
              <w:jc w:val="center"/>
            </w:pPr>
            <w:r>
              <w:t>A</w:t>
            </w:r>
          </w:p>
        </w:tc>
        <w:tc>
          <w:tcPr>
            <w:tcW w:w="277" w:type="pct"/>
            <w:vAlign w:val="center"/>
          </w:tcPr>
          <w:p w14:paraId="499078AA" w14:textId="16367D98" w:rsidR="0049295C" w:rsidRPr="00120190" w:rsidRDefault="0049295C" w:rsidP="0049295C">
            <w:pPr>
              <w:jc w:val="center"/>
            </w:pPr>
            <w:r w:rsidRPr="00120190">
              <w:t>20</w:t>
            </w:r>
          </w:p>
        </w:tc>
      </w:tr>
      <w:tr w:rsidR="0049295C" w:rsidRPr="00120190" w14:paraId="5099288F" w14:textId="77777777" w:rsidTr="0049295C">
        <w:trPr>
          <w:trHeight w:val="283"/>
        </w:trPr>
        <w:tc>
          <w:tcPr>
            <w:tcW w:w="265" w:type="pct"/>
          </w:tcPr>
          <w:p w14:paraId="5A1B1CBD" w14:textId="77777777" w:rsidR="0049295C" w:rsidRPr="00120190" w:rsidRDefault="0049295C" w:rsidP="0049295C">
            <w:pPr>
              <w:jc w:val="center"/>
            </w:pPr>
          </w:p>
        </w:tc>
        <w:tc>
          <w:tcPr>
            <w:tcW w:w="202" w:type="pct"/>
          </w:tcPr>
          <w:p w14:paraId="5D2A6E14" w14:textId="77777777" w:rsidR="0049295C" w:rsidRPr="00120190" w:rsidRDefault="0049295C" w:rsidP="0049295C">
            <w:pPr>
              <w:jc w:val="center"/>
            </w:pPr>
          </w:p>
        </w:tc>
        <w:tc>
          <w:tcPr>
            <w:tcW w:w="3648" w:type="pct"/>
          </w:tcPr>
          <w:p w14:paraId="3FCDD2ED" w14:textId="77777777" w:rsidR="0049295C" w:rsidRPr="00CE0B99" w:rsidRDefault="0049295C" w:rsidP="0049295C">
            <w:pPr>
              <w:jc w:val="both"/>
            </w:pPr>
          </w:p>
        </w:tc>
        <w:tc>
          <w:tcPr>
            <w:tcW w:w="337" w:type="pct"/>
            <w:vAlign w:val="center"/>
          </w:tcPr>
          <w:p w14:paraId="5621A9E2" w14:textId="77777777" w:rsidR="0049295C" w:rsidRPr="00120190" w:rsidRDefault="0049295C" w:rsidP="0049295C">
            <w:pPr>
              <w:jc w:val="center"/>
            </w:pPr>
          </w:p>
        </w:tc>
        <w:tc>
          <w:tcPr>
            <w:tcW w:w="271" w:type="pct"/>
            <w:vAlign w:val="center"/>
          </w:tcPr>
          <w:p w14:paraId="647F307F" w14:textId="77777777" w:rsidR="0049295C" w:rsidRPr="00120190" w:rsidRDefault="0049295C" w:rsidP="0049295C">
            <w:pPr>
              <w:jc w:val="center"/>
            </w:pPr>
          </w:p>
        </w:tc>
        <w:tc>
          <w:tcPr>
            <w:tcW w:w="277" w:type="pct"/>
            <w:vAlign w:val="center"/>
          </w:tcPr>
          <w:p w14:paraId="7E745977" w14:textId="77777777" w:rsidR="0049295C" w:rsidRPr="00120190" w:rsidRDefault="0049295C" w:rsidP="0049295C">
            <w:pPr>
              <w:jc w:val="center"/>
            </w:pPr>
          </w:p>
        </w:tc>
      </w:tr>
      <w:bookmarkEnd w:id="9"/>
      <w:tr w:rsidR="0049295C" w:rsidRPr="00120190" w14:paraId="3C2D1023" w14:textId="77777777" w:rsidTr="0049295C">
        <w:trPr>
          <w:trHeight w:val="283"/>
        </w:trPr>
        <w:tc>
          <w:tcPr>
            <w:tcW w:w="265" w:type="pct"/>
          </w:tcPr>
          <w:p w14:paraId="1E8CCC75" w14:textId="2EFBDEE6" w:rsidR="0049295C" w:rsidRPr="00120190" w:rsidRDefault="0049295C" w:rsidP="0049295C">
            <w:pPr>
              <w:jc w:val="center"/>
            </w:pPr>
            <w:r w:rsidRPr="00120190">
              <w:t>15.</w:t>
            </w:r>
          </w:p>
        </w:tc>
        <w:tc>
          <w:tcPr>
            <w:tcW w:w="202" w:type="pct"/>
          </w:tcPr>
          <w:p w14:paraId="1A8C68FE" w14:textId="4E10BAE9" w:rsidR="0049295C" w:rsidRPr="00120190" w:rsidRDefault="0049295C" w:rsidP="0049295C"/>
        </w:tc>
        <w:tc>
          <w:tcPr>
            <w:tcW w:w="3648" w:type="pct"/>
          </w:tcPr>
          <w:p w14:paraId="17A48C80" w14:textId="5E66C920" w:rsidR="0049295C" w:rsidRPr="00CE0B99" w:rsidRDefault="0049295C" w:rsidP="0049295C">
            <w:pPr>
              <w:jc w:val="both"/>
            </w:pPr>
            <w:r w:rsidRPr="00CE0B99">
              <w:t>Evaluate the various types of reports and their importance in managerial decision-making.</w:t>
            </w:r>
          </w:p>
        </w:tc>
        <w:tc>
          <w:tcPr>
            <w:tcW w:w="337" w:type="pct"/>
            <w:vAlign w:val="center"/>
          </w:tcPr>
          <w:p w14:paraId="1EAED522" w14:textId="1EC32F49" w:rsidR="0049295C" w:rsidRPr="00120190" w:rsidRDefault="0049295C" w:rsidP="0049295C">
            <w:pPr>
              <w:jc w:val="center"/>
            </w:pPr>
            <w:r w:rsidRPr="00120190">
              <w:t>CO4</w:t>
            </w:r>
          </w:p>
        </w:tc>
        <w:tc>
          <w:tcPr>
            <w:tcW w:w="271" w:type="pct"/>
            <w:vAlign w:val="center"/>
          </w:tcPr>
          <w:p w14:paraId="34332988" w14:textId="6C5826A4" w:rsidR="0049295C" w:rsidRPr="00120190" w:rsidRDefault="0049295C" w:rsidP="0049295C">
            <w:pPr>
              <w:jc w:val="center"/>
            </w:pPr>
            <w:r>
              <w:t>E</w:t>
            </w:r>
          </w:p>
        </w:tc>
        <w:tc>
          <w:tcPr>
            <w:tcW w:w="277" w:type="pct"/>
            <w:vAlign w:val="center"/>
          </w:tcPr>
          <w:p w14:paraId="29CD1861" w14:textId="1EBC7BAF" w:rsidR="0049295C" w:rsidRPr="00120190" w:rsidRDefault="0049295C" w:rsidP="0049295C">
            <w:pPr>
              <w:jc w:val="center"/>
            </w:pPr>
            <w:r w:rsidRPr="00120190">
              <w:t>20</w:t>
            </w:r>
          </w:p>
        </w:tc>
      </w:tr>
      <w:tr w:rsidR="0049295C" w:rsidRPr="00120190" w14:paraId="66B373BA" w14:textId="77777777" w:rsidTr="0049295C">
        <w:trPr>
          <w:trHeight w:val="283"/>
        </w:trPr>
        <w:tc>
          <w:tcPr>
            <w:tcW w:w="265" w:type="pct"/>
          </w:tcPr>
          <w:p w14:paraId="5ABA86E4" w14:textId="77777777" w:rsidR="0049295C" w:rsidRPr="00120190" w:rsidRDefault="0049295C" w:rsidP="0049295C">
            <w:pPr>
              <w:jc w:val="center"/>
            </w:pPr>
          </w:p>
        </w:tc>
        <w:tc>
          <w:tcPr>
            <w:tcW w:w="202" w:type="pct"/>
          </w:tcPr>
          <w:p w14:paraId="40D5C4E0" w14:textId="77777777" w:rsidR="0049295C" w:rsidRPr="00120190" w:rsidRDefault="0049295C" w:rsidP="0049295C">
            <w:pPr>
              <w:jc w:val="center"/>
            </w:pPr>
          </w:p>
        </w:tc>
        <w:tc>
          <w:tcPr>
            <w:tcW w:w="3648" w:type="pct"/>
          </w:tcPr>
          <w:p w14:paraId="63EE9C5D" w14:textId="77777777" w:rsidR="0049295C" w:rsidRPr="00CE0B99" w:rsidRDefault="0049295C" w:rsidP="0049295C">
            <w:pPr>
              <w:jc w:val="both"/>
            </w:pPr>
          </w:p>
        </w:tc>
        <w:tc>
          <w:tcPr>
            <w:tcW w:w="337" w:type="pct"/>
            <w:vAlign w:val="center"/>
          </w:tcPr>
          <w:p w14:paraId="53F19791" w14:textId="77777777" w:rsidR="0049295C" w:rsidRPr="00120190" w:rsidRDefault="0049295C" w:rsidP="0049295C">
            <w:pPr>
              <w:jc w:val="center"/>
            </w:pPr>
          </w:p>
        </w:tc>
        <w:tc>
          <w:tcPr>
            <w:tcW w:w="271" w:type="pct"/>
            <w:vAlign w:val="center"/>
          </w:tcPr>
          <w:p w14:paraId="76507236" w14:textId="77777777" w:rsidR="0049295C" w:rsidRPr="00120190" w:rsidRDefault="0049295C" w:rsidP="0049295C">
            <w:pPr>
              <w:jc w:val="center"/>
            </w:pPr>
          </w:p>
        </w:tc>
        <w:tc>
          <w:tcPr>
            <w:tcW w:w="277" w:type="pct"/>
            <w:vAlign w:val="center"/>
          </w:tcPr>
          <w:p w14:paraId="073A67F9" w14:textId="77777777" w:rsidR="0049295C" w:rsidRPr="00120190" w:rsidRDefault="0049295C" w:rsidP="0049295C">
            <w:pPr>
              <w:jc w:val="center"/>
            </w:pPr>
          </w:p>
        </w:tc>
      </w:tr>
      <w:tr w:rsidR="0049295C" w:rsidRPr="00120190" w14:paraId="5261B641" w14:textId="77777777" w:rsidTr="0049295C">
        <w:trPr>
          <w:trHeight w:val="283"/>
        </w:trPr>
        <w:tc>
          <w:tcPr>
            <w:tcW w:w="265" w:type="pct"/>
          </w:tcPr>
          <w:p w14:paraId="0E5C2242" w14:textId="4EFD6D38" w:rsidR="0049295C" w:rsidRPr="00120190" w:rsidRDefault="0049295C" w:rsidP="0049295C">
            <w:pPr>
              <w:jc w:val="center"/>
            </w:pPr>
            <w:r w:rsidRPr="00120190">
              <w:t>16.</w:t>
            </w:r>
          </w:p>
        </w:tc>
        <w:tc>
          <w:tcPr>
            <w:tcW w:w="202" w:type="pct"/>
          </w:tcPr>
          <w:p w14:paraId="7F9AEB3B" w14:textId="7D8CBEA3" w:rsidR="0049295C" w:rsidRPr="00120190" w:rsidRDefault="0049295C" w:rsidP="0049295C"/>
        </w:tc>
        <w:tc>
          <w:tcPr>
            <w:tcW w:w="3648" w:type="pct"/>
          </w:tcPr>
          <w:p w14:paraId="753F2B8B" w14:textId="1B7A712C" w:rsidR="0049295C" w:rsidRPr="00CE0B99" w:rsidRDefault="0049295C" w:rsidP="0049295C">
            <w:pPr>
              <w:jc w:val="both"/>
            </w:pPr>
            <w:r w:rsidRPr="00CE0B99">
              <w:t>Propose innovative methods to integrate technology in business communication for increased efficiency.</w:t>
            </w:r>
          </w:p>
        </w:tc>
        <w:tc>
          <w:tcPr>
            <w:tcW w:w="337" w:type="pct"/>
            <w:vAlign w:val="center"/>
          </w:tcPr>
          <w:p w14:paraId="1376701B" w14:textId="4BA56FFE" w:rsidR="0049295C" w:rsidRPr="00120190" w:rsidRDefault="0049295C" w:rsidP="0049295C">
            <w:pPr>
              <w:jc w:val="center"/>
            </w:pPr>
            <w:r w:rsidRPr="00120190">
              <w:t>CO5</w:t>
            </w:r>
          </w:p>
        </w:tc>
        <w:tc>
          <w:tcPr>
            <w:tcW w:w="271" w:type="pct"/>
            <w:vAlign w:val="center"/>
          </w:tcPr>
          <w:p w14:paraId="41B771FB" w14:textId="0CCF61C9" w:rsidR="0049295C" w:rsidRPr="00120190" w:rsidRDefault="0049295C" w:rsidP="0049295C">
            <w:pPr>
              <w:jc w:val="center"/>
            </w:pPr>
            <w:r>
              <w:t>C</w:t>
            </w:r>
          </w:p>
        </w:tc>
        <w:tc>
          <w:tcPr>
            <w:tcW w:w="277" w:type="pct"/>
            <w:vAlign w:val="center"/>
          </w:tcPr>
          <w:p w14:paraId="359C9089" w14:textId="176367C9" w:rsidR="0049295C" w:rsidRPr="00120190" w:rsidRDefault="0049295C" w:rsidP="0049295C">
            <w:pPr>
              <w:jc w:val="center"/>
            </w:pPr>
            <w:r w:rsidRPr="00120190">
              <w:t>20</w:t>
            </w:r>
          </w:p>
        </w:tc>
      </w:tr>
    </w:tbl>
    <w:p w14:paraId="6BC04D23" w14:textId="23918135" w:rsidR="00544C89" w:rsidRDefault="00544C89" w:rsidP="002E336A"/>
    <w:p w14:paraId="05E7AD3B" w14:textId="77777777" w:rsidR="003828F2" w:rsidRDefault="003828F2"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BE5925C" w14:textId="77777777" w:rsidR="00AE0F6B" w:rsidRDefault="00AE0F6B" w:rsidP="002E336A"/>
    <w:tbl>
      <w:tblPr>
        <w:tblStyle w:val="TableGrid"/>
        <w:tblW w:w="10490" w:type="dxa"/>
        <w:tblInd w:w="-714" w:type="dxa"/>
        <w:tblLook w:val="04A0" w:firstRow="1" w:lastRow="0" w:firstColumn="1" w:lastColumn="0" w:noHBand="0" w:noVBand="1"/>
      </w:tblPr>
      <w:tblGrid>
        <w:gridCol w:w="709"/>
        <w:gridCol w:w="9781"/>
      </w:tblGrid>
      <w:tr w:rsidR="00544C89" w14:paraId="09143A7F" w14:textId="77777777" w:rsidTr="008F2C3D">
        <w:tc>
          <w:tcPr>
            <w:tcW w:w="709" w:type="dxa"/>
          </w:tcPr>
          <w:p w14:paraId="1FEAF1AD" w14:textId="77777777" w:rsidR="00544C89" w:rsidRDefault="00544C89" w:rsidP="008F2C3D">
            <w:pPr>
              <w:jc w:val="center"/>
            </w:pPr>
          </w:p>
        </w:tc>
        <w:tc>
          <w:tcPr>
            <w:tcW w:w="9781" w:type="dxa"/>
          </w:tcPr>
          <w:p w14:paraId="1346400F" w14:textId="77777777" w:rsidR="00544C89" w:rsidRPr="007E5F37" w:rsidRDefault="00544C89" w:rsidP="008F2C3D">
            <w:pPr>
              <w:jc w:val="center"/>
              <w:rPr>
                <w:b/>
              </w:rPr>
            </w:pPr>
            <w:r w:rsidRPr="007E5F37">
              <w:rPr>
                <w:b/>
              </w:rPr>
              <w:t>COURSE OUTCOMES</w:t>
            </w:r>
          </w:p>
        </w:tc>
      </w:tr>
      <w:tr w:rsidR="0049295C" w14:paraId="2DCE06B6" w14:textId="77777777" w:rsidTr="008F2C3D">
        <w:tc>
          <w:tcPr>
            <w:tcW w:w="709" w:type="dxa"/>
          </w:tcPr>
          <w:p w14:paraId="6814D2B5" w14:textId="77777777" w:rsidR="0049295C" w:rsidRPr="00EE3CD8" w:rsidRDefault="0049295C" w:rsidP="0049295C">
            <w:pPr>
              <w:jc w:val="center"/>
              <w:rPr>
                <w:b/>
                <w:bCs/>
              </w:rPr>
            </w:pPr>
            <w:r w:rsidRPr="00EE3CD8">
              <w:rPr>
                <w:b/>
                <w:bCs/>
              </w:rPr>
              <w:t>CO1</w:t>
            </w:r>
          </w:p>
        </w:tc>
        <w:tc>
          <w:tcPr>
            <w:tcW w:w="9781" w:type="dxa"/>
          </w:tcPr>
          <w:p w14:paraId="01E448EB" w14:textId="51EF2AA2" w:rsidR="0049295C" w:rsidRDefault="0049295C" w:rsidP="0049295C">
            <w:pPr>
              <w:jc w:val="both"/>
            </w:pPr>
            <w:r w:rsidRPr="006264D0">
              <w:t>Understood the various communication methodology in Business World</w:t>
            </w:r>
            <w:r w:rsidR="00107B4D">
              <w:t>.</w:t>
            </w:r>
          </w:p>
        </w:tc>
      </w:tr>
      <w:tr w:rsidR="0049295C" w14:paraId="5BEFD949" w14:textId="77777777" w:rsidTr="008F2C3D">
        <w:tc>
          <w:tcPr>
            <w:tcW w:w="709" w:type="dxa"/>
          </w:tcPr>
          <w:p w14:paraId="53E43575" w14:textId="77777777" w:rsidR="0049295C" w:rsidRPr="00EE3CD8" w:rsidRDefault="0049295C" w:rsidP="0049295C">
            <w:pPr>
              <w:jc w:val="center"/>
              <w:rPr>
                <w:b/>
                <w:bCs/>
              </w:rPr>
            </w:pPr>
            <w:r w:rsidRPr="00EE3CD8">
              <w:rPr>
                <w:b/>
                <w:bCs/>
              </w:rPr>
              <w:t>CO2</w:t>
            </w:r>
          </w:p>
        </w:tc>
        <w:tc>
          <w:tcPr>
            <w:tcW w:w="9781" w:type="dxa"/>
          </w:tcPr>
          <w:p w14:paraId="74E3A2F7" w14:textId="5F437918" w:rsidR="0049295C" w:rsidRDefault="0049295C" w:rsidP="0049295C">
            <w:pPr>
              <w:jc w:val="both"/>
            </w:pPr>
            <w:r w:rsidRPr="006264D0">
              <w:t>Familiarized and practiced the various methods for business applications</w:t>
            </w:r>
            <w:r w:rsidR="00107B4D">
              <w:t>.</w:t>
            </w:r>
          </w:p>
        </w:tc>
      </w:tr>
      <w:tr w:rsidR="0049295C" w14:paraId="49074696" w14:textId="77777777" w:rsidTr="008F2C3D">
        <w:tc>
          <w:tcPr>
            <w:tcW w:w="709" w:type="dxa"/>
          </w:tcPr>
          <w:p w14:paraId="1B6FB397" w14:textId="77777777" w:rsidR="0049295C" w:rsidRPr="00EE3CD8" w:rsidRDefault="0049295C" w:rsidP="0049295C">
            <w:pPr>
              <w:jc w:val="center"/>
              <w:rPr>
                <w:b/>
                <w:bCs/>
              </w:rPr>
            </w:pPr>
            <w:r w:rsidRPr="00EE3CD8">
              <w:rPr>
                <w:b/>
                <w:bCs/>
              </w:rPr>
              <w:t>CO3</w:t>
            </w:r>
          </w:p>
        </w:tc>
        <w:tc>
          <w:tcPr>
            <w:tcW w:w="9781" w:type="dxa"/>
          </w:tcPr>
          <w:p w14:paraId="27497B2D" w14:textId="3A896B4E" w:rsidR="0049295C" w:rsidRDefault="0049295C" w:rsidP="0049295C">
            <w:pPr>
              <w:jc w:val="both"/>
            </w:pPr>
            <w:r w:rsidRPr="006264D0">
              <w:t>Executed the art of writing business letters</w:t>
            </w:r>
            <w:r w:rsidR="00107B4D">
              <w:t>.</w:t>
            </w:r>
          </w:p>
        </w:tc>
      </w:tr>
      <w:tr w:rsidR="0049295C" w14:paraId="451C9DEA" w14:textId="77777777" w:rsidTr="008F2C3D">
        <w:tc>
          <w:tcPr>
            <w:tcW w:w="709" w:type="dxa"/>
          </w:tcPr>
          <w:p w14:paraId="372BCF25" w14:textId="77777777" w:rsidR="0049295C" w:rsidRPr="00EE3CD8" w:rsidRDefault="0049295C" w:rsidP="0049295C">
            <w:pPr>
              <w:jc w:val="center"/>
              <w:rPr>
                <w:b/>
                <w:bCs/>
              </w:rPr>
            </w:pPr>
            <w:r w:rsidRPr="00EE3CD8">
              <w:rPr>
                <w:b/>
                <w:bCs/>
              </w:rPr>
              <w:t>CO4</w:t>
            </w:r>
          </w:p>
        </w:tc>
        <w:tc>
          <w:tcPr>
            <w:tcW w:w="9781" w:type="dxa"/>
          </w:tcPr>
          <w:p w14:paraId="26B69270" w14:textId="44E66428" w:rsidR="0049295C" w:rsidRDefault="0049295C" w:rsidP="0049295C">
            <w:pPr>
              <w:jc w:val="both"/>
            </w:pPr>
            <w:r w:rsidRPr="006264D0">
              <w:t>Equipped the students with good oral communication</w:t>
            </w:r>
            <w:r w:rsidR="00107B4D">
              <w:t>.</w:t>
            </w:r>
          </w:p>
        </w:tc>
      </w:tr>
      <w:tr w:rsidR="0049295C" w14:paraId="1AA9FADA" w14:textId="77777777" w:rsidTr="008F2C3D">
        <w:tc>
          <w:tcPr>
            <w:tcW w:w="709" w:type="dxa"/>
          </w:tcPr>
          <w:p w14:paraId="75E301EE" w14:textId="77777777" w:rsidR="0049295C" w:rsidRPr="00EE3CD8" w:rsidRDefault="0049295C" w:rsidP="0049295C">
            <w:pPr>
              <w:jc w:val="center"/>
              <w:rPr>
                <w:b/>
                <w:bCs/>
              </w:rPr>
            </w:pPr>
            <w:r w:rsidRPr="00EE3CD8">
              <w:rPr>
                <w:b/>
                <w:bCs/>
              </w:rPr>
              <w:t>CO5</w:t>
            </w:r>
          </w:p>
        </w:tc>
        <w:tc>
          <w:tcPr>
            <w:tcW w:w="9781" w:type="dxa"/>
          </w:tcPr>
          <w:p w14:paraId="20CE0531" w14:textId="559D1DAF" w:rsidR="0049295C" w:rsidRDefault="0049295C" w:rsidP="0049295C">
            <w:pPr>
              <w:jc w:val="both"/>
            </w:pPr>
            <w:r w:rsidRPr="006264D0">
              <w:t>Enabled the students with good and effective power point presentation and report writing</w:t>
            </w:r>
            <w:r w:rsidR="00107B4D">
              <w:t>.</w:t>
            </w:r>
          </w:p>
        </w:tc>
      </w:tr>
      <w:tr w:rsidR="0049295C" w14:paraId="33BAD3B7" w14:textId="77777777" w:rsidTr="008F2C3D">
        <w:tc>
          <w:tcPr>
            <w:tcW w:w="709" w:type="dxa"/>
          </w:tcPr>
          <w:p w14:paraId="06092CB4" w14:textId="77777777" w:rsidR="0049295C" w:rsidRPr="00451BBC" w:rsidRDefault="0049295C" w:rsidP="0049295C">
            <w:pPr>
              <w:jc w:val="center"/>
              <w:rPr>
                <w:b/>
                <w:bCs/>
              </w:rPr>
            </w:pPr>
            <w:r w:rsidRPr="00451BBC">
              <w:rPr>
                <w:b/>
                <w:bCs/>
              </w:rPr>
              <w:t>CO6</w:t>
            </w:r>
          </w:p>
        </w:tc>
        <w:tc>
          <w:tcPr>
            <w:tcW w:w="9781" w:type="dxa"/>
          </w:tcPr>
          <w:p w14:paraId="2904AF03" w14:textId="0788A389" w:rsidR="0049295C" w:rsidRDefault="0049295C" w:rsidP="0049295C">
            <w:pPr>
              <w:jc w:val="both"/>
            </w:pPr>
            <w:r w:rsidRPr="006264D0">
              <w:t>Understood the usage of modern technology in Business communication</w:t>
            </w:r>
            <w:r w:rsidR="00107B4D">
              <w:t>.</w:t>
            </w:r>
          </w:p>
        </w:tc>
      </w:tr>
    </w:tbl>
    <w:p w14:paraId="2B6FA8FB" w14:textId="0112B3D5" w:rsidR="00466991" w:rsidRDefault="00466991" w:rsidP="005F4DFE"/>
    <w:p w14:paraId="4589A1A9" w14:textId="77777777" w:rsidR="00466991" w:rsidRDefault="00466991">
      <w:pPr>
        <w:spacing w:after="200" w:line="276" w:lineRule="auto"/>
      </w:pPr>
      <w:r>
        <w:br w:type="page"/>
      </w:r>
    </w:p>
    <w:p w14:paraId="4BB180F5" w14:textId="77777777" w:rsidR="00466991" w:rsidRDefault="00466991" w:rsidP="0091672B">
      <w:pPr>
        <w:jc w:val="center"/>
        <w:rPr>
          <w:rFonts w:ascii="Arial" w:hAnsi="Arial" w:cs="Arial"/>
          <w:bCs/>
          <w:noProof/>
        </w:rPr>
      </w:pPr>
      <w:r>
        <w:rPr>
          <w:rFonts w:ascii="Arial" w:hAnsi="Arial" w:cs="Arial"/>
          <w:noProof/>
        </w:rPr>
        <w:lastRenderedPageBreak/>
        <w:drawing>
          <wp:inline distT="0" distB="0" distL="0" distR="0" wp14:anchorId="584F24D5" wp14:editId="6F44EC66">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3AD2346" w14:textId="77777777" w:rsidR="00466991" w:rsidRDefault="00466991" w:rsidP="0091672B">
      <w:pPr>
        <w:jc w:val="center"/>
        <w:rPr>
          <w:b/>
          <w:bCs/>
        </w:rPr>
      </w:pPr>
    </w:p>
    <w:p w14:paraId="542F2053" w14:textId="77777777" w:rsidR="00466991" w:rsidRDefault="00466991" w:rsidP="0091672B">
      <w:pPr>
        <w:jc w:val="center"/>
        <w:rPr>
          <w:b/>
          <w:bCs/>
        </w:rPr>
      </w:pPr>
      <w:r>
        <w:rPr>
          <w:b/>
          <w:bCs/>
        </w:rPr>
        <w:t>END SEMESTER EXAMINATION – MAY / JUNE 2025</w:t>
      </w:r>
    </w:p>
    <w:p w14:paraId="2EF7FF92" w14:textId="77777777" w:rsidR="00466991" w:rsidRDefault="00466991" w:rsidP="0091672B">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E51358" w14:paraId="52ABCC19" w14:textId="77777777" w:rsidTr="00A36D1B">
        <w:trPr>
          <w:trHeight w:val="397"/>
          <w:jc w:val="center"/>
        </w:trPr>
        <w:tc>
          <w:tcPr>
            <w:tcW w:w="1555" w:type="dxa"/>
            <w:vAlign w:val="center"/>
          </w:tcPr>
          <w:p w14:paraId="7B1461B2" w14:textId="77777777" w:rsidR="00466991" w:rsidRPr="00E51358" w:rsidRDefault="00466991" w:rsidP="00A36D1B">
            <w:pPr>
              <w:pStyle w:val="Title"/>
              <w:rPr>
                <w:b/>
                <w:sz w:val="22"/>
                <w:szCs w:val="22"/>
              </w:rPr>
            </w:pPr>
            <w:r w:rsidRPr="00E51358">
              <w:rPr>
                <w:b/>
                <w:sz w:val="22"/>
                <w:szCs w:val="22"/>
              </w:rPr>
              <w:t xml:space="preserve">Course Code      </w:t>
            </w:r>
          </w:p>
        </w:tc>
        <w:tc>
          <w:tcPr>
            <w:tcW w:w="6662" w:type="dxa"/>
            <w:vAlign w:val="center"/>
          </w:tcPr>
          <w:p w14:paraId="57F4EBD0" w14:textId="77777777" w:rsidR="00466991" w:rsidRPr="00E51358" w:rsidRDefault="00466991" w:rsidP="0091672B">
            <w:pPr>
              <w:pStyle w:val="Normal1"/>
              <w:spacing w:after="0" w:line="240" w:lineRule="auto"/>
              <w:rPr>
                <w:rFonts w:ascii="Times New Roman" w:eastAsia="Times New Roman" w:hAnsi="Times New Roman" w:cs="Times New Roman"/>
                <w:b/>
              </w:rPr>
            </w:pPr>
            <w:r w:rsidRPr="00E51358">
              <w:rPr>
                <w:rFonts w:ascii="Times New Roman" w:eastAsia="Times New Roman" w:hAnsi="Times New Roman" w:cs="Times New Roman"/>
                <w:b/>
              </w:rPr>
              <w:t>21BB2021</w:t>
            </w:r>
          </w:p>
        </w:tc>
        <w:tc>
          <w:tcPr>
            <w:tcW w:w="1417" w:type="dxa"/>
            <w:vAlign w:val="center"/>
          </w:tcPr>
          <w:p w14:paraId="6A077808" w14:textId="77777777" w:rsidR="00466991" w:rsidRPr="00E51358" w:rsidRDefault="00466991" w:rsidP="00A36D1B">
            <w:pPr>
              <w:pStyle w:val="Title"/>
              <w:ind w:left="-468" w:firstLine="468"/>
              <w:rPr>
                <w:sz w:val="22"/>
                <w:szCs w:val="22"/>
              </w:rPr>
            </w:pPr>
            <w:r w:rsidRPr="00E51358">
              <w:rPr>
                <w:b/>
                <w:bCs/>
                <w:sz w:val="22"/>
                <w:szCs w:val="22"/>
              </w:rPr>
              <w:t xml:space="preserve">Duration       </w:t>
            </w:r>
          </w:p>
        </w:tc>
        <w:tc>
          <w:tcPr>
            <w:tcW w:w="851" w:type="dxa"/>
            <w:vAlign w:val="center"/>
          </w:tcPr>
          <w:p w14:paraId="3B94B335" w14:textId="77777777" w:rsidR="00466991" w:rsidRPr="00E51358" w:rsidRDefault="00466991" w:rsidP="00A36D1B">
            <w:pPr>
              <w:pStyle w:val="Title"/>
              <w:rPr>
                <w:b/>
                <w:sz w:val="22"/>
                <w:szCs w:val="22"/>
              </w:rPr>
            </w:pPr>
            <w:r w:rsidRPr="00E51358">
              <w:rPr>
                <w:b/>
                <w:sz w:val="22"/>
                <w:szCs w:val="22"/>
              </w:rPr>
              <w:t>3hrs</w:t>
            </w:r>
          </w:p>
        </w:tc>
      </w:tr>
      <w:tr w:rsidR="00466991" w:rsidRPr="00E51358" w14:paraId="59122CC8" w14:textId="77777777" w:rsidTr="00A36D1B">
        <w:trPr>
          <w:trHeight w:val="397"/>
          <w:jc w:val="center"/>
        </w:trPr>
        <w:tc>
          <w:tcPr>
            <w:tcW w:w="1555" w:type="dxa"/>
            <w:vAlign w:val="center"/>
          </w:tcPr>
          <w:p w14:paraId="23C1BEBD" w14:textId="77777777" w:rsidR="00466991" w:rsidRPr="00E51358" w:rsidRDefault="00466991" w:rsidP="00A36D1B">
            <w:pPr>
              <w:pStyle w:val="Title"/>
              <w:ind w:right="-160"/>
              <w:rPr>
                <w:b/>
                <w:sz w:val="22"/>
                <w:szCs w:val="22"/>
              </w:rPr>
            </w:pPr>
            <w:r w:rsidRPr="00E51358">
              <w:rPr>
                <w:b/>
                <w:sz w:val="22"/>
                <w:szCs w:val="22"/>
              </w:rPr>
              <w:t xml:space="preserve">Course Title     </w:t>
            </w:r>
          </w:p>
        </w:tc>
        <w:tc>
          <w:tcPr>
            <w:tcW w:w="6662" w:type="dxa"/>
            <w:vAlign w:val="center"/>
          </w:tcPr>
          <w:p w14:paraId="5ABF2277" w14:textId="77777777" w:rsidR="00466991" w:rsidRPr="00E51358" w:rsidRDefault="00466991" w:rsidP="00A36D1B">
            <w:pPr>
              <w:pStyle w:val="Title"/>
              <w:rPr>
                <w:b/>
                <w:sz w:val="22"/>
                <w:szCs w:val="22"/>
              </w:rPr>
            </w:pPr>
            <w:r w:rsidRPr="00E51358">
              <w:rPr>
                <w:b/>
                <w:sz w:val="22"/>
                <w:szCs w:val="22"/>
              </w:rPr>
              <w:t>BUSINESS ETHICS</w:t>
            </w:r>
          </w:p>
        </w:tc>
        <w:tc>
          <w:tcPr>
            <w:tcW w:w="1417" w:type="dxa"/>
            <w:vAlign w:val="center"/>
          </w:tcPr>
          <w:p w14:paraId="719A05D8" w14:textId="77777777" w:rsidR="00466991" w:rsidRPr="00E51358" w:rsidRDefault="00466991" w:rsidP="00A36D1B">
            <w:pPr>
              <w:pStyle w:val="Title"/>
              <w:rPr>
                <w:b/>
                <w:bCs/>
                <w:sz w:val="22"/>
                <w:szCs w:val="22"/>
              </w:rPr>
            </w:pPr>
            <w:r w:rsidRPr="00E51358">
              <w:rPr>
                <w:b/>
                <w:bCs/>
                <w:sz w:val="22"/>
                <w:szCs w:val="22"/>
              </w:rPr>
              <w:t xml:space="preserve">Max. Marks </w:t>
            </w:r>
          </w:p>
        </w:tc>
        <w:tc>
          <w:tcPr>
            <w:tcW w:w="851" w:type="dxa"/>
            <w:vAlign w:val="center"/>
          </w:tcPr>
          <w:p w14:paraId="3CDF2EC6" w14:textId="77777777" w:rsidR="00466991" w:rsidRPr="00E51358" w:rsidRDefault="00466991" w:rsidP="00A36D1B">
            <w:pPr>
              <w:pStyle w:val="Title"/>
              <w:rPr>
                <w:b/>
                <w:sz w:val="22"/>
                <w:szCs w:val="22"/>
              </w:rPr>
            </w:pPr>
            <w:r w:rsidRPr="00E51358">
              <w:rPr>
                <w:b/>
                <w:sz w:val="22"/>
                <w:szCs w:val="22"/>
              </w:rPr>
              <w:t>100</w:t>
            </w:r>
          </w:p>
        </w:tc>
      </w:tr>
    </w:tbl>
    <w:p w14:paraId="294CE01B" w14:textId="77777777" w:rsidR="00466991" w:rsidRDefault="00466991" w:rsidP="0091672B">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466991" w:rsidRPr="00120190" w14:paraId="1421C6F3" w14:textId="77777777" w:rsidTr="00F62796">
        <w:trPr>
          <w:trHeight w:val="552"/>
        </w:trPr>
        <w:tc>
          <w:tcPr>
            <w:tcW w:w="265" w:type="pct"/>
            <w:vAlign w:val="center"/>
          </w:tcPr>
          <w:p w14:paraId="053E316C" w14:textId="77777777" w:rsidR="00466991" w:rsidRPr="00120190" w:rsidRDefault="00466991" w:rsidP="00A36D1B">
            <w:pPr>
              <w:jc w:val="center"/>
              <w:rPr>
                <w:b/>
              </w:rPr>
            </w:pPr>
            <w:r w:rsidRPr="00120190">
              <w:rPr>
                <w:b/>
              </w:rPr>
              <w:t>Q. No</w:t>
            </w:r>
          </w:p>
        </w:tc>
        <w:tc>
          <w:tcPr>
            <w:tcW w:w="3850" w:type="pct"/>
            <w:gridSpan w:val="2"/>
            <w:vAlign w:val="center"/>
          </w:tcPr>
          <w:p w14:paraId="3DFAA5E5" w14:textId="77777777" w:rsidR="00466991" w:rsidRPr="00120190" w:rsidRDefault="00466991" w:rsidP="00A36D1B">
            <w:pPr>
              <w:jc w:val="center"/>
              <w:rPr>
                <w:b/>
              </w:rPr>
            </w:pPr>
            <w:r w:rsidRPr="00120190">
              <w:rPr>
                <w:b/>
              </w:rPr>
              <w:t>Questions</w:t>
            </w:r>
          </w:p>
        </w:tc>
        <w:tc>
          <w:tcPr>
            <w:tcW w:w="337" w:type="pct"/>
            <w:vAlign w:val="center"/>
          </w:tcPr>
          <w:p w14:paraId="53BB1BBB" w14:textId="77777777" w:rsidR="00466991" w:rsidRPr="00120190" w:rsidRDefault="00466991" w:rsidP="00A36D1B">
            <w:pPr>
              <w:jc w:val="center"/>
              <w:rPr>
                <w:b/>
              </w:rPr>
            </w:pPr>
            <w:r w:rsidRPr="00120190">
              <w:rPr>
                <w:b/>
              </w:rPr>
              <w:t>CO</w:t>
            </w:r>
          </w:p>
        </w:tc>
        <w:tc>
          <w:tcPr>
            <w:tcW w:w="271" w:type="pct"/>
            <w:vAlign w:val="center"/>
          </w:tcPr>
          <w:p w14:paraId="4C23B118" w14:textId="77777777" w:rsidR="00466991" w:rsidRPr="00120190" w:rsidRDefault="00466991" w:rsidP="00A36D1B">
            <w:pPr>
              <w:jc w:val="center"/>
              <w:rPr>
                <w:b/>
              </w:rPr>
            </w:pPr>
            <w:r w:rsidRPr="00120190">
              <w:rPr>
                <w:b/>
              </w:rPr>
              <w:t>BL</w:t>
            </w:r>
          </w:p>
        </w:tc>
        <w:tc>
          <w:tcPr>
            <w:tcW w:w="276" w:type="pct"/>
            <w:vAlign w:val="center"/>
          </w:tcPr>
          <w:p w14:paraId="104DCF98" w14:textId="77777777" w:rsidR="00466991" w:rsidRPr="00120190" w:rsidRDefault="00466991" w:rsidP="00A36D1B">
            <w:pPr>
              <w:jc w:val="center"/>
              <w:rPr>
                <w:b/>
              </w:rPr>
            </w:pPr>
            <w:r w:rsidRPr="00120190">
              <w:rPr>
                <w:b/>
              </w:rPr>
              <w:t>M</w:t>
            </w:r>
          </w:p>
        </w:tc>
      </w:tr>
      <w:tr w:rsidR="00466991" w:rsidRPr="00120190" w14:paraId="3E01BCC9" w14:textId="77777777" w:rsidTr="00A36D1B">
        <w:trPr>
          <w:trHeight w:val="148"/>
        </w:trPr>
        <w:tc>
          <w:tcPr>
            <w:tcW w:w="5000" w:type="pct"/>
            <w:gridSpan w:val="6"/>
          </w:tcPr>
          <w:p w14:paraId="6EDA0BC0" w14:textId="77777777" w:rsidR="00466991" w:rsidRPr="00120190" w:rsidRDefault="00466991" w:rsidP="00A36D1B">
            <w:pPr>
              <w:jc w:val="center"/>
              <w:rPr>
                <w:b/>
                <w:u w:val="single"/>
              </w:rPr>
            </w:pPr>
            <w:r w:rsidRPr="00120190">
              <w:rPr>
                <w:b/>
                <w:u w:val="single"/>
              </w:rPr>
              <w:t>PART – A (5 X 2 = 10 MARKS)</w:t>
            </w:r>
          </w:p>
        </w:tc>
      </w:tr>
      <w:tr w:rsidR="00466991" w:rsidRPr="00120190" w14:paraId="15C0390E" w14:textId="77777777" w:rsidTr="00F62796">
        <w:trPr>
          <w:trHeight w:val="283"/>
        </w:trPr>
        <w:tc>
          <w:tcPr>
            <w:tcW w:w="265" w:type="pct"/>
          </w:tcPr>
          <w:p w14:paraId="63B4448F" w14:textId="77777777" w:rsidR="00466991" w:rsidRPr="00120190" w:rsidRDefault="00466991" w:rsidP="00A36D1B">
            <w:pPr>
              <w:jc w:val="center"/>
            </w:pPr>
            <w:r w:rsidRPr="00120190">
              <w:t>1.</w:t>
            </w:r>
          </w:p>
        </w:tc>
        <w:tc>
          <w:tcPr>
            <w:tcW w:w="3850" w:type="pct"/>
            <w:gridSpan w:val="2"/>
          </w:tcPr>
          <w:p w14:paraId="15B6FE1D" w14:textId="77777777" w:rsidR="00466991" w:rsidRPr="00120190" w:rsidRDefault="00466991" w:rsidP="00A36D1B">
            <w:pPr>
              <w:autoSpaceDE w:val="0"/>
              <w:autoSpaceDN w:val="0"/>
              <w:adjustRightInd w:val="0"/>
              <w:jc w:val="both"/>
            </w:pPr>
            <w:r w:rsidRPr="007254DE">
              <w:t>List any two objectives of Business Ethics.</w:t>
            </w:r>
          </w:p>
        </w:tc>
        <w:tc>
          <w:tcPr>
            <w:tcW w:w="337" w:type="pct"/>
          </w:tcPr>
          <w:p w14:paraId="283F620C" w14:textId="77777777" w:rsidR="00466991" w:rsidRPr="00120190" w:rsidRDefault="00466991" w:rsidP="00A36D1B">
            <w:pPr>
              <w:jc w:val="center"/>
            </w:pPr>
            <w:r w:rsidRPr="00120190">
              <w:t>CO1</w:t>
            </w:r>
          </w:p>
        </w:tc>
        <w:tc>
          <w:tcPr>
            <w:tcW w:w="271" w:type="pct"/>
          </w:tcPr>
          <w:p w14:paraId="22A13317" w14:textId="77777777" w:rsidR="00466991" w:rsidRPr="00120190" w:rsidRDefault="00466991" w:rsidP="00A36D1B">
            <w:pPr>
              <w:jc w:val="center"/>
            </w:pPr>
            <w:r>
              <w:t>R</w:t>
            </w:r>
          </w:p>
        </w:tc>
        <w:tc>
          <w:tcPr>
            <w:tcW w:w="276" w:type="pct"/>
          </w:tcPr>
          <w:p w14:paraId="1D31ACD5" w14:textId="77777777" w:rsidR="00466991" w:rsidRPr="00120190" w:rsidRDefault="00466991" w:rsidP="00A36D1B">
            <w:pPr>
              <w:jc w:val="center"/>
            </w:pPr>
            <w:r>
              <w:t>2</w:t>
            </w:r>
          </w:p>
        </w:tc>
      </w:tr>
      <w:tr w:rsidR="00466991" w:rsidRPr="00120190" w14:paraId="1ADED5B3" w14:textId="77777777" w:rsidTr="00F62796">
        <w:trPr>
          <w:trHeight w:val="283"/>
        </w:trPr>
        <w:tc>
          <w:tcPr>
            <w:tcW w:w="265" w:type="pct"/>
          </w:tcPr>
          <w:p w14:paraId="0A59811E" w14:textId="77777777" w:rsidR="00466991" w:rsidRPr="00120190" w:rsidRDefault="00466991" w:rsidP="00A36D1B">
            <w:pPr>
              <w:jc w:val="center"/>
            </w:pPr>
            <w:r w:rsidRPr="00120190">
              <w:t>2.</w:t>
            </w:r>
          </w:p>
        </w:tc>
        <w:tc>
          <w:tcPr>
            <w:tcW w:w="3850" w:type="pct"/>
            <w:gridSpan w:val="2"/>
          </w:tcPr>
          <w:p w14:paraId="26BB03C3" w14:textId="77777777" w:rsidR="00466991" w:rsidRPr="00120190" w:rsidRDefault="00466991" w:rsidP="00A36D1B">
            <w:pPr>
              <w:jc w:val="both"/>
            </w:pPr>
            <w:r w:rsidRPr="007254DE">
              <w:t>What is meant by unethical marketing practices?</w:t>
            </w:r>
          </w:p>
        </w:tc>
        <w:tc>
          <w:tcPr>
            <w:tcW w:w="337" w:type="pct"/>
          </w:tcPr>
          <w:p w14:paraId="6F8C1B97" w14:textId="77777777" w:rsidR="00466991" w:rsidRPr="00120190" w:rsidRDefault="00466991" w:rsidP="00A36D1B">
            <w:pPr>
              <w:jc w:val="center"/>
            </w:pPr>
            <w:r w:rsidRPr="00120190">
              <w:t>CO2</w:t>
            </w:r>
          </w:p>
        </w:tc>
        <w:tc>
          <w:tcPr>
            <w:tcW w:w="271" w:type="pct"/>
          </w:tcPr>
          <w:p w14:paraId="6D0B6232" w14:textId="77777777" w:rsidR="00466991" w:rsidRPr="00120190" w:rsidRDefault="00466991" w:rsidP="00A36D1B">
            <w:pPr>
              <w:jc w:val="center"/>
            </w:pPr>
            <w:r w:rsidRPr="00120190">
              <w:t>R</w:t>
            </w:r>
          </w:p>
        </w:tc>
        <w:tc>
          <w:tcPr>
            <w:tcW w:w="276" w:type="pct"/>
          </w:tcPr>
          <w:p w14:paraId="68C2F932" w14:textId="77777777" w:rsidR="00466991" w:rsidRPr="00120190" w:rsidRDefault="00466991" w:rsidP="00A36D1B">
            <w:pPr>
              <w:jc w:val="center"/>
            </w:pPr>
            <w:r>
              <w:t>2</w:t>
            </w:r>
          </w:p>
        </w:tc>
      </w:tr>
      <w:tr w:rsidR="00466991" w:rsidRPr="00120190" w14:paraId="685E3F89" w14:textId="77777777" w:rsidTr="00F62796">
        <w:trPr>
          <w:trHeight w:val="283"/>
        </w:trPr>
        <w:tc>
          <w:tcPr>
            <w:tcW w:w="265" w:type="pct"/>
          </w:tcPr>
          <w:p w14:paraId="71B8E208" w14:textId="77777777" w:rsidR="00466991" w:rsidRPr="00120190" w:rsidRDefault="00466991" w:rsidP="00A36D1B">
            <w:pPr>
              <w:jc w:val="center"/>
            </w:pPr>
            <w:r w:rsidRPr="00120190">
              <w:t>3.</w:t>
            </w:r>
          </w:p>
        </w:tc>
        <w:tc>
          <w:tcPr>
            <w:tcW w:w="3850" w:type="pct"/>
            <w:gridSpan w:val="2"/>
          </w:tcPr>
          <w:p w14:paraId="5CC43AF9" w14:textId="77777777" w:rsidR="00466991" w:rsidRPr="00120190" w:rsidRDefault="00466991" w:rsidP="00A36D1B">
            <w:pPr>
              <w:jc w:val="both"/>
            </w:pPr>
            <w:r w:rsidRPr="0084640B">
              <w:t>What is meant by white-collar crime?</w:t>
            </w:r>
          </w:p>
        </w:tc>
        <w:tc>
          <w:tcPr>
            <w:tcW w:w="337" w:type="pct"/>
          </w:tcPr>
          <w:p w14:paraId="6F175C37" w14:textId="77777777" w:rsidR="00466991" w:rsidRPr="00120190" w:rsidRDefault="00466991" w:rsidP="00A36D1B">
            <w:pPr>
              <w:jc w:val="center"/>
            </w:pPr>
            <w:r w:rsidRPr="00120190">
              <w:t>CO</w:t>
            </w:r>
            <w:r>
              <w:t>4</w:t>
            </w:r>
          </w:p>
        </w:tc>
        <w:tc>
          <w:tcPr>
            <w:tcW w:w="271" w:type="pct"/>
          </w:tcPr>
          <w:p w14:paraId="6E398A30" w14:textId="77777777" w:rsidR="00466991" w:rsidRPr="00120190" w:rsidRDefault="00466991" w:rsidP="00A36D1B">
            <w:pPr>
              <w:jc w:val="center"/>
            </w:pPr>
            <w:r w:rsidRPr="00120190">
              <w:t>R</w:t>
            </w:r>
          </w:p>
        </w:tc>
        <w:tc>
          <w:tcPr>
            <w:tcW w:w="276" w:type="pct"/>
          </w:tcPr>
          <w:p w14:paraId="307735F8" w14:textId="77777777" w:rsidR="00466991" w:rsidRPr="00120190" w:rsidRDefault="00466991" w:rsidP="00A36D1B">
            <w:pPr>
              <w:jc w:val="center"/>
            </w:pPr>
            <w:r>
              <w:t>2</w:t>
            </w:r>
          </w:p>
        </w:tc>
      </w:tr>
      <w:tr w:rsidR="00466991" w:rsidRPr="00120190" w14:paraId="48164ECA" w14:textId="77777777" w:rsidTr="00F62796">
        <w:trPr>
          <w:trHeight w:val="283"/>
        </w:trPr>
        <w:tc>
          <w:tcPr>
            <w:tcW w:w="265" w:type="pct"/>
          </w:tcPr>
          <w:p w14:paraId="02B85FD0" w14:textId="77777777" w:rsidR="00466991" w:rsidRPr="00120190" w:rsidRDefault="00466991" w:rsidP="00A36D1B">
            <w:pPr>
              <w:jc w:val="center"/>
            </w:pPr>
            <w:r w:rsidRPr="00120190">
              <w:t>4.</w:t>
            </w:r>
          </w:p>
        </w:tc>
        <w:tc>
          <w:tcPr>
            <w:tcW w:w="3850" w:type="pct"/>
            <w:gridSpan w:val="2"/>
          </w:tcPr>
          <w:p w14:paraId="76405765" w14:textId="77777777" w:rsidR="00466991" w:rsidRPr="00120190" w:rsidRDefault="00466991" w:rsidP="00A36D1B">
            <w:pPr>
              <w:jc w:val="both"/>
            </w:pPr>
            <w:r w:rsidRPr="0084640B">
              <w:t>How does good governance benefit businesses?</w:t>
            </w:r>
          </w:p>
        </w:tc>
        <w:tc>
          <w:tcPr>
            <w:tcW w:w="337" w:type="pct"/>
          </w:tcPr>
          <w:p w14:paraId="1D65BDAC" w14:textId="77777777" w:rsidR="00466991" w:rsidRPr="00120190" w:rsidRDefault="00466991" w:rsidP="00A36D1B">
            <w:pPr>
              <w:jc w:val="center"/>
            </w:pPr>
            <w:r w:rsidRPr="00120190">
              <w:t>CO</w:t>
            </w:r>
            <w:r>
              <w:t>5</w:t>
            </w:r>
          </w:p>
        </w:tc>
        <w:tc>
          <w:tcPr>
            <w:tcW w:w="271" w:type="pct"/>
          </w:tcPr>
          <w:p w14:paraId="632A4354" w14:textId="77777777" w:rsidR="00466991" w:rsidRPr="00120190" w:rsidRDefault="00466991" w:rsidP="00A36D1B">
            <w:pPr>
              <w:jc w:val="center"/>
            </w:pPr>
            <w:r>
              <w:t>U</w:t>
            </w:r>
          </w:p>
        </w:tc>
        <w:tc>
          <w:tcPr>
            <w:tcW w:w="276" w:type="pct"/>
          </w:tcPr>
          <w:p w14:paraId="6765D12B" w14:textId="77777777" w:rsidR="00466991" w:rsidRPr="00120190" w:rsidRDefault="00466991" w:rsidP="00A36D1B">
            <w:pPr>
              <w:jc w:val="center"/>
            </w:pPr>
            <w:r>
              <w:t>2</w:t>
            </w:r>
          </w:p>
        </w:tc>
      </w:tr>
      <w:tr w:rsidR="00466991" w:rsidRPr="00120190" w14:paraId="675430E0" w14:textId="77777777" w:rsidTr="00F62796">
        <w:trPr>
          <w:trHeight w:val="283"/>
        </w:trPr>
        <w:tc>
          <w:tcPr>
            <w:tcW w:w="265" w:type="pct"/>
          </w:tcPr>
          <w:p w14:paraId="1AD97201" w14:textId="77777777" w:rsidR="00466991" w:rsidRPr="00120190" w:rsidRDefault="00466991" w:rsidP="00A36D1B">
            <w:pPr>
              <w:jc w:val="center"/>
            </w:pPr>
            <w:r w:rsidRPr="00120190">
              <w:t>5.</w:t>
            </w:r>
          </w:p>
        </w:tc>
        <w:tc>
          <w:tcPr>
            <w:tcW w:w="3850" w:type="pct"/>
            <w:gridSpan w:val="2"/>
          </w:tcPr>
          <w:p w14:paraId="22F742F1" w14:textId="77777777" w:rsidR="00466991" w:rsidRPr="00120190" w:rsidRDefault="00466991" w:rsidP="00A36D1B">
            <w:pPr>
              <w:pStyle w:val="Default"/>
              <w:jc w:val="both"/>
            </w:pPr>
            <w:r w:rsidRPr="0084640B">
              <w:t>What is Corporate Social Responsibility (CSR)?</w:t>
            </w:r>
          </w:p>
        </w:tc>
        <w:tc>
          <w:tcPr>
            <w:tcW w:w="337" w:type="pct"/>
          </w:tcPr>
          <w:p w14:paraId="02CFE255" w14:textId="77777777" w:rsidR="00466991" w:rsidRPr="00120190" w:rsidRDefault="00466991" w:rsidP="00A36D1B">
            <w:pPr>
              <w:jc w:val="center"/>
            </w:pPr>
            <w:r w:rsidRPr="00120190">
              <w:t>CO</w:t>
            </w:r>
            <w:r>
              <w:t>6</w:t>
            </w:r>
          </w:p>
        </w:tc>
        <w:tc>
          <w:tcPr>
            <w:tcW w:w="271" w:type="pct"/>
          </w:tcPr>
          <w:p w14:paraId="7C2A94FE" w14:textId="77777777" w:rsidR="00466991" w:rsidRPr="00120190" w:rsidRDefault="00466991" w:rsidP="00A36D1B">
            <w:pPr>
              <w:jc w:val="center"/>
            </w:pPr>
            <w:r>
              <w:t>R</w:t>
            </w:r>
          </w:p>
        </w:tc>
        <w:tc>
          <w:tcPr>
            <w:tcW w:w="276" w:type="pct"/>
          </w:tcPr>
          <w:p w14:paraId="08A2C45F" w14:textId="77777777" w:rsidR="00466991" w:rsidRPr="00120190" w:rsidRDefault="00466991" w:rsidP="00A36D1B">
            <w:pPr>
              <w:jc w:val="center"/>
            </w:pPr>
            <w:r>
              <w:t>2</w:t>
            </w:r>
          </w:p>
        </w:tc>
      </w:tr>
      <w:tr w:rsidR="00466991" w:rsidRPr="00120190" w14:paraId="53BC7A6B" w14:textId="77777777" w:rsidTr="00A36D1B">
        <w:trPr>
          <w:trHeight w:val="552"/>
        </w:trPr>
        <w:tc>
          <w:tcPr>
            <w:tcW w:w="5000" w:type="pct"/>
            <w:gridSpan w:val="6"/>
          </w:tcPr>
          <w:p w14:paraId="23E3DC57" w14:textId="77777777" w:rsidR="00466991" w:rsidRPr="00120190" w:rsidRDefault="00466991" w:rsidP="00A36D1B">
            <w:pPr>
              <w:jc w:val="center"/>
              <w:rPr>
                <w:b/>
                <w:u w:val="single"/>
              </w:rPr>
            </w:pPr>
            <w:r w:rsidRPr="00120190">
              <w:rPr>
                <w:b/>
                <w:u w:val="single"/>
              </w:rPr>
              <w:t>PART – B (3 X 10 = 30 MARKS)</w:t>
            </w:r>
          </w:p>
          <w:p w14:paraId="7788BCB6" w14:textId="77777777" w:rsidR="00466991" w:rsidRPr="00120190" w:rsidRDefault="00466991" w:rsidP="00A36D1B">
            <w:pPr>
              <w:jc w:val="center"/>
              <w:rPr>
                <w:b/>
              </w:rPr>
            </w:pPr>
            <w:r w:rsidRPr="00120190">
              <w:rPr>
                <w:b/>
              </w:rPr>
              <w:t>(Answer all the Questions)</w:t>
            </w:r>
          </w:p>
        </w:tc>
      </w:tr>
      <w:tr w:rsidR="00466991" w:rsidRPr="00120190" w14:paraId="2D16FF3D" w14:textId="77777777" w:rsidTr="00F62796">
        <w:trPr>
          <w:trHeight w:val="246"/>
        </w:trPr>
        <w:tc>
          <w:tcPr>
            <w:tcW w:w="265" w:type="pct"/>
          </w:tcPr>
          <w:p w14:paraId="00B12EB8" w14:textId="77777777" w:rsidR="00466991" w:rsidRPr="00120190" w:rsidRDefault="00466991" w:rsidP="00A36D1B">
            <w:pPr>
              <w:jc w:val="center"/>
            </w:pPr>
            <w:r w:rsidRPr="00120190">
              <w:t>6.</w:t>
            </w:r>
          </w:p>
        </w:tc>
        <w:tc>
          <w:tcPr>
            <w:tcW w:w="3850" w:type="pct"/>
            <w:gridSpan w:val="2"/>
          </w:tcPr>
          <w:p w14:paraId="285A0623" w14:textId="77777777" w:rsidR="00466991" w:rsidRPr="00120190" w:rsidRDefault="00466991" w:rsidP="00A36D1B">
            <w:pPr>
              <w:jc w:val="both"/>
            </w:pPr>
            <w:r w:rsidRPr="002E3AFB">
              <w:t>Explain the objectives and principles of Business Ethics.</w:t>
            </w:r>
          </w:p>
        </w:tc>
        <w:tc>
          <w:tcPr>
            <w:tcW w:w="337" w:type="pct"/>
          </w:tcPr>
          <w:p w14:paraId="20AA3686" w14:textId="77777777" w:rsidR="00466991" w:rsidRPr="00120190" w:rsidRDefault="00466991" w:rsidP="00A36D1B">
            <w:pPr>
              <w:jc w:val="center"/>
            </w:pPr>
            <w:r w:rsidRPr="00120190">
              <w:t>CO1</w:t>
            </w:r>
          </w:p>
        </w:tc>
        <w:tc>
          <w:tcPr>
            <w:tcW w:w="271" w:type="pct"/>
          </w:tcPr>
          <w:p w14:paraId="3CFA6E6F" w14:textId="77777777" w:rsidR="00466991" w:rsidRPr="00120190" w:rsidRDefault="00466991" w:rsidP="00A36D1B">
            <w:pPr>
              <w:jc w:val="center"/>
            </w:pPr>
            <w:r>
              <w:t>R</w:t>
            </w:r>
          </w:p>
        </w:tc>
        <w:tc>
          <w:tcPr>
            <w:tcW w:w="276" w:type="pct"/>
          </w:tcPr>
          <w:p w14:paraId="6E6B7FE9" w14:textId="77777777" w:rsidR="00466991" w:rsidRPr="00120190" w:rsidRDefault="00466991" w:rsidP="00A36D1B">
            <w:pPr>
              <w:jc w:val="center"/>
            </w:pPr>
            <w:r w:rsidRPr="00120190">
              <w:t>10</w:t>
            </w:r>
          </w:p>
        </w:tc>
      </w:tr>
      <w:tr w:rsidR="00466991" w:rsidRPr="00120190" w14:paraId="2B425452" w14:textId="77777777" w:rsidTr="00F62796">
        <w:trPr>
          <w:trHeight w:val="283"/>
        </w:trPr>
        <w:tc>
          <w:tcPr>
            <w:tcW w:w="265" w:type="pct"/>
          </w:tcPr>
          <w:p w14:paraId="664A88B8" w14:textId="77777777" w:rsidR="00466991" w:rsidRPr="00120190" w:rsidRDefault="00466991" w:rsidP="00A36D1B">
            <w:pPr>
              <w:jc w:val="center"/>
            </w:pPr>
          </w:p>
        </w:tc>
        <w:tc>
          <w:tcPr>
            <w:tcW w:w="3850" w:type="pct"/>
            <w:gridSpan w:val="2"/>
          </w:tcPr>
          <w:p w14:paraId="546BF893" w14:textId="77777777" w:rsidR="00466991" w:rsidRPr="00120190" w:rsidRDefault="00466991" w:rsidP="00A36D1B">
            <w:pPr>
              <w:jc w:val="center"/>
              <w:rPr>
                <w:b/>
                <w:bCs/>
              </w:rPr>
            </w:pPr>
            <w:r w:rsidRPr="00120190">
              <w:rPr>
                <w:b/>
                <w:bCs/>
              </w:rPr>
              <w:t>(OR)</w:t>
            </w:r>
          </w:p>
        </w:tc>
        <w:tc>
          <w:tcPr>
            <w:tcW w:w="337" w:type="pct"/>
          </w:tcPr>
          <w:p w14:paraId="4D2BF14C" w14:textId="77777777" w:rsidR="00466991" w:rsidRPr="00120190" w:rsidRDefault="00466991" w:rsidP="00A36D1B">
            <w:pPr>
              <w:jc w:val="center"/>
            </w:pPr>
          </w:p>
        </w:tc>
        <w:tc>
          <w:tcPr>
            <w:tcW w:w="271" w:type="pct"/>
          </w:tcPr>
          <w:p w14:paraId="29D4DEE8" w14:textId="77777777" w:rsidR="00466991" w:rsidRPr="00120190" w:rsidRDefault="00466991" w:rsidP="00A36D1B">
            <w:pPr>
              <w:jc w:val="center"/>
            </w:pPr>
          </w:p>
        </w:tc>
        <w:tc>
          <w:tcPr>
            <w:tcW w:w="276" w:type="pct"/>
          </w:tcPr>
          <w:p w14:paraId="66782C24" w14:textId="77777777" w:rsidR="00466991" w:rsidRPr="00120190" w:rsidRDefault="00466991" w:rsidP="00A36D1B">
            <w:pPr>
              <w:jc w:val="center"/>
            </w:pPr>
          </w:p>
        </w:tc>
      </w:tr>
      <w:tr w:rsidR="00466991" w:rsidRPr="00120190" w14:paraId="11BB2D8F" w14:textId="77777777" w:rsidTr="00F62796">
        <w:trPr>
          <w:trHeight w:val="283"/>
        </w:trPr>
        <w:tc>
          <w:tcPr>
            <w:tcW w:w="265" w:type="pct"/>
          </w:tcPr>
          <w:p w14:paraId="2AA98F34" w14:textId="77777777" w:rsidR="00466991" w:rsidRPr="00120190" w:rsidRDefault="00466991" w:rsidP="00A36D1B">
            <w:pPr>
              <w:jc w:val="center"/>
            </w:pPr>
            <w:r w:rsidRPr="00120190">
              <w:t>7.</w:t>
            </w:r>
          </w:p>
        </w:tc>
        <w:tc>
          <w:tcPr>
            <w:tcW w:w="3850" w:type="pct"/>
            <w:gridSpan w:val="2"/>
          </w:tcPr>
          <w:p w14:paraId="45E78752" w14:textId="77777777" w:rsidR="00466991" w:rsidRPr="00120190" w:rsidRDefault="00466991" w:rsidP="00A36D1B">
            <w:pPr>
              <w:jc w:val="both"/>
            </w:pPr>
            <w:r w:rsidRPr="000B4FEF">
              <w:t>Analyze various unethical marketing practices in India and their impact on consumers.</w:t>
            </w:r>
          </w:p>
        </w:tc>
        <w:tc>
          <w:tcPr>
            <w:tcW w:w="337" w:type="pct"/>
          </w:tcPr>
          <w:p w14:paraId="5E3F2EED" w14:textId="77777777" w:rsidR="00466991" w:rsidRPr="00120190" w:rsidRDefault="00466991" w:rsidP="00A36D1B">
            <w:pPr>
              <w:jc w:val="center"/>
            </w:pPr>
            <w:r w:rsidRPr="00120190">
              <w:t>CO2</w:t>
            </w:r>
          </w:p>
        </w:tc>
        <w:tc>
          <w:tcPr>
            <w:tcW w:w="271" w:type="pct"/>
          </w:tcPr>
          <w:p w14:paraId="38F827A5" w14:textId="77777777" w:rsidR="00466991" w:rsidRPr="00120190" w:rsidRDefault="00466991" w:rsidP="00A36D1B">
            <w:pPr>
              <w:jc w:val="center"/>
            </w:pPr>
            <w:r>
              <w:t>An</w:t>
            </w:r>
          </w:p>
        </w:tc>
        <w:tc>
          <w:tcPr>
            <w:tcW w:w="276" w:type="pct"/>
          </w:tcPr>
          <w:p w14:paraId="2315ADD9" w14:textId="77777777" w:rsidR="00466991" w:rsidRPr="00120190" w:rsidRDefault="00466991" w:rsidP="00A36D1B">
            <w:pPr>
              <w:jc w:val="center"/>
            </w:pPr>
            <w:r w:rsidRPr="00120190">
              <w:t>10</w:t>
            </w:r>
          </w:p>
        </w:tc>
      </w:tr>
      <w:tr w:rsidR="00466991" w:rsidRPr="00120190" w14:paraId="18C1E332" w14:textId="77777777" w:rsidTr="00F62796">
        <w:trPr>
          <w:trHeight w:val="283"/>
        </w:trPr>
        <w:tc>
          <w:tcPr>
            <w:tcW w:w="265" w:type="pct"/>
          </w:tcPr>
          <w:p w14:paraId="54CF849D" w14:textId="77777777" w:rsidR="00466991" w:rsidRPr="00120190" w:rsidRDefault="00466991" w:rsidP="00A36D1B">
            <w:pPr>
              <w:jc w:val="center"/>
            </w:pPr>
            <w:r w:rsidRPr="00120190">
              <w:t>8.</w:t>
            </w:r>
          </w:p>
        </w:tc>
        <w:tc>
          <w:tcPr>
            <w:tcW w:w="3850" w:type="pct"/>
            <w:gridSpan w:val="2"/>
          </w:tcPr>
          <w:p w14:paraId="381F67AF" w14:textId="77777777" w:rsidR="00466991" w:rsidRPr="00120190" w:rsidRDefault="00466991" w:rsidP="00A36D1B">
            <w:pPr>
              <w:jc w:val="both"/>
            </w:pPr>
            <w:r w:rsidRPr="005351C4">
              <w:t>Discuss the ethical challenges faced by financial managers and propose solutions to resolve them.</w:t>
            </w:r>
          </w:p>
        </w:tc>
        <w:tc>
          <w:tcPr>
            <w:tcW w:w="337" w:type="pct"/>
          </w:tcPr>
          <w:p w14:paraId="27D96696" w14:textId="77777777" w:rsidR="00466991" w:rsidRPr="00120190" w:rsidRDefault="00466991" w:rsidP="00A36D1B">
            <w:pPr>
              <w:jc w:val="center"/>
            </w:pPr>
            <w:r w:rsidRPr="00120190">
              <w:t>CO3</w:t>
            </w:r>
          </w:p>
        </w:tc>
        <w:tc>
          <w:tcPr>
            <w:tcW w:w="271" w:type="pct"/>
          </w:tcPr>
          <w:p w14:paraId="5A41634E" w14:textId="77777777" w:rsidR="00466991" w:rsidRPr="00120190" w:rsidRDefault="00466991" w:rsidP="00A36D1B">
            <w:pPr>
              <w:jc w:val="center"/>
            </w:pPr>
            <w:r w:rsidRPr="00120190">
              <w:t>An</w:t>
            </w:r>
          </w:p>
        </w:tc>
        <w:tc>
          <w:tcPr>
            <w:tcW w:w="276" w:type="pct"/>
          </w:tcPr>
          <w:p w14:paraId="198B86DF" w14:textId="77777777" w:rsidR="00466991" w:rsidRPr="00120190" w:rsidRDefault="00466991" w:rsidP="00A36D1B">
            <w:pPr>
              <w:jc w:val="center"/>
            </w:pPr>
            <w:r w:rsidRPr="00120190">
              <w:t>10</w:t>
            </w:r>
          </w:p>
        </w:tc>
      </w:tr>
      <w:tr w:rsidR="00466991" w:rsidRPr="00120190" w14:paraId="1365FF42" w14:textId="77777777" w:rsidTr="00F62796">
        <w:trPr>
          <w:trHeight w:val="283"/>
        </w:trPr>
        <w:tc>
          <w:tcPr>
            <w:tcW w:w="265" w:type="pct"/>
          </w:tcPr>
          <w:p w14:paraId="6135A1E5" w14:textId="77777777" w:rsidR="00466991" w:rsidRPr="00120190" w:rsidRDefault="00466991" w:rsidP="00A36D1B">
            <w:pPr>
              <w:jc w:val="center"/>
            </w:pPr>
          </w:p>
        </w:tc>
        <w:tc>
          <w:tcPr>
            <w:tcW w:w="3850" w:type="pct"/>
            <w:gridSpan w:val="2"/>
          </w:tcPr>
          <w:p w14:paraId="6190B8E3" w14:textId="77777777" w:rsidR="00466991" w:rsidRPr="00120190" w:rsidRDefault="00466991" w:rsidP="00A36D1B">
            <w:pPr>
              <w:jc w:val="center"/>
            </w:pPr>
            <w:r w:rsidRPr="00120190">
              <w:rPr>
                <w:b/>
                <w:bCs/>
              </w:rPr>
              <w:t>(OR)</w:t>
            </w:r>
          </w:p>
        </w:tc>
        <w:tc>
          <w:tcPr>
            <w:tcW w:w="337" w:type="pct"/>
          </w:tcPr>
          <w:p w14:paraId="0811CF7C" w14:textId="77777777" w:rsidR="00466991" w:rsidRPr="00120190" w:rsidRDefault="00466991" w:rsidP="00A36D1B">
            <w:pPr>
              <w:jc w:val="center"/>
            </w:pPr>
          </w:p>
        </w:tc>
        <w:tc>
          <w:tcPr>
            <w:tcW w:w="271" w:type="pct"/>
          </w:tcPr>
          <w:p w14:paraId="2E51748E" w14:textId="77777777" w:rsidR="00466991" w:rsidRPr="00120190" w:rsidRDefault="00466991" w:rsidP="00A36D1B">
            <w:pPr>
              <w:jc w:val="center"/>
            </w:pPr>
          </w:p>
        </w:tc>
        <w:tc>
          <w:tcPr>
            <w:tcW w:w="276" w:type="pct"/>
          </w:tcPr>
          <w:p w14:paraId="05F14162" w14:textId="77777777" w:rsidR="00466991" w:rsidRPr="00120190" w:rsidRDefault="00466991" w:rsidP="00A36D1B">
            <w:pPr>
              <w:jc w:val="center"/>
            </w:pPr>
          </w:p>
        </w:tc>
      </w:tr>
      <w:tr w:rsidR="00466991" w:rsidRPr="00120190" w14:paraId="21590880" w14:textId="77777777" w:rsidTr="00F62796">
        <w:trPr>
          <w:trHeight w:val="283"/>
        </w:trPr>
        <w:tc>
          <w:tcPr>
            <w:tcW w:w="265" w:type="pct"/>
          </w:tcPr>
          <w:p w14:paraId="4AFE325C" w14:textId="77777777" w:rsidR="00466991" w:rsidRPr="00120190" w:rsidRDefault="00466991" w:rsidP="00A36D1B">
            <w:pPr>
              <w:jc w:val="center"/>
            </w:pPr>
            <w:r w:rsidRPr="00120190">
              <w:t>9.</w:t>
            </w:r>
          </w:p>
        </w:tc>
        <w:tc>
          <w:tcPr>
            <w:tcW w:w="3850" w:type="pct"/>
            <w:gridSpan w:val="2"/>
          </w:tcPr>
          <w:p w14:paraId="14DED3C8" w14:textId="77777777" w:rsidR="00466991" w:rsidRPr="00120190" w:rsidRDefault="00466991" w:rsidP="00A36D1B">
            <w:pPr>
              <w:jc w:val="both"/>
            </w:pPr>
            <w:r w:rsidRPr="000B4FEF">
              <w:t>Evaluate the role of SEBI in ensuring corporate governance with reference to major corporate scams in India.</w:t>
            </w:r>
          </w:p>
        </w:tc>
        <w:tc>
          <w:tcPr>
            <w:tcW w:w="337" w:type="pct"/>
          </w:tcPr>
          <w:p w14:paraId="436F69C3" w14:textId="77777777" w:rsidR="00466991" w:rsidRPr="00120190" w:rsidRDefault="00466991" w:rsidP="00A36D1B">
            <w:pPr>
              <w:jc w:val="center"/>
            </w:pPr>
            <w:r w:rsidRPr="00120190">
              <w:t>CO4</w:t>
            </w:r>
          </w:p>
        </w:tc>
        <w:tc>
          <w:tcPr>
            <w:tcW w:w="271" w:type="pct"/>
          </w:tcPr>
          <w:p w14:paraId="243929F8" w14:textId="77777777" w:rsidR="00466991" w:rsidRPr="00120190" w:rsidRDefault="00466991" w:rsidP="00A36D1B">
            <w:pPr>
              <w:jc w:val="center"/>
            </w:pPr>
            <w:r>
              <w:t>E</w:t>
            </w:r>
          </w:p>
        </w:tc>
        <w:tc>
          <w:tcPr>
            <w:tcW w:w="276" w:type="pct"/>
          </w:tcPr>
          <w:p w14:paraId="400BD78D" w14:textId="77777777" w:rsidR="00466991" w:rsidRPr="00120190" w:rsidRDefault="00466991" w:rsidP="00A36D1B">
            <w:pPr>
              <w:jc w:val="center"/>
            </w:pPr>
            <w:r w:rsidRPr="00120190">
              <w:t>10</w:t>
            </w:r>
          </w:p>
        </w:tc>
      </w:tr>
      <w:tr w:rsidR="00466991" w:rsidRPr="00120190" w14:paraId="001753DB" w14:textId="77777777" w:rsidTr="00F62796">
        <w:trPr>
          <w:trHeight w:val="283"/>
        </w:trPr>
        <w:tc>
          <w:tcPr>
            <w:tcW w:w="265" w:type="pct"/>
          </w:tcPr>
          <w:p w14:paraId="6FA7ECE4" w14:textId="77777777" w:rsidR="00466991" w:rsidRPr="00120190" w:rsidRDefault="00466991" w:rsidP="00A36D1B">
            <w:pPr>
              <w:jc w:val="center"/>
            </w:pPr>
            <w:r w:rsidRPr="00120190">
              <w:t>10.</w:t>
            </w:r>
          </w:p>
        </w:tc>
        <w:tc>
          <w:tcPr>
            <w:tcW w:w="3850" w:type="pct"/>
            <w:gridSpan w:val="2"/>
          </w:tcPr>
          <w:p w14:paraId="1837D13B" w14:textId="77777777" w:rsidR="00466991" w:rsidRPr="00120190" w:rsidRDefault="00466991" w:rsidP="00A36D1B">
            <w:pPr>
              <w:jc w:val="both"/>
            </w:pPr>
            <w:r w:rsidRPr="000B4FEF">
              <w:t>Evaluate the role of the Cadbury Committee Report (1992) in shaping corporate governance in India.</w:t>
            </w:r>
          </w:p>
        </w:tc>
        <w:tc>
          <w:tcPr>
            <w:tcW w:w="337" w:type="pct"/>
          </w:tcPr>
          <w:p w14:paraId="30627537" w14:textId="77777777" w:rsidR="00466991" w:rsidRPr="00120190" w:rsidRDefault="00466991" w:rsidP="00A36D1B">
            <w:pPr>
              <w:jc w:val="center"/>
            </w:pPr>
            <w:r w:rsidRPr="00120190">
              <w:t>CO5</w:t>
            </w:r>
          </w:p>
        </w:tc>
        <w:tc>
          <w:tcPr>
            <w:tcW w:w="271" w:type="pct"/>
          </w:tcPr>
          <w:p w14:paraId="4C377BF9" w14:textId="77777777" w:rsidR="00466991" w:rsidRPr="00120190" w:rsidRDefault="00466991" w:rsidP="00A36D1B">
            <w:pPr>
              <w:jc w:val="center"/>
            </w:pPr>
            <w:r>
              <w:t>E</w:t>
            </w:r>
          </w:p>
        </w:tc>
        <w:tc>
          <w:tcPr>
            <w:tcW w:w="276" w:type="pct"/>
          </w:tcPr>
          <w:p w14:paraId="079BD3C1" w14:textId="77777777" w:rsidR="00466991" w:rsidRPr="00120190" w:rsidRDefault="00466991" w:rsidP="00A36D1B">
            <w:pPr>
              <w:jc w:val="center"/>
            </w:pPr>
            <w:r w:rsidRPr="00120190">
              <w:t>10</w:t>
            </w:r>
          </w:p>
        </w:tc>
      </w:tr>
      <w:tr w:rsidR="00466991" w:rsidRPr="00120190" w14:paraId="6B4ECABE" w14:textId="77777777" w:rsidTr="00F62796">
        <w:trPr>
          <w:trHeight w:val="283"/>
        </w:trPr>
        <w:tc>
          <w:tcPr>
            <w:tcW w:w="265" w:type="pct"/>
          </w:tcPr>
          <w:p w14:paraId="19F8A9A4" w14:textId="77777777" w:rsidR="00466991" w:rsidRPr="00120190" w:rsidRDefault="00466991" w:rsidP="00A36D1B">
            <w:pPr>
              <w:jc w:val="center"/>
            </w:pPr>
          </w:p>
        </w:tc>
        <w:tc>
          <w:tcPr>
            <w:tcW w:w="3850" w:type="pct"/>
            <w:gridSpan w:val="2"/>
          </w:tcPr>
          <w:p w14:paraId="7390AB14" w14:textId="77777777" w:rsidR="00466991" w:rsidRPr="00120190" w:rsidRDefault="00466991" w:rsidP="00A36D1B">
            <w:pPr>
              <w:jc w:val="center"/>
            </w:pPr>
            <w:r w:rsidRPr="00120190">
              <w:rPr>
                <w:b/>
                <w:bCs/>
              </w:rPr>
              <w:t>(OR)</w:t>
            </w:r>
          </w:p>
        </w:tc>
        <w:tc>
          <w:tcPr>
            <w:tcW w:w="337" w:type="pct"/>
          </w:tcPr>
          <w:p w14:paraId="10001619" w14:textId="77777777" w:rsidR="00466991" w:rsidRPr="00120190" w:rsidRDefault="00466991" w:rsidP="00A36D1B">
            <w:pPr>
              <w:jc w:val="center"/>
            </w:pPr>
          </w:p>
        </w:tc>
        <w:tc>
          <w:tcPr>
            <w:tcW w:w="271" w:type="pct"/>
          </w:tcPr>
          <w:p w14:paraId="6E5C79D9" w14:textId="77777777" w:rsidR="00466991" w:rsidRPr="00120190" w:rsidRDefault="00466991" w:rsidP="00A36D1B">
            <w:pPr>
              <w:jc w:val="center"/>
            </w:pPr>
          </w:p>
        </w:tc>
        <w:tc>
          <w:tcPr>
            <w:tcW w:w="276" w:type="pct"/>
          </w:tcPr>
          <w:p w14:paraId="6CBB5F95" w14:textId="77777777" w:rsidR="00466991" w:rsidRPr="00120190" w:rsidRDefault="00466991" w:rsidP="00A36D1B">
            <w:pPr>
              <w:jc w:val="center"/>
            </w:pPr>
          </w:p>
        </w:tc>
      </w:tr>
      <w:tr w:rsidR="00466991" w:rsidRPr="00120190" w14:paraId="5A0D1FDF" w14:textId="77777777" w:rsidTr="00F62796">
        <w:trPr>
          <w:trHeight w:val="283"/>
        </w:trPr>
        <w:tc>
          <w:tcPr>
            <w:tcW w:w="265" w:type="pct"/>
          </w:tcPr>
          <w:p w14:paraId="48C4BF5A" w14:textId="77777777" w:rsidR="00466991" w:rsidRPr="00120190" w:rsidRDefault="00466991" w:rsidP="00A36D1B">
            <w:pPr>
              <w:jc w:val="center"/>
            </w:pPr>
            <w:r w:rsidRPr="00120190">
              <w:t>11.</w:t>
            </w:r>
          </w:p>
        </w:tc>
        <w:tc>
          <w:tcPr>
            <w:tcW w:w="3850" w:type="pct"/>
            <w:gridSpan w:val="2"/>
          </w:tcPr>
          <w:p w14:paraId="3EEDC1ED" w14:textId="77777777" w:rsidR="00466991" w:rsidRPr="00120190" w:rsidRDefault="00466991" w:rsidP="00A36D1B">
            <w:pPr>
              <w:jc w:val="both"/>
            </w:pPr>
            <w:r w:rsidRPr="005351C4">
              <w:t>Discuss the principles of Corporate Social Responsibility (CSR) and their implementation challenges.</w:t>
            </w:r>
          </w:p>
        </w:tc>
        <w:tc>
          <w:tcPr>
            <w:tcW w:w="337" w:type="pct"/>
          </w:tcPr>
          <w:p w14:paraId="42357FF5" w14:textId="77777777" w:rsidR="00466991" w:rsidRPr="00120190" w:rsidRDefault="00466991" w:rsidP="00A36D1B">
            <w:pPr>
              <w:jc w:val="center"/>
            </w:pPr>
            <w:r w:rsidRPr="00120190">
              <w:t>CO6</w:t>
            </w:r>
          </w:p>
        </w:tc>
        <w:tc>
          <w:tcPr>
            <w:tcW w:w="271" w:type="pct"/>
          </w:tcPr>
          <w:p w14:paraId="197AB232" w14:textId="77777777" w:rsidR="00466991" w:rsidRPr="00120190" w:rsidRDefault="00466991" w:rsidP="00A36D1B">
            <w:pPr>
              <w:jc w:val="center"/>
            </w:pPr>
            <w:r w:rsidRPr="00120190">
              <w:t>U</w:t>
            </w:r>
          </w:p>
        </w:tc>
        <w:tc>
          <w:tcPr>
            <w:tcW w:w="276" w:type="pct"/>
          </w:tcPr>
          <w:p w14:paraId="1312F9FD" w14:textId="77777777" w:rsidR="00466991" w:rsidRPr="00120190" w:rsidRDefault="00466991" w:rsidP="00A36D1B">
            <w:pPr>
              <w:jc w:val="center"/>
            </w:pPr>
            <w:r w:rsidRPr="00120190">
              <w:t>10</w:t>
            </w:r>
          </w:p>
        </w:tc>
      </w:tr>
      <w:tr w:rsidR="00466991" w:rsidRPr="00120190" w14:paraId="6C0D5408" w14:textId="77777777" w:rsidTr="00A36D1B">
        <w:trPr>
          <w:trHeight w:val="552"/>
        </w:trPr>
        <w:tc>
          <w:tcPr>
            <w:tcW w:w="5000" w:type="pct"/>
            <w:gridSpan w:val="6"/>
          </w:tcPr>
          <w:p w14:paraId="448C9A5C" w14:textId="77777777" w:rsidR="00466991" w:rsidRPr="00120190" w:rsidRDefault="00466991" w:rsidP="00A36D1B">
            <w:pPr>
              <w:jc w:val="center"/>
              <w:rPr>
                <w:b/>
                <w:u w:val="single"/>
              </w:rPr>
            </w:pPr>
            <w:r w:rsidRPr="00120190">
              <w:rPr>
                <w:b/>
                <w:u w:val="single"/>
              </w:rPr>
              <w:t>PART – C (3 X 20 = 60 MARKS)</w:t>
            </w:r>
          </w:p>
          <w:p w14:paraId="610A87EC" w14:textId="77777777" w:rsidR="00466991" w:rsidRPr="00120190" w:rsidRDefault="00466991" w:rsidP="00A36D1B">
            <w:pPr>
              <w:jc w:val="center"/>
              <w:rPr>
                <w:b/>
              </w:rPr>
            </w:pPr>
            <w:r w:rsidRPr="00120190">
              <w:rPr>
                <w:b/>
              </w:rPr>
              <w:t>(Answer any three Questions)</w:t>
            </w:r>
          </w:p>
        </w:tc>
      </w:tr>
      <w:tr w:rsidR="00466991" w:rsidRPr="00120190" w14:paraId="3CBCA674" w14:textId="77777777" w:rsidTr="00F62796">
        <w:trPr>
          <w:trHeight w:val="283"/>
        </w:trPr>
        <w:tc>
          <w:tcPr>
            <w:tcW w:w="265" w:type="pct"/>
          </w:tcPr>
          <w:p w14:paraId="565D94F1" w14:textId="77777777" w:rsidR="00466991" w:rsidRPr="00120190" w:rsidRDefault="00466991" w:rsidP="00A36D1B">
            <w:pPr>
              <w:jc w:val="center"/>
            </w:pPr>
            <w:r w:rsidRPr="00120190">
              <w:t>12.</w:t>
            </w:r>
          </w:p>
        </w:tc>
        <w:tc>
          <w:tcPr>
            <w:tcW w:w="202" w:type="pct"/>
          </w:tcPr>
          <w:p w14:paraId="5F27B9E4" w14:textId="77777777" w:rsidR="00466991" w:rsidRPr="00120190" w:rsidRDefault="00466991" w:rsidP="00A36D1B">
            <w:pPr>
              <w:jc w:val="center"/>
            </w:pPr>
          </w:p>
        </w:tc>
        <w:tc>
          <w:tcPr>
            <w:tcW w:w="3648" w:type="pct"/>
          </w:tcPr>
          <w:p w14:paraId="12133F97" w14:textId="77777777" w:rsidR="00466991" w:rsidRPr="00120190" w:rsidRDefault="00466991" w:rsidP="00A36D1B">
            <w:pPr>
              <w:jc w:val="both"/>
            </w:pPr>
            <w:r w:rsidRPr="00CA7C5E">
              <w:t>Discuss the role of government in ensuring business ethics and its impact on corporate behavior.</w:t>
            </w:r>
          </w:p>
        </w:tc>
        <w:tc>
          <w:tcPr>
            <w:tcW w:w="337" w:type="pct"/>
          </w:tcPr>
          <w:p w14:paraId="077B3C94" w14:textId="77777777" w:rsidR="00466991" w:rsidRPr="00120190" w:rsidRDefault="00466991" w:rsidP="00A36D1B">
            <w:pPr>
              <w:jc w:val="center"/>
            </w:pPr>
            <w:r w:rsidRPr="00120190">
              <w:t>CO1</w:t>
            </w:r>
          </w:p>
        </w:tc>
        <w:tc>
          <w:tcPr>
            <w:tcW w:w="271" w:type="pct"/>
          </w:tcPr>
          <w:p w14:paraId="1DCFC080" w14:textId="77777777" w:rsidR="00466991" w:rsidRPr="00120190" w:rsidRDefault="00466991" w:rsidP="00A36D1B">
            <w:pPr>
              <w:jc w:val="center"/>
            </w:pPr>
            <w:r>
              <w:t>U</w:t>
            </w:r>
          </w:p>
        </w:tc>
        <w:tc>
          <w:tcPr>
            <w:tcW w:w="276" w:type="pct"/>
          </w:tcPr>
          <w:p w14:paraId="4618B3F5" w14:textId="77777777" w:rsidR="00466991" w:rsidRPr="00120190" w:rsidRDefault="00466991" w:rsidP="00A36D1B">
            <w:pPr>
              <w:jc w:val="center"/>
            </w:pPr>
            <w:r w:rsidRPr="00120190">
              <w:t>20</w:t>
            </w:r>
          </w:p>
        </w:tc>
      </w:tr>
      <w:tr w:rsidR="00466991" w:rsidRPr="00120190" w14:paraId="39350221" w14:textId="77777777" w:rsidTr="00F62796">
        <w:trPr>
          <w:trHeight w:val="283"/>
        </w:trPr>
        <w:tc>
          <w:tcPr>
            <w:tcW w:w="265" w:type="pct"/>
          </w:tcPr>
          <w:p w14:paraId="2C4A91EC" w14:textId="77777777" w:rsidR="00466991" w:rsidRPr="00120190" w:rsidRDefault="00466991" w:rsidP="00A36D1B">
            <w:pPr>
              <w:jc w:val="center"/>
            </w:pPr>
          </w:p>
        </w:tc>
        <w:tc>
          <w:tcPr>
            <w:tcW w:w="202" w:type="pct"/>
          </w:tcPr>
          <w:p w14:paraId="43CCE626" w14:textId="77777777" w:rsidR="00466991" w:rsidRPr="00120190" w:rsidRDefault="00466991" w:rsidP="00A36D1B">
            <w:pPr>
              <w:jc w:val="center"/>
            </w:pPr>
          </w:p>
        </w:tc>
        <w:tc>
          <w:tcPr>
            <w:tcW w:w="3648" w:type="pct"/>
          </w:tcPr>
          <w:p w14:paraId="26A60A5C" w14:textId="77777777" w:rsidR="00466991" w:rsidRPr="00120190" w:rsidRDefault="00466991" w:rsidP="00A36D1B">
            <w:pPr>
              <w:jc w:val="both"/>
            </w:pPr>
          </w:p>
        </w:tc>
        <w:tc>
          <w:tcPr>
            <w:tcW w:w="337" w:type="pct"/>
          </w:tcPr>
          <w:p w14:paraId="4AE83AFF" w14:textId="77777777" w:rsidR="00466991" w:rsidRPr="00120190" w:rsidRDefault="00466991" w:rsidP="00A36D1B">
            <w:pPr>
              <w:jc w:val="center"/>
            </w:pPr>
          </w:p>
        </w:tc>
        <w:tc>
          <w:tcPr>
            <w:tcW w:w="271" w:type="pct"/>
          </w:tcPr>
          <w:p w14:paraId="4A2C1EBB" w14:textId="77777777" w:rsidR="00466991" w:rsidRPr="00120190" w:rsidRDefault="00466991" w:rsidP="00A36D1B">
            <w:pPr>
              <w:jc w:val="center"/>
            </w:pPr>
          </w:p>
        </w:tc>
        <w:tc>
          <w:tcPr>
            <w:tcW w:w="276" w:type="pct"/>
          </w:tcPr>
          <w:p w14:paraId="19A3BA76" w14:textId="77777777" w:rsidR="00466991" w:rsidRPr="00120190" w:rsidRDefault="00466991" w:rsidP="00A36D1B">
            <w:pPr>
              <w:jc w:val="center"/>
            </w:pPr>
          </w:p>
        </w:tc>
      </w:tr>
      <w:tr w:rsidR="00466991" w:rsidRPr="00120190" w14:paraId="19F3AA7A" w14:textId="77777777" w:rsidTr="00F62796">
        <w:trPr>
          <w:trHeight w:val="283"/>
        </w:trPr>
        <w:tc>
          <w:tcPr>
            <w:tcW w:w="265" w:type="pct"/>
          </w:tcPr>
          <w:p w14:paraId="419F8DD8" w14:textId="77777777" w:rsidR="00466991" w:rsidRPr="00120190" w:rsidRDefault="00466991" w:rsidP="00A36D1B">
            <w:pPr>
              <w:jc w:val="center"/>
            </w:pPr>
            <w:r w:rsidRPr="00120190">
              <w:t>13.</w:t>
            </w:r>
          </w:p>
        </w:tc>
        <w:tc>
          <w:tcPr>
            <w:tcW w:w="202" w:type="pct"/>
          </w:tcPr>
          <w:p w14:paraId="211179DA" w14:textId="77777777" w:rsidR="00466991" w:rsidRPr="00120190" w:rsidRDefault="00466991" w:rsidP="00A36D1B">
            <w:pPr>
              <w:jc w:val="center"/>
            </w:pPr>
          </w:p>
        </w:tc>
        <w:tc>
          <w:tcPr>
            <w:tcW w:w="3648" w:type="pct"/>
          </w:tcPr>
          <w:p w14:paraId="367C66A1" w14:textId="77777777" w:rsidR="00466991" w:rsidRPr="00120190" w:rsidRDefault="00466991" w:rsidP="00A36D1B">
            <w:pPr>
              <w:jc w:val="both"/>
            </w:pPr>
            <w:r w:rsidRPr="00395FB9">
              <w:t xml:space="preserve">Analyze the ethical issues </w:t>
            </w:r>
            <w:r>
              <w:t xml:space="preserve">related to </w:t>
            </w:r>
            <w:r w:rsidRPr="00395FB9">
              <w:t xml:space="preserve">marketing mix elements </w:t>
            </w:r>
            <w:r>
              <w:t>and propose strategies to promote</w:t>
            </w:r>
            <w:r w:rsidRPr="00395FB9">
              <w:t xml:space="preserve"> ethical marketing practices.</w:t>
            </w:r>
          </w:p>
        </w:tc>
        <w:tc>
          <w:tcPr>
            <w:tcW w:w="337" w:type="pct"/>
          </w:tcPr>
          <w:p w14:paraId="5D79FE6F" w14:textId="77777777" w:rsidR="00466991" w:rsidRPr="00120190" w:rsidRDefault="00466991" w:rsidP="00A36D1B">
            <w:pPr>
              <w:jc w:val="center"/>
            </w:pPr>
            <w:r w:rsidRPr="00120190">
              <w:t>CO2</w:t>
            </w:r>
          </w:p>
        </w:tc>
        <w:tc>
          <w:tcPr>
            <w:tcW w:w="271" w:type="pct"/>
          </w:tcPr>
          <w:p w14:paraId="2C22E143" w14:textId="77777777" w:rsidR="00466991" w:rsidRPr="00120190" w:rsidRDefault="00466991" w:rsidP="00A36D1B">
            <w:pPr>
              <w:jc w:val="center"/>
            </w:pPr>
            <w:r>
              <w:t>An</w:t>
            </w:r>
          </w:p>
        </w:tc>
        <w:tc>
          <w:tcPr>
            <w:tcW w:w="276" w:type="pct"/>
          </w:tcPr>
          <w:p w14:paraId="51288142" w14:textId="77777777" w:rsidR="00466991" w:rsidRPr="00120190" w:rsidRDefault="00466991" w:rsidP="00A36D1B">
            <w:pPr>
              <w:jc w:val="center"/>
            </w:pPr>
            <w:r w:rsidRPr="00120190">
              <w:t>20</w:t>
            </w:r>
          </w:p>
        </w:tc>
      </w:tr>
      <w:tr w:rsidR="00466991" w:rsidRPr="00120190" w14:paraId="50FE8C7A" w14:textId="77777777" w:rsidTr="00F62796">
        <w:trPr>
          <w:trHeight w:val="283"/>
        </w:trPr>
        <w:tc>
          <w:tcPr>
            <w:tcW w:w="265" w:type="pct"/>
          </w:tcPr>
          <w:p w14:paraId="33DFDA92" w14:textId="77777777" w:rsidR="00466991" w:rsidRPr="00120190" w:rsidRDefault="00466991" w:rsidP="00A36D1B">
            <w:pPr>
              <w:jc w:val="center"/>
            </w:pPr>
          </w:p>
        </w:tc>
        <w:tc>
          <w:tcPr>
            <w:tcW w:w="202" w:type="pct"/>
          </w:tcPr>
          <w:p w14:paraId="2DD0DB1F" w14:textId="77777777" w:rsidR="00466991" w:rsidRPr="00120190" w:rsidRDefault="00466991" w:rsidP="00A36D1B">
            <w:pPr>
              <w:jc w:val="center"/>
            </w:pPr>
          </w:p>
        </w:tc>
        <w:tc>
          <w:tcPr>
            <w:tcW w:w="3648" w:type="pct"/>
          </w:tcPr>
          <w:p w14:paraId="40730410" w14:textId="77777777" w:rsidR="00466991" w:rsidRPr="00120190" w:rsidRDefault="00466991" w:rsidP="00A36D1B">
            <w:pPr>
              <w:jc w:val="both"/>
            </w:pPr>
          </w:p>
        </w:tc>
        <w:tc>
          <w:tcPr>
            <w:tcW w:w="337" w:type="pct"/>
          </w:tcPr>
          <w:p w14:paraId="176F9E73" w14:textId="77777777" w:rsidR="00466991" w:rsidRPr="00120190" w:rsidRDefault="00466991" w:rsidP="00A36D1B">
            <w:pPr>
              <w:jc w:val="center"/>
            </w:pPr>
          </w:p>
        </w:tc>
        <w:tc>
          <w:tcPr>
            <w:tcW w:w="271" w:type="pct"/>
          </w:tcPr>
          <w:p w14:paraId="301E63F1" w14:textId="77777777" w:rsidR="00466991" w:rsidRPr="00120190" w:rsidRDefault="00466991" w:rsidP="00A36D1B">
            <w:pPr>
              <w:jc w:val="center"/>
            </w:pPr>
          </w:p>
        </w:tc>
        <w:tc>
          <w:tcPr>
            <w:tcW w:w="276" w:type="pct"/>
          </w:tcPr>
          <w:p w14:paraId="18ECD6F1" w14:textId="77777777" w:rsidR="00466991" w:rsidRPr="00120190" w:rsidRDefault="00466991" w:rsidP="00A36D1B">
            <w:pPr>
              <w:jc w:val="center"/>
            </w:pPr>
          </w:p>
        </w:tc>
      </w:tr>
      <w:tr w:rsidR="00466991" w:rsidRPr="00120190" w14:paraId="37601A98" w14:textId="77777777" w:rsidTr="00F62796">
        <w:trPr>
          <w:trHeight w:val="283"/>
        </w:trPr>
        <w:tc>
          <w:tcPr>
            <w:tcW w:w="265" w:type="pct"/>
          </w:tcPr>
          <w:p w14:paraId="5060159C" w14:textId="77777777" w:rsidR="00466991" w:rsidRPr="00120190" w:rsidRDefault="00466991" w:rsidP="00A36D1B">
            <w:pPr>
              <w:jc w:val="center"/>
            </w:pPr>
            <w:r w:rsidRPr="00120190">
              <w:t>14.</w:t>
            </w:r>
          </w:p>
        </w:tc>
        <w:tc>
          <w:tcPr>
            <w:tcW w:w="202" w:type="pct"/>
          </w:tcPr>
          <w:p w14:paraId="1129F417" w14:textId="77777777" w:rsidR="00466991" w:rsidRPr="00120190" w:rsidRDefault="00466991" w:rsidP="00A36D1B">
            <w:pPr>
              <w:jc w:val="center"/>
            </w:pPr>
          </w:p>
        </w:tc>
        <w:tc>
          <w:tcPr>
            <w:tcW w:w="3648" w:type="pct"/>
          </w:tcPr>
          <w:p w14:paraId="1185D7D9" w14:textId="77777777" w:rsidR="00466991" w:rsidRPr="00120190" w:rsidRDefault="00466991" w:rsidP="00A36D1B">
            <w:pPr>
              <w:jc w:val="both"/>
            </w:pPr>
            <w:r w:rsidRPr="00DD4D69">
              <w:t>Discuss the role of SEBI and other regulatory bodies in ensuring ethical financial practices in India.</w:t>
            </w:r>
          </w:p>
        </w:tc>
        <w:tc>
          <w:tcPr>
            <w:tcW w:w="337" w:type="pct"/>
          </w:tcPr>
          <w:p w14:paraId="56B649DE" w14:textId="77777777" w:rsidR="00466991" w:rsidRPr="00120190" w:rsidRDefault="00466991" w:rsidP="00A36D1B">
            <w:pPr>
              <w:jc w:val="center"/>
            </w:pPr>
            <w:r w:rsidRPr="00120190">
              <w:t>CO</w:t>
            </w:r>
            <w:r>
              <w:t>4</w:t>
            </w:r>
          </w:p>
        </w:tc>
        <w:tc>
          <w:tcPr>
            <w:tcW w:w="271" w:type="pct"/>
          </w:tcPr>
          <w:p w14:paraId="2A3C9FAB" w14:textId="77777777" w:rsidR="00466991" w:rsidRPr="00120190" w:rsidRDefault="00466991" w:rsidP="00A36D1B">
            <w:pPr>
              <w:jc w:val="center"/>
            </w:pPr>
            <w:r>
              <w:t>U</w:t>
            </w:r>
          </w:p>
        </w:tc>
        <w:tc>
          <w:tcPr>
            <w:tcW w:w="276" w:type="pct"/>
          </w:tcPr>
          <w:p w14:paraId="72C62AAD" w14:textId="77777777" w:rsidR="00466991" w:rsidRPr="00120190" w:rsidRDefault="00466991" w:rsidP="00A36D1B">
            <w:pPr>
              <w:jc w:val="center"/>
            </w:pPr>
            <w:r w:rsidRPr="00120190">
              <w:t>20</w:t>
            </w:r>
          </w:p>
        </w:tc>
      </w:tr>
      <w:tr w:rsidR="00466991" w:rsidRPr="00120190" w14:paraId="268CD384" w14:textId="77777777" w:rsidTr="00F62796">
        <w:trPr>
          <w:trHeight w:val="283"/>
        </w:trPr>
        <w:tc>
          <w:tcPr>
            <w:tcW w:w="265" w:type="pct"/>
          </w:tcPr>
          <w:p w14:paraId="7CE91AD9" w14:textId="77777777" w:rsidR="00466991" w:rsidRPr="00120190" w:rsidRDefault="00466991" w:rsidP="00A36D1B">
            <w:pPr>
              <w:jc w:val="center"/>
            </w:pPr>
          </w:p>
        </w:tc>
        <w:tc>
          <w:tcPr>
            <w:tcW w:w="202" w:type="pct"/>
          </w:tcPr>
          <w:p w14:paraId="15B7EAAD" w14:textId="77777777" w:rsidR="00466991" w:rsidRPr="00120190" w:rsidRDefault="00466991" w:rsidP="00A36D1B">
            <w:pPr>
              <w:jc w:val="center"/>
            </w:pPr>
          </w:p>
        </w:tc>
        <w:tc>
          <w:tcPr>
            <w:tcW w:w="3648" w:type="pct"/>
          </w:tcPr>
          <w:p w14:paraId="4BB29B6E" w14:textId="77777777" w:rsidR="00466991" w:rsidRPr="00120190" w:rsidRDefault="00466991" w:rsidP="00A36D1B">
            <w:pPr>
              <w:jc w:val="both"/>
            </w:pPr>
          </w:p>
        </w:tc>
        <w:tc>
          <w:tcPr>
            <w:tcW w:w="337" w:type="pct"/>
          </w:tcPr>
          <w:p w14:paraId="1E01A7B9" w14:textId="77777777" w:rsidR="00466991" w:rsidRPr="00120190" w:rsidRDefault="00466991" w:rsidP="00A36D1B">
            <w:pPr>
              <w:jc w:val="center"/>
            </w:pPr>
          </w:p>
        </w:tc>
        <w:tc>
          <w:tcPr>
            <w:tcW w:w="271" w:type="pct"/>
          </w:tcPr>
          <w:p w14:paraId="408C391A" w14:textId="77777777" w:rsidR="00466991" w:rsidRPr="00120190" w:rsidRDefault="00466991" w:rsidP="00A36D1B">
            <w:pPr>
              <w:jc w:val="center"/>
            </w:pPr>
          </w:p>
        </w:tc>
        <w:tc>
          <w:tcPr>
            <w:tcW w:w="276" w:type="pct"/>
          </w:tcPr>
          <w:p w14:paraId="5E776C91" w14:textId="77777777" w:rsidR="00466991" w:rsidRPr="00120190" w:rsidRDefault="00466991" w:rsidP="00A36D1B">
            <w:pPr>
              <w:jc w:val="center"/>
            </w:pPr>
          </w:p>
        </w:tc>
      </w:tr>
      <w:tr w:rsidR="00466991" w:rsidRPr="00120190" w14:paraId="184EC8E7" w14:textId="77777777" w:rsidTr="00F62796">
        <w:trPr>
          <w:trHeight w:val="283"/>
        </w:trPr>
        <w:tc>
          <w:tcPr>
            <w:tcW w:w="265" w:type="pct"/>
          </w:tcPr>
          <w:p w14:paraId="039B2475" w14:textId="77777777" w:rsidR="00466991" w:rsidRPr="00120190" w:rsidRDefault="00466991" w:rsidP="00A36D1B">
            <w:pPr>
              <w:jc w:val="center"/>
            </w:pPr>
            <w:r w:rsidRPr="00120190">
              <w:t>15.</w:t>
            </w:r>
          </w:p>
        </w:tc>
        <w:tc>
          <w:tcPr>
            <w:tcW w:w="202" w:type="pct"/>
          </w:tcPr>
          <w:p w14:paraId="71D24423" w14:textId="77777777" w:rsidR="00466991" w:rsidRPr="00120190" w:rsidRDefault="00466991" w:rsidP="00A36D1B">
            <w:pPr>
              <w:jc w:val="center"/>
            </w:pPr>
          </w:p>
        </w:tc>
        <w:tc>
          <w:tcPr>
            <w:tcW w:w="3648" w:type="pct"/>
          </w:tcPr>
          <w:p w14:paraId="2A8CF64A" w14:textId="77777777" w:rsidR="00466991" w:rsidRPr="00120190" w:rsidRDefault="00466991" w:rsidP="00A36D1B">
            <w:pPr>
              <w:jc w:val="both"/>
            </w:pPr>
            <w:r w:rsidRPr="00DD4D69">
              <w:t>Examine the importance of whistleblowing in corporate governance and suggest measures to protect whistleblowers.</w:t>
            </w:r>
          </w:p>
        </w:tc>
        <w:tc>
          <w:tcPr>
            <w:tcW w:w="337" w:type="pct"/>
          </w:tcPr>
          <w:p w14:paraId="7CD14D38" w14:textId="77777777" w:rsidR="00466991" w:rsidRPr="00120190" w:rsidRDefault="00466991" w:rsidP="00A36D1B">
            <w:pPr>
              <w:jc w:val="center"/>
            </w:pPr>
            <w:r w:rsidRPr="00120190">
              <w:t>CO</w:t>
            </w:r>
            <w:r>
              <w:t>5</w:t>
            </w:r>
          </w:p>
        </w:tc>
        <w:tc>
          <w:tcPr>
            <w:tcW w:w="271" w:type="pct"/>
          </w:tcPr>
          <w:p w14:paraId="048C6378" w14:textId="77777777" w:rsidR="00466991" w:rsidRPr="00120190" w:rsidRDefault="00466991" w:rsidP="00A36D1B">
            <w:pPr>
              <w:jc w:val="center"/>
            </w:pPr>
            <w:r>
              <w:t>An</w:t>
            </w:r>
          </w:p>
        </w:tc>
        <w:tc>
          <w:tcPr>
            <w:tcW w:w="276" w:type="pct"/>
          </w:tcPr>
          <w:p w14:paraId="18D0AB78" w14:textId="77777777" w:rsidR="00466991" w:rsidRPr="00120190" w:rsidRDefault="00466991" w:rsidP="00A36D1B">
            <w:pPr>
              <w:jc w:val="center"/>
            </w:pPr>
            <w:r w:rsidRPr="00120190">
              <w:t>20</w:t>
            </w:r>
          </w:p>
        </w:tc>
      </w:tr>
      <w:tr w:rsidR="00466991" w:rsidRPr="00120190" w14:paraId="5D115764" w14:textId="77777777" w:rsidTr="00F62796">
        <w:trPr>
          <w:trHeight w:val="283"/>
        </w:trPr>
        <w:tc>
          <w:tcPr>
            <w:tcW w:w="265" w:type="pct"/>
          </w:tcPr>
          <w:p w14:paraId="217E0323" w14:textId="77777777" w:rsidR="00466991" w:rsidRPr="00120190" w:rsidRDefault="00466991" w:rsidP="00A36D1B">
            <w:pPr>
              <w:jc w:val="center"/>
            </w:pPr>
          </w:p>
        </w:tc>
        <w:tc>
          <w:tcPr>
            <w:tcW w:w="202" w:type="pct"/>
          </w:tcPr>
          <w:p w14:paraId="7A4B188C" w14:textId="77777777" w:rsidR="00466991" w:rsidRPr="00120190" w:rsidRDefault="00466991" w:rsidP="00A36D1B">
            <w:pPr>
              <w:jc w:val="center"/>
            </w:pPr>
          </w:p>
        </w:tc>
        <w:tc>
          <w:tcPr>
            <w:tcW w:w="3648" w:type="pct"/>
          </w:tcPr>
          <w:p w14:paraId="2DF9B3F6" w14:textId="77777777" w:rsidR="00466991" w:rsidRPr="00120190" w:rsidRDefault="00466991" w:rsidP="00A36D1B">
            <w:pPr>
              <w:jc w:val="both"/>
            </w:pPr>
          </w:p>
        </w:tc>
        <w:tc>
          <w:tcPr>
            <w:tcW w:w="337" w:type="pct"/>
          </w:tcPr>
          <w:p w14:paraId="5F79BD01" w14:textId="77777777" w:rsidR="00466991" w:rsidRPr="00120190" w:rsidRDefault="00466991" w:rsidP="00A36D1B">
            <w:pPr>
              <w:jc w:val="center"/>
            </w:pPr>
          </w:p>
        </w:tc>
        <w:tc>
          <w:tcPr>
            <w:tcW w:w="271" w:type="pct"/>
          </w:tcPr>
          <w:p w14:paraId="5C54CAFE" w14:textId="77777777" w:rsidR="00466991" w:rsidRPr="00120190" w:rsidRDefault="00466991" w:rsidP="00A36D1B">
            <w:pPr>
              <w:jc w:val="center"/>
            </w:pPr>
          </w:p>
        </w:tc>
        <w:tc>
          <w:tcPr>
            <w:tcW w:w="276" w:type="pct"/>
          </w:tcPr>
          <w:p w14:paraId="3BFC673D" w14:textId="77777777" w:rsidR="00466991" w:rsidRPr="00120190" w:rsidRDefault="00466991" w:rsidP="00A36D1B">
            <w:pPr>
              <w:jc w:val="center"/>
            </w:pPr>
          </w:p>
        </w:tc>
      </w:tr>
      <w:tr w:rsidR="00466991" w:rsidRPr="00120190" w14:paraId="01A2BC38" w14:textId="77777777" w:rsidTr="00F62796">
        <w:trPr>
          <w:trHeight w:val="283"/>
        </w:trPr>
        <w:tc>
          <w:tcPr>
            <w:tcW w:w="265" w:type="pct"/>
          </w:tcPr>
          <w:p w14:paraId="7D52750F" w14:textId="77777777" w:rsidR="00466991" w:rsidRPr="00120190" w:rsidRDefault="00466991" w:rsidP="00A36D1B">
            <w:pPr>
              <w:jc w:val="center"/>
            </w:pPr>
            <w:r w:rsidRPr="00120190">
              <w:lastRenderedPageBreak/>
              <w:t>16.</w:t>
            </w:r>
          </w:p>
        </w:tc>
        <w:tc>
          <w:tcPr>
            <w:tcW w:w="202" w:type="pct"/>
          </w:tcPr>
          <w:p w14:paraId="5F61C991" w14:textId="77777777" w:rsidR="00466991" w:rsidRPr="00120190" w:rsidRDefault="00466991" w:rsidP="00A36D1B">
            <w:pPr>
              <w:jc w:val="center"/>
            </w:pPr>
          </w:p>
        </w:tc>
        <w:tc>
          <w:tcPr>
            <w:tcW w:w="3648" w:type="pct"/>
          </w:tcPr>
          <w:p w14:paraId="457EA91A" w14:textId="77777777" w:rsidR="00466991" w:rsidRPr="00120190" w:rsidRDefault="00466991" w:rsidP="00A36D1B">
            <w:pPr>
              <w:jc w:val="both"/>
            </w:pPr>
            <w:r w:rsidRPr="00395FB9">
              <w:t>Critically evaluate the role of businesses in maintaining environmental ethics and social responsibility.</w:t>
            </w:r>
          </w:p>
        </w:tc>
        <w:tc>
          <w:tcPr>
            <w:tcW w:w="337" w:type="pct"/>
          </w:tcPr>
          <w:p w14:paraId="272A13BA" w14:textId="77777777" w:rsidR="00466991" w:rsidRPr="00120190" w:rsidRDefault="00466991" w:rsidP="00A36D1B">
            <w:pPr>
              <w:jc w:val="center"/>
            </w:pPr>
            <w:r w:rsidRPr="00120190">
              <w:t>CO</w:t>
            </w:r>
            <w:r>
              <w:t>6</w:t>
            </w:r>
          </w:p>
        </w:tc>
        <w:tc>
          <w:tcPr>
            <w:tcW w:w="271" w:type="pct"/>
          </w:tcPr>
          <w:p w14:paraId="144392C6" w14:textId="77777777" w:rsidR="00466991" w:rsidRPr="00120190" w:rsidRDefault="00466991" w:rsidP="00A36D1B">
            <w:pPr>
              <w:jc w:val="center"/>
            </w:pPr>
            <w:r>
              <w:t>E</w:t>
            </w:r>
          </w:p>
        </w:tc>
        <w:tc>
          <w:tcPr>
            <w:tcW w:w="276" w:type="pct"/>
          </w:tcPr>
          <w:p w14:paraId="7F62855A" w14:textId="77777777" w:rsidR="00466991" w:rsidRPr="00120190" w:rsidRDefault="00466991" w:rsidP="00A36D1B">
            <w:pPr>
              <w:jc w:val="center"/>
            </w:pPr>
            <w:r w:rsidRPr="00120190">
              <w:t>20</w:t>
            </w:r>
          </w:p>
        </w:tc>
      </w:tr>
      <w:tr w:rsidR="00466991" w:rsidRPr="00120190" w14:paraId="2FDD82EC" w14:textId="77777777" w:rsidTr="00F62796">
        <w:trPr>
          <w:trHeight w:val="283"/>
        </w:trPr>
        <w:tc>
          <w:tcPr>
            <w:tcW w:w="265" w:type="pct"/>
          </w:tcPr>
          <w:p w14:paraId="5B1B60D2" w14:textId="77777777" w:rsidR="00466991" w:rsidRPr="00120190" w:rsidRDefault="00466991" w:rsidP="00A36D1B">
            <w:pPr>
              <w:jc w:val="center"/>
            </w:pPr>
          </w:p>
        </w:tc>
        <w:tc>
          <w:tcPr>
            <w:tcW w:w="202" w:type="pct"/>
          </w:tcPr>
          <w:p w14:paraId="445E4623" w14:textId="77777777" w:rsidR="00466991" w:rsidRPr="00120190" w:rsidRDefault="00466991" w:rsidP="00A36D1B">
            <w:pPr>
              <w:jc w:val="center"/>
            </w:pPr>
          </w:p>
        </w:tc>
        <w:tc>
          <w:tcPr>
            <w:tcW w:w="3648" w:type="pct"/>
          </w:tcPr>
          <w:p w14:paraId="6FB57697" w14:textId="77777777" w:rsidR="00466991" w:rsidRPr="00120190" w:rsidRDefault="00466991" w:rsidP="00A36D1B">
            <w:pPr>
              <w:jc w:val="both"/>
            </w:pPr>
          </w:p>
        </w:tc>
        <w:tc>
          <w:tcPr>
            <w:tcW w:w="337" w:type="pct"/>
          </w:tcPr>
          <w:p w14:paraId="1F9382CE" w14:textId="77777777" w:rsidR="00466991" w:rsidRPr="00120190" w:rsidRDefault="00466991" w:rsidP="00A36D1B">
            <w:pPr>
              <w:jc w:val="center"/>
            </w:pPr>
          </w:p>
        </w:tc>
        <w:tc>
          <w:tcPr>
            <w:tcW w:w="271" w:type="pct"/>
          </w:tcPr>
          <w:p w14:paraId="790DEDBA" w14:textId="77777777" w:rsidR="00466991" w:rsidRPr="00120190" w:rsidRDefault="00466991" w:rsidP="00A36D1B">
            <w:pPr>
              <w:jc w:val="center"/>
            </w:pPr>
          </w:p>
        </w:tc>
        <w:tc>
          <w:tcPr>
            <w:tcW w:w="276" w:type="pct"/>
          </w:tcPr>
          <w:p w14:paraId="2665F10F" w14:textId="77777777" w:rsidR="00466991" w:rsidRPr="00120190" w:rsidRDefault="00466991" w:rsidP="00A36D1B">
            <w:pPr>
              <w:jc w:val="center"/>
            </w:pPr>
          </w:p>
        </w:tc>
      </w:tr>
    </w:tbl>
    <w:p w14:paraId="5FF47398" w14:textId="77777777" w:rsidR="00466991" w:rsidRDefault="00466991" w:rsidP="0091672B"/>
    <w:p w14:paraId="40038295" w14:textId="77777777" w:rsidR="00466991" w:rsidRDefault="00466991" w:rsidP="0091672B">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1B56B57" w14:textId="77777777" w:rsidR="00466991" w:rsidRDefault="00466991" w:rsidP="0091672B"/>
    <w:tbl>
      <w:tblPr>
        <w:tblStyle w:val="TableGrid"/>
        <w:tblW w:w="10490" w:type="dxa"/>
        <w:tblInd w:w="-714" w:type="dxa"/>
        <w:tblLook w:val="04A0" w:firstRow="1" w:lastRow="0" w:firstColumn="1" w:lastColumn="0" w:noHBand="0" w:noVBand="1"/>
      </w:tblPr>
      <w:tblGrid>
        <w:gridCol w:w="709"/>
        <w:gridCol w:w="9781"/>
      </w:tblGrid>
      <w:tr w:rsidR="00466991" w14:paraId="5DC41C91" w14:textId="77777777" w:rsidTr="00A36D1B">
        <w:tc>
          <w:tcPr>
            <w:tcW w:w="709" w:type="dxa"/>
          </w:tcPr>
          <w:p w14:paraId="07E3C0F3" w14:textId="77777777" w:rsidR="00466991" w:rsidRDefault="00466991" w:rsidP="00A36D1B">
            <w:pPr>
              <w:jc w:val="center"/>
            </w:pPr>
          </w:p>
        </w:tc>
        <w:tc>
          <w:tcPr>
            <w:tcW w:w="9781" w:type="dxa"/>
          </w:tcPr>
          <w:p w14:paraId="476DE3AC" w14:textId="77777777" w:rsidR="00466991" w:rsidRPr="007E5F37" w:rsidRDefault="00466991" w:rsidP="00A36D1B">
            <w:pPr>
              <w:jc w:val="center"/>
              <w:rPr>
                <w:b/>
              </w:rPr>
            </w:pPr>
            <w:r w:rsidRPr="007E5F37">
              <w:rPr>
                <w:b/>
              </w:rPr>
              <w:t>COURSE OUTCOMES</w:t>
            </w:r>
          </w:p>
        </w:tc>
      </w:tr>
      <w:tr w:rsidR="00466991" w14:paraId="6181766A" w14:textId="77777777" w:rsidTr="00A36D1B">
        <w:tc>
          <w:tcPr>
            <w:tcW w:w="709" w:type="dxa"/>
          </w:tcPr>
          <w:p w14:paraId="4788D3C5" w14:textId="77777777" w:rsidR="00466991" w:rsidRPr="00EE3CD8" w:rsidRDefault="00466991" w:rsidP="00A36D1B">
            <w:pPr>
              <w:jc w:val="center"/>
              <w:rPr>
                <w:b/>
                <w:bCs/>
              </w:rPr>
            </w:pPr>
            <w:r w:rsidRPr="00EE3CD8">
              <w:rPr>
                <w:b/>
                <w:bCs/>
              </w:rPr>
              <w:t>CO1</w:t>
            </w:r>
          </w:p>
        </w:tc>
        <w:tc>
          <w:tcPr>
            <w:tcW w:w="9781" w:type="dxa"/>
          </w:tcPr>
          <w:p w14:paraId="67311863" w14:textId="77777777" w:rsidR="00466991" w:rsidRPr="0091672B" w:rsidRDefault="00466991" w:rsidP="0091672B">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understand the nature and scope of business ethics.</w:t>
            </w:r>
          </w:p>
        </w:tc>
      </w:tr>
      <w:tr w:rsidR="00466991" w14:paraId="10B84A2B" w14:textId="77777777" w:rsidTr="00A36D1B">
        <w:tc>
          <w:tcPr>
            <w:tcW w:w="709" w:type="dxa"/>
          </w:tcPr>
          <w:p w14:paraId="3EA8A24A" w14:textId="77777777" w:rsidR="00466991" w:rsidRPr="00EE3CD8" w:rsidRDefault="00466991" w:rsidP="00A36D1B">
            <w:pPr>
              <w:jc w:val="center"/>
              <w:rPr>
                <w:b/>
                <w:bCs/>
              </w:rPr>
            </w:pPr>
            <w:r w:rsidRPr="00EE3CD8">
              <w:rPr>
                <w:b/>
                <w:bCs/>
              </w:rPr>
              <w:t>CO2</w:t>
            </w:r>
          </w:p>
        </w:tc>
        <w:tc>
          <w:tcPr>
            <w:tcW w:w="9781" w:type="dxa"/>
          </w:tcPr>
          <w:p w14:paraId="6666CC4B" w14:textId="77777777" w:rsidR="00466991" w:rsidRDefault="00466991" w:rsidP="00A36D1B">
            <w:pPr>
              <w:jc w:val="both"/>
            </w:pPr>
            <w:r>
              <w:t>To remember the conceptual framework of the ethics in marketing</w:t>
            </w:r>
          </w:p>
        </w:tc>
      </w:tr>
      <w:tr w:rsidR="00466991" w14:paraId="2CA1E97C" w14:textId="77777777" w:rsidTr="00A36D1B">
        <w:tc>
          <w:tcPr>
            <w:tcW w:w="709" w:type="dxa"/>
          </w:tcPr>
          <w:p w14:paraId="0901FCD6" w14:textId="77777777" w:rsidR="00466991" w:rsidRPr="00EE3CD8" w:rsidRDefault="00466991" w:rsidP="00A36D1B">
            <w:pPr>
              <w:jc w:val="center"/>
              <w:rPr>
                <w:b/>
                <w:bCs/>
              </w:rPr>
            </w:pPr>
            <w:r w:rsidRPr="00EE3CD8">
              <w:rPr>
                <w:b/>
                <w:bCs/>
              </w:rPr>
              <w:t>CO3</w:t>
            </w:r>
          </w:p>
        </w:tc>
        <w:tc>
          <w:tcPr>
            <w:tcW w:w="9781" w:type="dxa"/>
          </w:tcPr>
          <w:p w14:paraId="2C4D4D79" w14:textId="77777777" w:rsidR="00466991" w:rsidRDefault="00466991" w:rsidP="00A36D1B">
            <w:pPr>
              <w:jc w:val="both"/>
            </w:pPr>
            <w:r w:rsidRPr="0091672B">
              <w:t>To analyze the practical ethical dilemmas and take required measures to resolve such issues.</w:t>
            </w:r>
          </w:p>
        </w:tc>
      </w:tr>
      <w:tr w:rsidR="00466991" w14:paraId="1EB714F8" w14:textId="77777777" w:rsidTr="00A36D1B">
        <w:tc>
          <w:tcPr>
            <w:tcW w:w="709" w:type="dxa"/>
          </w:tcPr>
          <w:p w14:paraId="5A86FB4F" w14:textId="77777777" w:rsidR="00466991" w:rsidRPr="00EE3CD8" w:rsidRDefault="00466991" w:rsidP="00A36D1B">
            <w:pPr>
              <w:jc w:val="center"/>
              <w:rPr>
                <w:b/>
                <w:bCs/>
              </w:rPr>
            </w:pPr>
            <w:r w:rsidRPr="00EE3CD8">
              <w:rPr>
                <w:b/>
                <w:bCs/>
              </w:rPr>
              <w:t>CO4</w:t>
            </w:r>
          </w:p>
        </w:tc>
        <w:tc>
          <w:tcPr>
            <w:tcW w:w="9781" w:type="dxa"/>
          </w:tcPr>
          <w:p w14:paraId="0763E78F" w14:textId="77777777" w:rsidR="00466991" w:rsidRPr="0091672B" w:rsidRDefault="00466991" w:rsidP="0091672B">
            <w:pPr>
              <w:pStyle w:val="Normal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apply the ethics in the functions of Finance and Human resource. </w:t>
            </w:r>
          </w:p>
        </w:tc>
      </w:tr>
      <w:tr w:rsidR="00466991" w14:paraId="434858EB" w14:textId="77777777" w:rsidTr="00A36D1B">
        <w:tc>
          <w:tcPr>
            <w:tcW w:w="709" w:type="dxa"/>
          </w:tcPr>
          <w:p w14:paraId="70AC3486" w14:textId="77777777" w:rsidR="00466991" w:rsidRPr="00EE3CD8" w:rsidRDefault="00466991" w:rsidP="00A36D1B">
            <w:pPr>
              <w:jc w:val="center"/>
              <w:rPr>
                <w:b/>
                <w:bCs/>
              </w:rPr>
            </w:pPr>
            <w:r w:rsidRPr="00EE3CD8">
              <w:rPr>
                <w:b/>
                <w:bCs/>
              </w:rPr>
              <w:t>CO5</w:t>
            </w:r>
          </w:p>
        </w:tc>
        <w:tc>
          <w:tcPr>
            <w:tcW w:w="9781" w:type="dxa"/>
          </w:tcPr>
          <w:p w14:paraId="1967EEFF" w14:textId="77777777" w:rsidR="00466991" w:rsidRDefault="00466991" w:rsidP="00A36D1B">
            <w:pPr>
              <w:jc w:val="both"/>
            </w:pPr>
            <w:r>
              <w:t>To evaluate the effects of corporate governance on the firms</w:t>
            </w:r>
          </w:p>
        </w:tc>
      </w:tr>
      <w:tr w:rsidR="00466991" w14:paraId="08F6B0B4" w14:textId="77777777" w:rsidTr="00A36D1B">
        <w:tc>
          <w:tcPr>
            <w:tcW w:w="709" w:type="dxa"/>
          </w:tcPr>
          <w:p w14:paraId="4988169F" w14:textId="77777777" w:rsidR="00466991" w:rsidRPr="00451BBC" w:rsidRDefault="00466991" w:rsidP="00A36D1B">
            <w:pPr>
              <w:jc w:val="center"/>
              <w:rPr>
                <w:b/>
                <w:bCs/>
              </w:rPr>
            </w:pPr>
            <w:r w:rsidRPr="00451BBC">
              <w:rPr>
                <w:b/>
                <w:bCs/>
              </w:rPr>
              <w:t>CO6</w:t>
            </w:r>
          </w:p>
        </w:tc>
        <w:tc>
          <w:tcPr>
            <w:tcW w:w="9781" w:type="dxa"/>
          </w:tcPr>
          <w:p w14:paraId="04D8B725" w14:textId="77777777" w:rsidR="00466991" w:rsidRDefault="00466991" w:rsidP="00A36D1B">
            <w:pPr>
              <w:jc w:val="both"/>
            </w:pPr>
            <w:r>
              <w:t>To create a mind-set among students to be ethical in their business, profession and society</w:t>
            </w:r>
          </w:p>
        </w:tc>
      </w:tr>
    </w:tbl>
    <w:p w14:paraId="7AE5ADF2" w14:textId="77777777" w:rsidR="00466991" w:rsidRDefault="00466991" w:rsidP="00966807"/>
    <w:p w14:paraId="5E0B0F17" w14:textId="77777777" w:rsidR="00466991" w:rsidRDefault="00466991">
      <w:pPr>
        <w:spacing w:after="200" w:line="276" w:lineRule="auto"/>
        <w:rPr>
          <w:rFonts w:ascii="Arial" w:hAnsi="Arial" w:cs="Arial"/>
          <w:bCs/>
          <w:noProof/>
        </w:rPr>
      </w:pPr>
      <w:r>
        <w:rPr>
          <w:rFonts w:ascii="Arial" w:hAnsi="Arial" w:cs="Arial"/>
          <w:bCs/>
          <w:noProof/>
        </w:rPr>
        <w:br w:type="page"/>
      </w:r>
    </w:p>
    <w:p w14:paraId="2E8DD32B" w14:textId="49E47FE3"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05D476DC" wp14:editId="42E09709">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1EAD65D" w14:textId="77777777" w:rsidR="00466991" w:rsidRDefault="00466991" w:rsidP="00D13C29">
      <w:pPr>
        <w:jc w:val="center"/>
        <w:rPr>
          <w:b/>
          <w:bCs/>
        </w:rPr>
      </w:pPr>
    </w:p>
    <w:p w14:paraId="792E7B08" w14:textId="77777777" w:rsidR="00466991" w:rsidRDefault="00466991" w:rsidP="00D13C29">
      <w:pPr>
        <w:jc w:val="center"/>
        <w:rPr>
          <w:b/>
          <w:bCs/>
        </w:rPr>
      </w:pPr>
      <w:r>
        <w:rPr>
          <w:b/>
          <w:bCs/>
        </w:rPr>
        <w:t>END SEMESTER EXAMINATION – MAY / JUNE 2025</w:t>
      </w:r>
    </w:p>
    <w:p w14:paraId="0732EC87"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0D53DBAA" w14:textId="77777777" w:rsidTr="00D54806">
        <w:trPr>
          <w:trHeight w:val="397"/>
          <w:jc w:val="center"/>
        </w:trPr>
        <w:tc>
          <w:tcPr>
            <w:tcW w:w="1555" w:type="dxa"/>
            <w:vAlign w:val="center"/>
          </w:tcPr>
          <w:p w14:paraId="47A8AC04"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2CDBFF67" w14:textId="77777777" w:rsidR="00466991" w:rsidRPr="0037089B" w:rsidRDefault="00466991" w:rsidP="00D54806">
            <w:pPr>
              <w:pStyle w:val="Title"/>
              <w:jc w:val="left"/>
              <w:rPr>
                <w:b/>
                <w:sz w:val="22"/>
                <w:szCs w:val="22"/>
              </w:rPr>
            </w:pPr>
            <w:r w:rsidRPr="00683142">
              <w:rPr>
                <w:b/>
                <w:sz w:val="22"/>
                <w:szCs w:val="22"/>
              </w:rPr>
              <w:t>21BB2023</w:t>
            </w:r>
          </w:p>
        </w:tc>
        <w:tc>
          <w:tcPr>
            <w:tcW w:w="1417" w:type="dxa"/>
            <w:vAlign w:val="center"/>
          </w:tcPr>
          <w:p w14:paraId="0EE1E61E"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B45BC42"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725B891F" w14:textId="77777777" w:rsidTr="00D54806">
        <w:trPr>
          <w:trHeight w:val="397"/>
          <w:jc w:val="center"/>
        </w:trPr>
        <w:tc>
          <w:tcPr>
            <w:tcW w:w="1555" w:type="dxa"/>
            <w:vAlign w:val="center"/>
          </w:tcPr>
          <w:p w14:paraId="651EB843"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68FC252" w14:textId="77777777" w:rsidR="00466991" w:rsidRPr="0037089B" w:rsidRDefault="00466991" w:rsidP="00D54806">
            <w:pPr>
              <w:pStyle w:val="Title"/>
              <w:jc w:val="left"/>
              <w:rPr>
                <w:b/>
                <w:sz w:val="22"/>
                <w:szCs w:val="22"/>
              </w:rPr>
            </w:pPr>
            <w:r w:rsidRPr="00683142">
              <w:rPr>
                <w:b/>
                <w:sz w:val="22"/>
                <w:szCs w:val="22"/>
              </w:rPr>
              <w:t>FOREIGN EXCHANGE MANAGEMENT</w:t>
            </w:r>
          </w:p>
        </w:tc>
        <w:tc>
          <w:tcPr>
            <w:tcW w:w="1417" w:type="dxa"/>
            <w:vAlign w:val="center"/>
          </w:tcPr>
          <w:p w14:paraId="341EB7C7"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197D2E07" w14:textId="77777777" w:rsidR="00466991" w:rsidRPr="0037089B" w:rsidRDefault="00466991" w:rsidP="00D54806">
            <w:pPr>
              <w:pStyle w:val="Title"/>
              <w:jc w:val="left"/>
              <w:rPr>
                <w:b/>
                <w:sz w:val="22"/>
                <w:szCs w:val="22"/>
              </w:rPr>
            </w:pPr>
            <w:r w:rsidRPr="0037089B">
              <w:rPr>
                <w:b/>
                <w:sz w:val="22"/>
                <w:szCs w:val="22"/>
              </w:rPr>
              <w:t>100</w:t>
            </w:r>
          </w:p>
        </w:tc>
      </w:tr>
    </w:tbl>
    <w:p w14:paraId="3CA86E83"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466991" w:rsidRPr="00120190" w14:paraId="515FE91D" w14:textId="77777777" w:rsidTr="00671E59">
        <w:trPr>
          <w:trHeight w:val="552"/>
        </w:trPr>
        <w:tc>
          <w:tcPr>
            <w:tcW w:w="265" w:type="pct"/>
            <w:vAlign w:val="center"/>
          </w:tcPr>
          <w:p w14:paraId="24A461FF" w14:textId="77777777" w:rsidR="00466991" w:rsidRPr="00120190" w:rsidRDefault="00466991" w:rsidP="00D13C29">
            <w:pPr>
              <w:jc w:val="center"/>
              <w:rPr>
                <w:b/>
              </w:rPr>
            </w:pPr>
            <w:r w:rsidRPr="00120190">
              <w:rPr>
                <w:b/>
              </w:rPr>
              <w:t>Q. No</w:t>
            </w:r>
          </w:p>
        </w:tc>
        <w:tc>
          <w:tcPr>
            <w:tcW w:w="3850" w:type="pct"/>
            <w:gridSpan w:val="2"/>
            <w:vAlign w:val="center"/>
          </w:tcPr>
          <w:p w14:paraId="51503546" w14:textId="77777777" w:rsidR="00466991" w:rsidRPr="00120190" w:rsidRDefault="00466991" w:rsidP="00D13C29">
            <w:pPr>
              <w:jc w:val="center"/>
              <w:rPr>
                <w:b/>
              </w:rPr>
            </w:pPr>
            <w:r w:rsidRPr="00120190">
              <w:rPr>
                <w:b/>
              </w:rPr>
              <w:t>Questions</w:t>
            </w:r>
          </w:p>
        </w:tc>
        <w:tc>
          <w:tcPr>
            <w:tcW w:w="337" w:type="pct"/>
            <w:vAlign w:val="center"/>
          </w:tcPr>
          <w:p w14:paraId="0D189CC5" w14:textId="77777777" w:rsidR="00466991" w:rsidRPr="00120190" w:rsidRDefault="00466991" w:rsidP="00D13C29">
            <w:pPr>
              <w:jc w:val="center"/>
              <w:rPr>
                <w:b/>
              </w:rPr>
            </w:pPr>
            <w:r w:rsidRPr="00120190">
              <w:rPr>
                <w:b/>
              </w:rPr>
              <w:t>CO</w:t>
            </w:r>
          </w:p>
        </w:tc>
        <w:tc>
          <w:tcPr>
            <w:tcW w:w="271" w:type="pct"/>
            <w:vAlign w:val="center"/>
          </w:tcPr>
          <w:p w14:paraId="0442D8FC" w14:textId="77777777" w:rsidR="00466991" w:rsidRPr="00120190" w:rsidRDefault="00466991" w:rsidP="00D13C29">
            <w:pPr>
              <w:jc w:val="center"/>
              <w:rPr>
                <w:b/>
              </w:rPr>
            </w:pPr>
            <w:r w:rsidRPr="00120190">
              <w:rPr>
                <w:b/>
              </w:rPr>
              <w:t>BL</w:t>
            </w:r>
          </w:p>
        </w:tc>
        <w:tc>
          <w:tcPr>
            <w:tcW w:w="277" w:type="pct"/>
            <w:vAlign w:val="center"/>
          </w:tcPr>
          <w:p w14:paraId="138ADD7E" w14:textId="77777777" w:rsidR="00466991" w:rsidRPr="00120190" w:rsidRDefault="00466991" w:rsidP="00D13C29">
            <w:pPr>
              <w:jc w:val="center"/>
              <w:rPr>
                <w:b/>
              </w:rPr>
            </w:pPr>
            <w:r w:rsidRPr="00120190">
              <w:rPr>
                <w:b/>
              </w:rPr>
              <w:t>M</w:t>
            </w:r>
          </w:p>
        </w:tc>
      </w:tr>
      <w:tr w:rsidR="00466991" w:rsidRPr="00120190" w14:paraId="08D14746" w14:textId="77777777" w:rsidTr="00903CDA">
        <w:trPr>
          <w:trHeight w:val="148"/>
        </w:trPr>
        <w:tc>
          <w:tcPr>
            <w:tcW w:w="5000" w:type="pct"/>
            <w:gridSpan w:val="6"/>
          </w:tcPr>
          <w:p w14:paraId="677EDC2B" w14:textId="77777777" w:rsidR="00466991" w:rsidRPr="00120190" w:rsidRDefault="00466991" w:rsidP="008F2C3D">
            <w:pPr>
              <w:jc w:val="center"/>
              <w:rPr>
                <w:b/>
                <w:u w:val="single"/>
              </w:rPr>
            </w:pPr>
            <w:r w:rsidRPr="00120190">
              <w:rPr>
                <w:b/>
                <w:u w:val="single"/>
              </w:rPr>
              <w:t>PART – A (5 X 2 = 10 MARKS)</w:t>
            </w:r>
          </w:p>
        </w:tc>
      </w:tr>
      <w:tr w:rsidR="00466991" w:rsidRPr="00120190" w14:paraId="4FBF731A" w14:textId="77777777" w:rsidTr="00671E59">
        <w:trPr>
          <w:trHeight w:val="283"/>
        </w:trPr>
        <w:tc>
          <w:tcPr>
            <w:tcW w:w="265" w:type="pct"/>
          </w:tcPr>
          <w:p w14:paraId="5FA80040" w14:textId="77777777" w:rsidR="00466991" w:rsidRPr="00120190" w:rsidRDefault="00466991" w:rsidP="008F2C3D">
            <w:pPr>
              <w:jc w:val="center"/>
            </w:pPr>
            <w:r w:rsidRPr="00120190">
              <w:t>1.</w:t>
            </w:r>
          </w:p>
        </w:tc>
        <w:tc>
          <w:tcPr>
            <w:tcW w:w="3850" w:type="pct"/>
            <w:gridSpan w:val="2"/>
          </w:tcPr>
          <w:p w14:paraId="4B1E7D74" w14:textId="77777777" w:rsidR="00466991" w:rsidRPr="00120190" w:rsidRDefault="00466991" w:rsidP="00D13C29">
            <w:pPr>
              <w:autoSpaceDE w:val="0"/>
              <w:autoSpaceDN w:val="0"/>
              <w:adjustRightInd w:val="0"/>
              <w:jc w:val="both"/>
            </w:pPr>
            <w:r w:rsidRPr="00683142">
              <w:t>Define</w:t>
            </w:r>
            <w:r>
              <w:t xml:space="preserve"> foreign exchange.</w:t>
            </w:r>
          </w:p>
        </w:tc>
        <w:tc>
          <w:tcPr>
            <w:tcW w:w="337" w:type="pct"/>
          </w:tcPr>
          <w:p w14:paraId="6BBF9BB0" w14:textId="77777777" w:rsidR="00466991" w:rsidRPr="00120190" w:rsidRDefault="00466991" w:rsidP="008F2C3D">
            <w:pPr>
              <w:jc w:val="center"/>
            </w:pPr>
            <w:r w:rsidRPr="00120190">
              <w:t>CO1</w:t>
            </w:r>
          </w:p>
        </w:tc>
        <w:tc>
          <w:tcPr>
            <w:tcW w:w="271" w:type="pct"/>
          </w:tcPr>
          <w:p w14:paraId="30C492E5" w14:textId="77777777" w:rsidR="00466991" w:rsidRPr="00120190" w:rsidRDefault="00466991" w:rsidP="008F2C3D">
            <w:pPr>
              <w:jc w:val="center"/>
            </w:pPr>
            <w:r w:rsidRPr="00120190">
              <w:t>U</w:t>
            </w:r>
          </w:p>
        </w:tc>
        <w:tc>
          <w:tcPr>
            <w:tcW w:w="277" w:type="pct"/>
          </w:tcPr>
          <w:p w14:paraId="00441AA9" w14:textId="77777777" w:rsidR="00466991" w:rsidRPr="00120190" w:rsidRDefault="00466991" w:rsidP="008F2C3D">
            <w:pPr>
              <w:jc w:val="center"/>
            </w:pPr>
            <w:r>
              <w:t>2</w:t>
            </w:r>
          </w:p>
        </w:tc>
      </w:tr>
      <w:tr w:rsidR="00466991" w:rsidRPr="00120190" w14:paraId="7AF9C10C" w14:textId="77777777" w:rsidTr="00671E59">
        <w:trPr>
          <w:trHeight w:val="283"/>
        </w:trPr>
        <w:tc>
          <w:tcPr>
            <w:tcW w:w="265" w:type="pct"/>
          </w:tcPr>
          <w:p w14:paraId="7EAF7EA4" w14:textId="77777777" w:rsidR="00466991" w:rsidRPr="00120190" w:rsidRDefault="00466991" w:rsidP="000F4458">
            <w:pPr>
              <w:jc w:val="center"/>
            </w:pPr>
            <w:r w:rsidRPr="00120190">
              <w:t>2.</w:t>
            </w:r>
          </w:p>
        </w:tc>
        <w:tc>
          <w:tcPr>
            <w:tcW w:w="3850" w:type="pct"/>
            <w:gridSpan w:val="2"/>
          </w:tcPr>
          <w:p w14:paraId="2D9A4BC5" w14:textId="77777777" w:rsidR="00466991" w:rsidRPr="00120190" w:rsidRDefault="00466991" w:rsidP="000F4458">
            <w:pPr>
              <w:jc w:val="both"/>
            </w:pPr>
            <w:r w:rsidRPr="00683142">
              <w:t>Differentiate between spot</w:t>
            </w:r>
            <w:r>
              <w:t xml:space="preserve"> and </w:t>
            </w:r>
            <w:r w:rsidRPr="00683142">
              <w:t>forward</w:t>
            </w:r>
            <w:r>
              <w:t xml:space="preserve"> transactions.</w:t>
            </w:r>
          </w:p>
        </w:tc>
        <w:tc>
          <w:tcPr>
            <w:tcW w:w="337" w:type="pct"/>
          </w:tcPr>
          <w:p w14:paraId="13599784" w14:textId="77777777" w:rsidR="00466991" w:rsidRPr="00120190" w:rsidRDefault="00466991" w:rsidP="000F4458">
            <w:pPr>
              <w:jc w:val="center"/>
            </w:pPr>
            <w:r w:rsidRPr="00120190">
              <w:t>CO2</w:t>
            </w:r>
          </w:p>
        </w:tc>
        <w:tc>
          <w:tcPr>
            <w:tcW w:w="271" w:type="pct"/>
          </w:tcPr>
          <w:p w14:paraId="6F165959" w14:textId="77777777" w:rsidR="00466991" w:rsidRPr="00120190" w:rsidRDefault="00466991" w:rsidP="000F4458">
            <w:pPr>
              <w:jc w:val="center"/>
            </w:pPr>
            <w:r w:rsidRPr="00120190">
              <w:t>R</w:t>
            </w:r>
          </w:p>
        </w:tc>
        <w:tc>
          <w:tcPr>
            <w:tcW w:w="277" w:type="pct"/>
          </w:tcPr>
          <w:p w14:paraId="476EA697" w14:textId="77777777" w:rsidR="00466991" w:rsidRPr="00120190" w:rsidRDefault="00466991" w:rsidP="000F4458">
            <w:pPr>
              <w:jc w:val="center"/>
            </w:pPr>
            <w:r w:rsidRPr="00E14C67">
              <w:t>2</w:t>
            </w:r>
          </w:p>
        </w:tc>
      </w:tr>
      <w:tr w:rsidR="00466991" w:rsidRPr="00120190" w14:paraId="337DB1E0" w14:textId="77777777" w:rsidTr="00671E59">
        <w:trPr>
          <w:trHeight w:val="283"/>
        </w:trPr>
        <w:tc>
          <w:tcPr>
            <w:tcW w:w="265" w:type="pct"/>
          </w:tcPr>
          <w:p w14:paraId="5A6FF387" w14:textId="77777777" w:rsidR="00466991" w:rsidRPr="00120190" w:rsidRDefault="00466991" w:rsidP="000F4458">
            <w:pPr>
              <w:jc w:val="center"/>
            </w:pPr>
            <w:r w:rsidRPr="00120190">
              <w:t>3.</w:t>
            </w:r>
          </w:p>
        </w:tc>
        <w:tc>
          <w:tcPr>
            <w:tcW w:w="3850" w:type="pct"/>
            <w:gridSpan w:val="2"/>
          </w:tcPr>
          <w:p w14:paraId="13DE59C9" w14:textId="77777777" w:rsidR="00466991" w:rsidRPr="00120190" w:rsidRDefault="00466991" w:rsidP="000F4458">
            <w:pPr>
              <w:jc w:val="both"/>
            </w:pPr>
            <w:r>
              <w:t>Write a short note on forward margin.</w:t>
            </w:r>
          </w:p>
        </w:tc>
        <w:tc>
          <w:tcPr>
            <w:tcW w:w="337" w:type="pct"/>
          </w:tcPr>
          <w:p w14:paraId="54274265" w14:textId="77777777" w:rsidR="00466991" w:rsidRPr="00120190" w:rsidRDefault="00466991" w:rsidP="000F4458">
            <w:pPr>
              <w:jc w:val="center"/>
            </w:pPr>
            <w:r w:rsidRPr="00120190">
              <w:t>CO3</w:t>
            </w:r>
          </w:p>
        </w:tc>
        <w:tc>
          <w:tcPr>
            <w:tcW w:w="271" w:type="pct"/>
          </w:tcPr>
          <w:p w14:paraId="012AF662" w14:textId="77777777" w:rsidR="00466991" w:rsidRPr="00120190" w:rsidRDefault="00466991" w:rsidP="000F4458">
            <w:pPr>
              <w:jc w:val="center"/>
            </w:pPr>
            <w:r w:rsidRPr="00120190">
              <w:t>R</w:t>
            </w:r>
          </w:p>
        </w:tc>
        <w:tc>
          <w:tcPr>
            <w:tcW w:w="277" w:type="pct"/>
          </w:tcPr>
          <w:p w14:paraId="683AD156" w14:textId="77777777" w:rsidR="00466991" w:rsidRPr="00120190" w:rsidRDefault="00466991" w:rsidP="000F4458">
            <w:pPr>
              <w:jc w:val="center"/>
            </w:pPr>
            <w:r w:rsidRPr="00E14C67">
              <w:t>2</w:t>
            </w:r>
          </w:p>
        </w:tc>
      </w:tr>
      <w:tr w:rsidR="00466991" w:rsidRPr="00120190" w14:paraId="325D2132" w14:textId="77777777" w:rsidTr="00671E59">
        <w:trPr>
          <w:trHeight w:val="283"/>
        </w:trPr>
        <w:tc>
          <w:tcPr>
            <w:tcW w:w="265" w:type="pct"/>
          </w:tcPr>
          <w:p w14:paraId="781DB750" w14:textId="77777777" w:rsidR="00466991" w:rsidRPr="00120190" w:rsidRDefault="00466991" w:rsidP="000F4458">
            <w:pPr>
              <w:jc w:val="center"/>
            </w:pPr>
            <w:r w:rsidRPr="00120190">
              <w:t>4.</w:t>
            </w:r>
          </w:p>
        </w:tc>
        <w:tc>
          <w:tcPr>
            <w:tcW w:w="3850" w:type="pct"/>
            <w:gridSpan w:val="2"/>
          </w:tcPr>
          <w:p w14:paraId="270E6935" w14:textId="77777777" w:rsidR="00466991" w:rsidRPr="00120190" w:rsidRDefault="00466991" w:rsidP="000F4458">
            <w:pPr>
              <w:jc w:val="both"/>
            </w:pPr>
            <w:r w:rsidRPr="00683142">
              <w:t>Identify the different types of foreign exchange risk</w:t>
            </w:r>
            <w:r>
              <w:t>.</w:t>
            </w:r>
          </w:p>
        </w:tc>
        <w:tc>
          <w:tcPr>
            <w:tcW w:w="337" w:type="pct"/>
          </w:tcPr>
          <w:p w14:paraId="6EE6D484" w14:textId="77777777" w:rsidR="00466991" w:rsidRPr="00120190" w:rsidRDefault="00466991" w:rsidP="000F4458">
            <w:pPr>
              <w:jc w:val="center"/>
            </w:pPr>
            <w:r w:rsidRPr="00120190">
              <w:t>CO4</w:t>
            </w:r>
          </w:p>
        </w:tc>
        <w:tc>
          <w:tcPr>
            <w:tcW w:w="271" w:type="pct"/>
          </w:tcPr>
          <w:p w14:paraId="2873C9FC" w14:textId="77777777" w:rsidR="00466991" w:rsidRPr="00120190" w:rsidRDefault="00466991" w:rsidP="000F4458">
            <w:pPr>
              <w:jc w:val="center"/>
            </w:pPr>
            <w:r w:rsidRPr="00120190">
              <w:t>R</w:t>
            </w:r>
          </w:p>
        </w:tc>
        <w:tc>
          <w:tcPr>
            <w:tcW w:w="277" w:type="pct"/>
          </w:tcPr>
          <w:p w14:paraId="7D18901A" w14:textId="77777777" w:rsidR="00466991" w:rsidRPr="00120190" w:rsidRDefault="00466991" w:rsidP="000F4458">
            <w:pPr>
              <w:jc w:val="center"/>
            </w:pPr>
            <w:r w:rsidRPr="00E14C67">
              <w:t>2</w:t>
            </w:r>
          </w:p>
        </w:tc>
      </w:tr>
      <w:tr w:rsidR="00466991" w:rsidRPr="00120190" w14:paraId="496DC11A" w14:textId="77777777" w:rsidTr="00671E59">
        <w:trPr>
          <w:trHeight w:val="283"/>
        </w:trPr>
        <w:tc>
          <w:tcPr>
            <w:tcW w:w="265" w:type="pct"/>
          </w:tcPr>
          <w:p w14:paraId="39CF366F" w14:textId="77777777" w:rsidR="00466991" w:rsidRPr="00120190" w:rsidRDefault="00466991" w:rsidP="000F4458">
            <w:pPr>
              <w:jc w:val="center"/>
            </w:pPr>
            <w:r w:rsidRPr="00120190">
              <w:t>5.</w:t>
            </w:r>
          </w:p>
        </w:tc>
        <w:tc>
          <w:tcPr>
            <w:tcW w:w="3850" w:type="pct"/>
            <w:gridSpan w:val="2"/>
          </w:tcPr>
          <w:p w14:paraId="5D680DCC" w14:textId="77777777" w:rsidR="00466991" w:rsidRPr="00120190" w:rsidRDefault="00466991" w:rsidP="000F4458">
            <w:pPr>
              <w:pStyle w:val="Default"/>
              <w:jc w:val="both"/>
            </w:pPr>
            <w:r w:rsidRPr="00683142">
              <w:rPr>
                <w:lang w:val="en-US"/>
              </w:rPr>
              <w:t>Define pre-shipment finance</w:t>
            </w:r>
            <w:r>
              <w:rPr>
                <w:lang w:val="en-US"/>
              </w:rPr>
              <w:t>.</w:t>
            </w:r>
          </w:p>
        </w:tc>
        <w:tc>
          <w:tcPr>
            <w:tcW w:w="337" w:type="pct"/>
          </w:tcPr>
          <w:p w14:paraId="7BE64444" w14:textId="77777777" w:rsidR="00466991" w:rsidRPr="00120190" w:rsidRDefault="00466991" w:rsidP="000F4458">
            <w:pPr>
              <w:jc w:val="center"/>
            </w:pPr>
            <w:r w:rsidRPr="00120190">
              <w:t>CO5</w:t>
            </w:r>
          </w:p>
        </w:tc>
        <w:tc>
          <w:tcPr>
            <w:tcW w:w="271" w:type="pct"/>
          </w:tcPr>
          <w:p w14:paraId="4BD5D9E4" w14:textId="77777777" w:rsidR="00466991" w:rsidRPr="00120190" w:rsidRDefault="00466991" w:rsidP="000F4458">
            <w:pPr>
              <w:jc w:val="center"/>
            </w:pPr>
            <w:r w:rsidRPr="00120190">
              <w:t>U</w:t>
            </w:r>
          </w:p>
        </w:tc>
        <w:tc>
          <w:tcPr>
            <w:tcW w:w="277" w:type="pct"/>
          </w:tcPr>
          <w:p w14:paraId="6614DCF6" w14:textId="77777777" w:rsidR="00466991" w:rsidRPr="00120190" w:rsidRDefault="00466991" w:rsidP="000F4458">
            <w:pPr>
              <w:jc w:val="center"/>
            </w:pPr>
            <w:r w:rsidRPr="00E14C67">
              <w:t>2</w:t>
            </w:r>
          </w:p>
        </w:tc>
      </w:tr>
      <w:tr w:rsidR="00466991" w:rsidRPr="00120190" w14:paraId="1172D48B" w14:textId="77777777" w:rsidTr="008F2C3D">
        <w:trPr>
          <w:trHeight w:val="552"/>
        </w:trPr>
        <w:tc>
          <w:tcPr>
            <w:tcW w:w="5000" w:type="pct"/>
            <w:gridSpan w:val="6"/>
          </w:tcPr>
          <w:p w14:paraId="1295E654" w14:textId="77777777" w:rsidR="00466991" w:rsidRPr="00120190" w:rsidRDefault="00466991" w:rsidP="008F2C3D">
            <w:pPr>
              <w:jc w:val="center"/>
              <w:rPr>
                <w:b/>
                <w:u w:val="single"/>
              </w:rPr>
            </w:pPr>
            <w:r w:rsidRPr="00120190">
              <w:rPr>
                <w:b/>
                <w:u w:val="single"/>
              </w:rPr>
              <w:t>PART – B (3 X 10 = 30 MARKS)</w:t>
            </w:r>
          </w:p>
          <w:p w14:paraId="1BB1DCDD" w14:textId="77777777" w:rsidR="00466991" w:rsidRPr="00120190" w:rsidRDefault="00466991" w:rsidP="008F2C3D">
            <w:pPr>
              <w:jc w:val="center"/>
              <w:rPr>
                <w:b/>
              </w:rPr>
            </w:pPr>
            <w:r w:rsidRPr="00120190">
              <w:rPr>
                <w:b/>
              </w:rPr>
              <w:t>(Answer all the Questions)</w:t>
            </w:r>
          </w:p>
        </w:tc>
      </w:tr>
      <w:tr w:rsidR="00466991" w:rsidRPr="00120190" w14:paraId="40757F72" w14:textId="77777777" w:rsidTr="00671E59">
        <w:trPr>
          <w:trHeight w:val="246"/>
        </w:trPr>
        <w:tc>
          <w:tcPr>
            <w:tcW w:w="265" w:type="pct"/>
          </w:tcPr>
          <w:p w14:paraId="7D508C31" w14:textId="77777777" w:rsidR="00466991" w:rsidRPr="00120190" w:rsidRDefault="00466991" w:rsidP="008F2C3D">
            <w:pPr>
              <w:jc w:val="center"/>
            </w:pPr>
            <w:r w:rsidRPr="00120190">
              <w:t>6.</w:t>
            </w:r>
          </w:p>
        </w:tc>
        <w:tc>
          <w:tcPr>
            <w:tcW w:w="3850" w:type="pct"/>
            <w:gridSpan w:val="2"/>
          </w:tcPr>
          <w:p w14:paraId="161F40BE" w14:textId="77777777" w:rsidR="00466991" w:rsidRPr="00120190" w:rsidRDefault="00466991" w:rsidP="00D13C29">
            <w:pPr>
              <w:jc w:val="both"/>
            </w:pPr>
            <w:r w:rsidRPr="00862E3F">
              <w:t>Explain the role of participants in the foreign exchange market.</w:t>
            </w:r>
          </w:p>
        </w:tc>
        <w:tc>
          <w:tcPr>
            <w:tcW w:w="337" w:type="pct"/>
          </w:tcPr>
          <w:p w14:paraId="48038620" w14:textId="77777777" w:rsidR="00466991" w:rsidRPr="00120190" w:rsidRDefault="00466991" w:rsidP="008F2C3D">
            <w:pPr>
              <w:jc w:val="center"/>
            </w:pPr>
            <w:r w:rsidRPr="00120190">
              <w:t>CO1</w:t>
            </w:r>
          </w:p>
        </w:tc>
        <w:tc>
          <w:tcPr>
            <w:tcW w:w="271" w:type="pct"/>
          </w:tcPr>
          <w:p w14:paraId="4A3D4FF1" w14:textId="77777777" w:rsidR="00466991" w:rsidRPr="00120190" w:rsidRDefault="00466991" w:rsidP="008F2C3D">
            <w:pPr>
              <w:jc w:val="center"/>
            </w:pPr>
            <w:r>
              <w:t>R</w:t>
            </w:r>
          </w:p>
        </w:tc>
        <w:tc>
          <w:tcPr>
            <w:tcW w:w="277" w:type="pct"/>
          </w:tcPr>
          <w:p w14:paraId="2D30B3FB" w14:textId="77777777" w:rsidR="00466991" w:rsidRPr="00120190" w:rsidRDefault="00466991" w:rsidP="008F2C3D">
            <w:pPr>
              <w:jc w:val="center"/>
            </w:pPr>
            <w:r w:rsidRPr="00120190">
              <w:t>10</w:t>
            </w:r>
          </w:p>
        </w:tc>
      </w:tr>
      <w:tr w:rsidR="00466991" w:rsidRPr="00120190" w14:paraId="515979C4" w14:textId="77777777" w:rsidTr="00671E59">
        <w:trPr>
          <w:trHeight w:val="283"/>
        </w:trPr>
        <w:tc>
          <w:tcPr>
            <w:tcW w:w="265" w:type="pct"/>
          </w:tcPr>
          <w:p w14:paraId="76A71B64" w14:textId="77777777" w:rsidR="00466991" w:rsidRPr="00120190" w:rsidRDefault="00466991" w:rsidP="008F2C3D">
            <w:pPr>
              <w:jc w:val="center"/>
            </w:pPr>
          </w:p>
        </w:tc>
        <w:tc>
          <w:tcPr>
            <w:tcW w:w="3850" w:type="pct"/>
            <w:gridSpan w:val="2"/>
          </w:tcPr>
          <w:p w14:paraId="03D2C983" w14:textId="77777777" w:rsidR="00466991" w:rsidRPr="00120190" w:rsidRDefault="00466991" w:rsidP="008F2C3D">
            <w:pPr>
              <w:jc w:val="center"/>
              <w:rPr>
                <w:b/>
                <w:bCs/>
              </w:rPr>
            </w:pPr>
            <w:r w:rsidRPr="00120190">
              <w:rPr>
                <w:b/>
                <w:bCs/>
              </w:rPr>
              <w:t>(OR)</w:t>
            </w:r>
          </w:p>
        </w:tc>
        <w:tc>
          <w:tcPr>
            <w:tcW w:w="337" w:type="pct"/>
          </w:tcPr>
          <w:p w14:paraId="48895592" w14:textId="77777777" w:rsidR="00466991" w:rsidRPr="00120190" w:rsidRDefault="00466991" w:rsidP="008F2C3D">
            <w:pPr>
              <w:jc w:val="center"/>
            </w:pPr>
          </w:p>
        </w:tc>
        <w:tc>
          <w:tcPr>
            <w:tcW w:w="271" w:type="pct"/>
          </w:tcPr>
          <w:p w14:paraId="57A4979B" w14:textId="77777777" w:rsidR="00466991" w:rsidRPr="00120190" w:rsidRDefault="00466991" w:rsidP="008F2C3D">
            <w:pPr>
              <w:jc w:val="center"/>
            </w:pPr>
          </w:p>
        </w:tc>
        <w:tc>
          <w:tcPr>
            <w:tcW w:w="277" w:type="pct"/>
          </w:tcPr>
          <w:p w14:paraId="6058FFC8" w14:textId="77777777" w:rsidR="00466991" w:rsidRPr="00120190" w:rsidRDefault="00466991" w:rsidP="008F2C3D">
            <w:pPr>
              <w:jc w:val="center"/>
            </w:pPr>
          </w:p>
        </w:tc>
      </w:tr>
      <w:tr w:rsidR="00466991" w:rsidRPr="00120190" w14:paraId="687F84BF" w14:textId="77777777" w:rsidTr="00671E59">
        <w:trPr>
          <w:trHeight w:val="283"/>
        </w:trPr>
        <w:tc>
          <w:tcPr>
            <w:tcW w:w="265" w:type="pct"/>
          </w:tcPr>
          <w:p w14:paraId="70A1336F" w14:textId="77777777" w:rsidR="00466991" w:rsidRPr="00120190" w:rsidRDefault="00466991" w:rsidP="008F2C3D">
            <w:pPr>
              <w:jc w:val="center"/>
            </w:pPr>
            <w:r w:rsidRPr="00120190">
              <w:t>7.</w:t>
            </w:r>
          </w:p>
        </w:tc>
        <w:tc>
          <w:tcPr>
            <w:tcW w:w="3850" w:type="pct"/>
            <w:gridSpan w:val="2"/>
          </w:tcPr>
          <w:p w14:paraId="733F245B" w14:textId="77777777" w:rsidR="00466991" w:rsidRPr="00120190" w:rsidRDefault="00466991" w:rsidP="00D13C29">
            <w:pPr>
              <w:jc w:val="both"/>
            </w:pPr>
            <w:r>
              <w:t>Briefly discuss</w:t>
            </w:r>
            <w:r w:rsidRPr="00862E3F">
              <w:t xml:space="preserve"> the factors that determine the forward margin</w:t>
            </w:r>
            <w:r>
              <w:t>.</w:t>
            </w:r>
          </w:p>
        </w:tc>
        <w:tc>
          <w:tcPr>
            <w:tcW w:w="337" w:type="pct"/>
          </w:tcPr>
          <w:p w14:paraId="58629AC9" w14:textId="77777777" w:rsidR="00466991" w:rsidRPr="00120190" w:rsidRDefault="00466991" w:rsidP="008F2C3D">
            <w:pPr>
              <w:jc w:val="center"/>
            </w:pPr>
            <w:r w:rsidRPr="00120190">
              <w:t>CO2</w:t>
            </w:r>
          </w:p>
        </w:tc>
        <w:tc>
          <w:tcPr>
            <w:tcW w:w="271" w:type="pct"/>
          </w:tcPr>
          <w:p w14:paraId="59D9083B" w14:textId="77777777" w:rsidR="00466991" w:rsidRPr="00120190" w:rsidRDefault="00466991" w:rsidP="008F2C3D">
            <w:pPr>
              <w:jc w:val="center"/>
            </w:pPr>
            <w:r w:rsidRPr="00120190">
              <w:t>U</w:t>
            </w:r>
          </w:p>
        </w:tc>
        <w:tc>
          <w:tcPr>
            <w:tcW w:w="277" w:type="pct"/>
          </w:tcPr>
          <w:p w14:paraId="761D98E5" w14:textId="77777777" w:rsidR="00466991" w:rsidRPr="00120190" w:rsidRDefault="00466991" w:rsidP="008F2C3D">
            <w:pPr>
              <w:jc w:val="center"/>
            </w:pPr>
            <w:r w:rsidRPr="00120190">
              <w:t>10</w:t>
            </w:r>
          </w:p>
        </w:tc>
      </w:tr>
      <w:tr w:rsidR="00466991" w:rsidRPr="00120190" w14:paraId="56C23C70" w14:textId="77777777" w:rsidTr="00671E59">
        <w:trPr>
          <w:trHeight w:val="283"/>
        </w:trPr>
        <w:tc>
          <w:tcPr>
            <w:tcW w:w="265" w:type="pct"/>
          </w:tcPr>
          <w:p w14:paraId="7F148174" w14:textId="77777777" w:rsidR="00466991" w:rsidRPr="00120190" w:rsidRDefault="00466991" w:rsidP="008F2C3D">
            <w:pPr>
              <w:jc w:val="center"/>
            </w:pPr>
            <w:r w:rsidRPr="00120190">
              <w:t>8.</w:t>
            </w:r>
          </w:p>
        </w:tc>
        <w:tc>
          <w:tcPr>
            <w:tcW w:w="3850" w:type="pct"/>
            <w:gridSpan w:val="2"/>
          </w:tcPr>
          <w:p w14:paraId="50B738D3" w14:textId="77777777" w:rsidR="00466991" w:rsidRPr="00120190" w:rsidRDefault="00466991" w:rsidP="00D13C29">
            <w:pPr>
              <w:jc w:val="both"/>
            </w:pPr>
            <w:r w:rsidRPr="00862E3F">
              <w:t>Interpret the concept of buying and selling rates in foreign exchange</w:t>
            </w:r>
            <w:r>
              <w:t xml:space="preserve"> market</w:t>
            </w:r>
            <w:r w:rsidRPr="00862E3F">
              <w:t>.</w:t>
            </w:r>
          </w:p>
        </w:tc>
        <w:tc>
          <w:tcPr>
            <w:tcW w:w="337" w:type="pct"/>
          </w:tcPr>
          <w:p w14:paraId="200BCFE5" w14:textId="77777777" w:rsidR="00466991" w:rsidRPr="00120190" w:rsidRDefault="00466991" w:rsidP="008F2C3D">
            <w:pPr>
              <w:jc w:val="center"/>
            </w:pPr>
            <w:r w:rsidRPr="00120190">
              <w:t>CO3</w:t>
            </w:r>
          </w:p>
        </w:tc>
        <w:tc>
          <w:tcPr>
            <w:tcW w:w="271" w:type="pct"/>
          </w:tcPr>
          <w:p w14:paraId="0033447C" w14:textId="77777777" w:rsidR="00466991" w:rsidRPr="00120190" w:rsidRDefault="00466991" w:rsidP="008F2C3D">
            <w:pPr>
              <w:jc w:val="center"/>
            </w:pPr>
            <w:r w:rsidRPr="00120190">
              <w:t>An</w:t>
            </w:r>
          </w:p>
        </w:tc>
        <w:tc>
          <w:tcPr>
            <w:tcW w:w="277" w:type="pct"/>
          </w:tcPr>
          <w:p w14:paraId="49D6F6AE" w14:textId="77777777" w:rsidR="00466991" w:rsidRPr="00120190" w:rsidRDefault="00466991" w:rsidP="008F2C3D">
            <w:pPr>
              <w:jc w:val="center"/>
            </w:pPr>
            <w:r w:rsidRPr="00120190">
              <w:t>10</w:t>
            </w:r>
          </w:p>
        </w:tc>
      </w:tr>
      <w:tr w:rsidR="00466991" w:rsidRPr="00120190" w14:paraId="6E0A1C94" w14:textId="77777777" w:rsidTr="00671E59">
        <w:trPr>
          <w:trHeight w:val="283"/>
        </w:trPr>
        <w:tc>
          <w:tcPr>
            <w:tcW w:w="265" w:type="pct"/>
          </w:tcPr>
          <w:p w14:paraId="74958AFF" w14:textId="77777777" w:rsidR="00466991" w:rsidRPr="00120190" w:rsidRDefault="00466991" w:rsidP="008F2C3D">
            <w:pPr>
              <w:jc w:val="center"/>
            </w:pPr>
          </w:p>
        </w:tc>
        <w:tc>
          <w:tcPr>
            <w:tcW w:w="3850" w:type="pct"/>
            <w:gridSpan w:val="2"/>
          </w:tcPr>
          <w:p w14:paraId="28025193" w14:textId="77777777" w:rsidR="00466991" w:rsidRPr="00120190" w:rsidRDefault="00466991" w:rsidP="008F2C3D">
            <w:pPr>
              <w:jc w:val="center"/>
            </w:pPr>
            <w:r w:rsidRPr="00120190">
              <w:rPr>
                <w:b/>
                <w:bCs/>
              </w:rPr>
              <w:t>(OR)</w:t>
            </w:r>
          </w:p>
        </w:tc>
        <w:tc>
          <w:tcPr>
            <w:tcW w:w="337" w:type="pct"/>
          </w:tcPr>
          <w:p w14:paraId="7C002E78" w14:textId="77777777" w:rsidR="00466991" w:rsidRPr="00120190" w:rsidRDefault="00466991" w:rsidP="008F2C3D">
            <w:pPr>
              <w:jc w:val="center"/>
            </w:pPr>
          </w:p>
        </w:tc>
        <w:tc>
          <w:tcPr>
            <w:tcW w:w="271" w:type="pct"/>
          </w:tcPr>
          <w:p w14:paraId="2E03A908" w14:textId="77777777" w:rsidR="00466991" w:rsidRPr="00120190" w:rsidRDefault="00466991" w:rsidP="008F2C3D">
            <w:pPr>
              <w:jc w:val="center"/>
            </w:pPr>
          </w:p>
        </w:tc>
        <w:tc>
          <w:tcPr>
            <w:tcW w:w="277" w:type="pct"/>
          </w:tcPr>
          <w:p w14:paraId="5D786010" w14:textId="77777777" w:rsidR="00466991" w:rsidRPr="00120190" w:rsidRDefault="00466991" w:rsidP="008F2C3D">
            <w:pPr>
              <w:jc w:val="center"/>
            </w:pPr>
          </w:p>
        </w:tc>
      </w:tr>
      <w:tr w:rsidR="00466991" w:rsidRPr="00120190" w14:paraId="7A98E096" w14:textId="77777777" w:rsidTr="00671E59">
        <w:trPr>
          <w:trHeight w:val="283"/>
        </w:trPr>
        <w:tc>
          <w:tcPr>
            <w:tcW w:w="265" w:type="pct"/>
          </w:tcPr>
          <w:p w14:paraId="14F740A5" w14:textId="77777777" w:rsidR="00466991" w:rsidRPr="00120190" w:rsidRDefault="00466991" w:rsidP="008F2C3D">
            <w:pPr>
              <w:jc w:val="center"/>
            </w:pPr>
            <w:r w:rsidRPr="00120190">
              <w:t>9.</w:t>
            </w:r>
          </w:p>
        </w:tc>
        <w:tc>
          <w:tcPr>
            <w:tcW w:w="3850" w:type="pct"/>
            <w:gridSpan w:val="2"/>
          </w:tcPr>
          <w:p w14:paraId="6C77BC8D" w14:textId="77777777" w:rsidR="00466991" w:rsidRPr="00120190" w:rsidRDefault="00466991" w:rsidP="00D13C29">
            <w:pPr>
              <w:jc w:val="both"/>
            </w:pPr>
            <w:r w:rsidRPr="00862E3F">
              <w:t>Describe the various types of foreign exchange exposure.</w:t>
            </w:r>
          </w:p>
        </w:tc>
        <w:tc>
          <w:tcPr>
            <w:tcW w:w="337" w:type="pct"/>
          </w:tcPr>
          <w:p w14:paraId="4889596B" w14:textId="77777777" w:rsidR="00466991" w:rsidRPr="00120190" w:rsidRDefault="00466991" w:rsidP="008F2C3D">
            <w:pPr>
              <w:jc w:val="center"/>
            </w:pPr>
            <w:r w:rsidRPr="00120190">
              <w:t>CO4</w:t>
            </w:r>
          </w:p>
        </w:tc>
        <w:tc>
          <w:tcPr>
            <w:tcW w:w="271" w:type="pct"/>
          </w:tcPr>
          <w:p w14:paraId="583842CC" w14:textId="77777777" w:rsidR="00466991" w:rsidRPr="00120190" w:rsidRDefault="00466991" w:rsidP="008F2C3D">
            <w:pPr>
              <w:jc w:val="center"/>
            </w:pPr>
            <w:r w:rsidRPr="00120190">
              <w:t>U</w:t>
            </w:r>
          </w:p>
        </w:tc>
        <w:tc>
          <w:tcPr>
            <w:tcW w:w="277" w:type="pct"/>
          </w:tcPr>
          <w:p w14:paraId="01677FA7" w14:textId="77777777" w:rsidR="00466991" w:rsidRPr="00120190" w:rsidRDefault="00466991" w:rsidP="008F2C3D">
            <w:pPr>
              <w:jc w:val="center"/>
            </w:pPr>
            <w:r w:rsidRPr="00120190">
              <w:t>10</w:t>
            </w:r>
          </w:p>
        </w:tc>
      </w:tr>
      <w:tr w:rsidR="00466991" w:rsidRPr="00120190" w14:paraId="5323C6F0" w14:textId="77777777" w:rsidTr="00671E59">
        <w:trPr>
          <w:trHeight w:val="283"/>
        </w:trPr>
        <w:tc>
          <w:tcPr>
            <w:tcW w:w="265" w:type="pct"/>
          </w:tcPr>
          <w:p w14:paraId="55ECE02A" w14:textId="77777777" w:rsidR="00466991" w:rsidRPr="00120190" w:rsidRDefault="00466991" w:rsidP="008F2C3D">
            <w:pPr>
              <w:jc w:val="center"/>
            </w:pPr>
            <w:r w:rsidRPr="00120190">
              <w:t>10.</w:t>
            </w:r>
          </w:p>
        </w:tc>
        <w:tc>
          <w:tcPr>
            <w:tcW w:w="3850" w:type="pct"/>
            <w:gridSpan w:val="2"/>
          </w:tcPr>
          <w:p w14:paraId="7B60926E" w14:textId="77777777" w:rsidR="00466991" w:rsidRPr="00120190" w:rsidRDefault="00466991" w:rsidP="00D13C29">
            <w:pPr>
              <w:jc w:val="both"/>
            </w:pPr>
            <w:r w:rsidRPr="00862E3F">
              <w:t>Evaluate the importance of hedging in</w:t>
            </w:r>
            <w:r>
              <w:t xml:space="preserve"> managing</w:t>
            </w:r>
            <w:r w:rsidRPr="00862E3F">
              <w:t xml:space="preserve"> f</w:t>
            </w:r>
            <w:r>
              <w:t>oreign exchange risk.</w:t>
            </w:r>
          </w:p>
        </w:tc>
        <w:tc>
          <w:tcPr>
            <w:tcW w:w="337" w:type="pct"/>
          </w:tcPr>
          <w:p w14:paraId="42DE8ABC" w14:textId="77777777" w:rsidR="00466991" w:rsidRPr="00120190" w:rsidRDefault="00466991" w:rsidP="008F2C3D">
            <w:pPr>
              <w:jc w:val="center"/>
            </w:pPr>
            <w:r w:rsidRPr="00120190">
              <w:t>CO5</w:t>
            </w:r>
          </w:p>
        </w:tc>
        <w:tc>
          <w:tcPr>
            <w:tcW w:w="271" w:type="pct"/>
          </w:tcPr>
          <w:p w14:paraId="6E7D230A" w14:textId="77777777" w:rsidR="00466991" w:rsidRPr="00120190" w:rsidRDefault="00466991" w:rsidP="008F2C3D">
            <w:pPr>
              <w:jc w:val="center"/>
            </w:pPr>
            <w:r>
              <w:t>E</w:t>
            </w:r>
          </w:p>
        </w:tc>
        <w:tc>
          <w:tcPr>
            <w:tcW w:w="277" w:type="pct"/>
          </w:tcPr>
          <w:p w14:paraId="51B6212E" w14:textId="77777777" w:rsidR="00466991" w:rsidRPr="00120190" w:rsidRDefault="00466991" w:rsidP="008F2C3D">
            <w:pPr>
              <w:jc w:val="center"/>
            </w:pPr>
            <w:r w:rsidRPr="00120190">
              <w:t>10</w:t>
            </w:r>
          </w:p>
        </w:tc>
      </w:tr>
      <w:tr w:rsidR="00466991" w:rsidRPr="00120190" w14:paraId="3346007E" w14:textId="77777777" w:rsidTr="00671E59">
        <w:trPr>
          <w:trHeight w:val="283"/>
        </w:trPr>
        <w:tc>
          <w:tcPr>
            <w:tcW w:w="265" w:type="pct"/>
          </w:tcPr>
          <w:p w14:paraId="1E93CE3D" w14:textId="77777777" w:rsidR="00466991" w:rsidRPr="00120190" w:rsidRDefault="00466991" w:rsidP="008F2C3D">
            <w:pPr>
              <w:jc w:val="center"/>
            </w:pPr>
          </w:p>
        </w:tc>
        <w:tc>
          <w:tcPr>
            <w:tcW w:w="3850" w:type="pct"/>
            <w:gridSpan w:val="2"/>
          </w:tcPr>
          <w:p w14:paraId="275BC6F7" w14:textId="77777777" w:rsidR="00466991" w:rsidRPr="00120190" w:rsidRDefault="00466991" w:rsidP="008F2C3D">
            <w:pPr>
              <w:jc w:val="center"/>
            </w:pPr>
            <w:r w:rsidRPr="00120190">
              <w:rPr>
                <w:b/>
                <w:bCs/>
              </w:rPr>
              <w:t>(OR)</w:t>
            </w:r>
          </w:p>
        </w:tc>
        <w:tc>
          <w:tcPr>
            <w:tcW w:w="337" w:type="pct"/>
          </w:tcPr>
          <w:p w14:paraId="06ECAC2E" w14:textId="77777777" w:rsidR="00466991" w:rsidRPr="00120190" w:rsidRDefault="00466991" w:rsidP="008F2C3D">
            <w:pPr>
              <w:jc w:val="center"/>
            </w:pPr>
          </w:p>
        </w:tc>
        <w:tc>
          <w:tcPr>
            <w:tcW w:w="271" w:type="pct"/>
          </w:tcPr>
          <w:p w14:paraId="409607E6" w14:textId="77777777" w:rsidR="00466991" w:rsidRPr="00120190" w:rsidRDefault="00466991" w:rsidP="008F2C3D">
            <w:pPr>
              <w:jc w:val="center"/>
            </w:pPr>
          </w:p>
        </w:tc>
        <w:tc>
          <w:tcPr>
            <w:tcW w:w="277" w:type="pct"/>
          </w:tcPr>
          <w:p w14:paraId="56B9DC51" w14:textId="77777777" w:rsidR="00466991" w:rsidRPr="00120190" w:rsidRDefault="00466991" w:rsidP="008F2C3D">
            <w:pPr>
              <w:jc w:val="center"/>
            </w:pPr>
          </w:p>
        </w:tc>
      </w:tr>
      <w:tr w:rsidR="00466991" w:rsidRPr="00120190" w14:paraId="66A2BFC4" w14:textId="77777777" w:rsidTr="00671E59">
        <w:trPr>
          <w:trHeight w:val="283"/>
        </w:trPr>
        <w:tc>
          <w:tcPr>
            <w:tcW w:w="265" w:type="pct"/>
          </w:tcPr>
          <w:p w14:paraId="1F8DBF49" w14:textId="77777777" w:rsidR="00466991" w:rsidRPr="00120190" w:rsidRDefault="00466991" w:rsidP="008F2C3D">
            <w:pPr>
              <w:jc w:val="center"/>
            </w:pPr>
            <w:r w:rsidRPr="00120190">
              <w:t>11.</w:t>
            </w:r>
          </w:p>
        </w:tc>
        <w:tc>
          <w:tcPr>
            <w:tcW w:w="3850" w:type="pct"/>
            <w:gridSpan w:val="2"/>
          </w:tcPr>
          <w:p w14:paraId="1BF0215F" w14:textId="77777777" w:rsidR="00466991" w:rsidRPr="00120190" w:rsidRDefault="00466991" w:rsidP="00D13C29">
            <w:pPr>
              <w:jc w:val="both"/>
            </w:pPr>
            <w:r w:rsidRPr="00862E3F">
              <w:t>Describe the different categories of pre-shipment finance</w:t>
            </w:r>
            <w:r>
              <w:t>.</w:t>
            </w:r>
          </w:p>
        </w:tc>
        <w:tc>
          <w:tcPr>
            <w:tcW w:w="337" w:type="pct"/>
          </w:tcPr>
          <w:p w14:paraId="663D08C9" w14:textId="77777777" w:rsidR="00466991" w:rsidRPr="00120190" w:rsidRDefault="00466991" w:rsidP="008F2C3D">
            <w:pPr>
              <w:jc w:val="center"/>
            </w:pPr>
            <w:r w:rsidRPr="00120190">
              <w:t>CO</w:t>
            </w:r>
            <w:r>
              <w:t>5</w:t>
            </w:r>
          </w:p>
        </w:tc>
        <w:tc>
          <w:tcPr>
            <w:tcW w:w="271" w:type="pct"/>
          </w:tcPr>
          <w:p w14:paraId="4E86E79A" w14:textId="77777777" w:rsidR="00466991" w:rsidRPr="00120190" w:rsidRDefault="00466991" w:rsidP="008F2C3D">
            <w:pPr>
              <w:jc w:val="center"/>
            </w:pPr>
            <w:r w:rsidRPr="00120190">
              <w:t>U</w:t>
            </w:r>
          </w:p>
        </w:tc>
        <w:tc>
          <w:tcPr>
            <w:tcW w:w="277" w:type="pct"/>
          </w:tcPr>
          <w:p w14:paraId="286FDDF5" w14:textId="77777777" w:rsidR="00466991" w:rsidRPr="00120190" w:rsidRDefault="00466991" w:rsidP="008F2C3D">
            <w:pPr>
              <w:jc w:val="center"/>
            </w:pPr>
            <w:r w:rsidRPr="00120190">
              <w:t>10</w:t>
            </w:r>
          </w:p>
        </w:tc>
      </w:tr>
      <w:tr w:rsidR="00466991" w:rsidRPr="00120190" w14:paraId="42D73642" w14:textId="77777777" w:rsidTr="008F2C3D">
        <w:trPr>
          <w:trHeight w:val="552"/>
        </w:trPr>
        <w:tc>
          <w:tcPr>
            <w:tcW w:w="5000" w:type="pct"/>
            <w:gridSpan w:val="6"/>
          </w:tcPr>
          <w:p w14:paraId="0CA3B226" w14:textId="77777777" w:rsidR="00466991" w:rsidRPr="00120190" w:rsidRDefault="00466991" w:rsidP="008F2C3D">
            <w:pPr>
              <w:jc w:val="center"/>
              <w:rPr>
                <w:b/>
                <w:u w:val="single"/>
              </w:rPr>
            </w:pPr>
            <w:r w:rsidRPr="00120190">
              <w:rPr>
                <w:b/>
                <w:u w:val="single"/>
              </w:rPr>
              <w:t>PART – C (3 X 20 = 60 MARKS)</w:t>
            </w:r>
          </w:p>
          <w:p w14:paraId="7EF61D83" w14:textId="77777777" w:rsidR="00466991" w:rsidRPr="00120190" w:rsidRDefault="00466991" w:rsidP="008F2C3D">
            <w:pPr>
              <w:jc w:val="center"/>
              <w:rPr>
                <w:b/>
              </w:rPr>
            </w:pPr>
            <w:r w:rsidRPr="00120190">
              <w:rPr>
                <w:b/>
              </w:rPr>
              <w:t>(Answer any three Questions)</w:t>
            </w:r>
          </w:p>
        </w:tc>
      </w:tr>
      <w:tr w:rsidR="00466991" w:rsidRPr="00120190" w14:paraId="723C73E3" w14:textId="77777777" w:rsidTr="00064E99">
        <w:trPr>
          <w:trHeight w:val="283"/>
        </w:trPr>
        <w:tc>
          <w:tcPr>
            <w:tcW w:w="265" w:type="pct"/>
            <w:vAlign w:val="center"/>
          </w:tcPr>
          <w:p w14:paraId="55494BA1" w14:textId="77777777" w:rsidR="00466991" w:rsidRPr="00120190" w:rsidRDefault="00466991" w:rsidP="00064E99">
            <w:pPr>
              <w:jc w:val="center"/>
            </w:pPr>
            <w:r w:rsidRPr="00120190">
              <w:t>12.</w:t>
            </w:r>
          </w:p>
        </w:tc>
        <w:tc>
          <w:tcPr>
            <w:tcW w:w="202" w:type="pct"/>
          </w:tcPr>
          <w:p w14:paraId="77E74E87" w14:textId="77777777" w:rsidR="00466991" w:rsidRPr="00120190" w:rsidRDefault="00466991" w:rsidP="00064E99"/>
        </w:tc>
        <w:tc>
          <w:tcPr>
            <w:tcW w:w="3648" w:type="pct"/>
            <w:vAlign w:val="center"/>
          </w:tcPr>
          <w:p w14:paraId="7FBC9896" w14:textId="77777777" w:rsidR="00466991" w:rsidRPr="00120190" w:rsidRDefault="00466991" w:rsidP="00064E99">
            <w:pPr>
              <w:jc w:val="both"/>
            </w:pPr>
            <w:r w:rsidRPr="00064E99">
              <w:t>Discuss the impact of the Foreign Exchange Management Act (FEMA) on international transactions.</w:t>
            </w:r>
          </w:p>
        </w:tc>
        <w:tc>
          <w:tcPr>
            <w:tcW w:w="337" w:type="pct"/>
            <w:vAlign w:val="center"/>
          </w:tcPr>
          <w:p w14:paraId="0136A2F7" w14:textId="77777777" w:rsidR="00466991" w:rsidRPr="00120190" w:rsidRDefault="00466991" w:rsidP="00064E99">
            <w:pPr>
              <w:jc w:val="center"/>
            </w:pPr>
            <w:r w:rsidRPr="00120190">
              <w:t>CO1</w:t>
            </w:r>
          </w:p>
        </w:tc>
        <w:tc>
          <w:tcPr>
            <w:tcW w:w="271" w:type="pct"/>
            <w:vAlign w:val="center"/>
          </w:tcPr>
          <w:p w14:paraId="28168392" w14:textId="77777777" w:rsidR="00466991" w:rsidRPr="00120190" w:rsidRDefault="00466991" w:rsidP="00064E99">
            <w:pPr>
              <w:jc w:val="center"/>
            </w:pPr>
            <w:r>
              <w:t>U</w:t>
            </w:r>
          </w:p>
        </w:tc>
        <w:tc>
          <w:tcPr>
            <w:tcW w:w="277" w:type="pct"/>
            <w:vAlign w:val="center"/>
          </w:tcPr>
          <w:p w14:paraId="02C24778" w14:textId="77777777" w:rsidR="00466991" w:rsidRPr="00120190" w:rsidRDefault="00466991" w:rsidP="00064E99">
            <w:pPr>
              <w:jc w:val="center"/>
            </w:pPr>
            <w:r w:rsidRPr="00120190">
              <w:t>20</w:t>
            </w:r>
          </w:p>
        </w:tc>
      </w:tr>
      <w:tr w:rsidR="00466991" w:rsidRPr="00120190" w14:paraId="0A896F34" w14:textId="77777777" w:rsidTr="00064E99">
        <w:trPr>
          <w:trHeight w:val="283"/>
        </w:trPr>
        <w:tc>
          <w:tcPr>
            <w:tcW w:w="265" w:type="pct"/>
            <w:vAlign w:val="center"/>
          </w:tcPr>
          <w:p w14:paraId="1436B0E3" w14:textId="77777777" w:rsidR="00466991" w:rsidRPr="00120190" w:rsidRDefault="00466991" w:rsidP="00064E99">
            <w:pPr>
              <w:jc w:val="center"/>
            </w:pPr>
          </w:p>
        </w:tc>
        <w:tc>
          <w:tcPr>
            <w:tcW w:w="202" w:type="pct"/>
          </w:tcPr>
          <w:p w14:paraId="112CA625" w14:textId="77777777" w:rsidR="00466991" w:rsidRPr="00120190" w:rsidRDefault="00466991" w:rsidP="008F2C3D">
            <w:pPr>
              <w:jc w:val="center"/>
            </w:pPr>
          </w:p>
        </w:tc>
        <w:tc>
          <w:tcPr>
            <w:tcW w:w="3648" w:type="pct"/>
            <w:vAlign w:val="center"/>
          </w:tcPr>
          <w:p w14:paraId="78EE9D53" w14:textId="77777777" w:rsidR="00466991" w:rsidRPr="00120190" w:rsidRDefault="00466991" w:rsidP="00064E99">
            <w:pPr>
              <w:jc w:val="both"/>
            </w:pPr>
          </w:p>
        </w:tc>
        <w:tc>
          <w:tcPr>
            <w:tcW w:w="337" w:type="pct"/>
            <w:vAlign w:val="center"/>
          </w:tcPr>
          <w:p w14:paraId="751668B8" w14:textId="77777777" w:rsidR="00466991" w:rsidRPr="00120190" w:rsidRDefault="00466991" w:rsidP="00064E99">
            <w:pPr>
              <w:jc w:val="center"/>
            </w:pPr>
          </w:p>
        </w:tc>
        <w:tc>
          <w:tcPr>
            <w:tcW w:w="271" w:type="pct"/>
            <w:vAlign w:val="center"/>
          </w:tcPr>
          <w:p w14:paraId="77BC4683" w14:textId="77777777" w:rsidR="00466991" w:rsidRPr="00120190" w:rsidRDefault="00466991" w:rsidP="00064E99">
            <w:pPr>
              <w:jc w:val="center"/>
            </w:pPr>
          </w:p>
        </w:tc>
        <w:tc>
          <w:tcPr>
            <w:tcW w:w="277" w:type="pct"/>
            <w:vAlign w:val="center"/>
          </w:tcPr>
          <w:p w14:paraId="0CEA108B" w14:textId="77777777" w:rsidR="00466991" w:rsidRPr="00120190" w:rsidRDefault="00466991" w:rsidP="00064E99">
            <w:pPr>
              <w:jc w:val="center"/>
            </w:pPr>
          </w:p>
        </w:tc>
      </w:tr>
      <w:tr w:rsidR="00466991" w:rsidRPr="00120190" w14:paraId="5BD5A1FE" w14:textId="77777777" w:rsidTr="00064E99">
        <w:trPr>
          <w:trHeight w:val="283"/>
        </w:trPr>
        <w:tc>
          <w:tcPr>
            <w:tcW w:w="265" w:type="pct"/>
            <w:vAlign w:val="center"/>
          </w:tcPr>
          <w:p w14:paraId="557BD509" w14:textId="77777777" w:rsidR="00466991" w:rsidRPr="00120190" w:rsidRDefault="00466991" w:rsidP="00064E99">
            <w:pPr>
              <w:jc w:val="center"/>
            </w:pPr>
            <w:r w:rsidRPr="00120190">
              <w:t>13.</w:t>
            </w:r>
          </w:p>
        </w:tc>
        <w:tc>
          <w:tcPr>
            <w:tcW w:w="202" w:type="pct"/>
          </w:tcPr>
          <w:p w14:paraId="0AA8AE7D" w14:textId="77777777" w:rsidR="00466991" w:rsidRPr="00120190" w:rsidRDefault="00466991" w:rsidP="00064E99"/>
        </w:tc>
        <w:tc>
          <w:tcPr>
            <w:tcW w:w="3648" w:type="pct"/>
            <w:vAlign w:val="center"/>
          </w:tcPr>
          <w:p w14:paraId="043A9A53" w14:textId="77777777" w:rsidR="00466991" w:rsidRPr="00120190" w:rsidRDefault="00466991" w:rsidP="00064E99">
            <w:pPr>
              <w:jc w:val="both"/>
            </w:pPr>
            <w:r w:rsidRPr="00064E99">
              <w:t xml:space="preserve">Assess the significance of spot, forward, </w:t>
            </w:r>
            <w:r>
              <w:t>and</w:t>
            </w:r>
            <w:r w:rsidRPr="00064E99">
              <w:t xml:space="preserve"> transactions in the foreign exchange market</w:t>
            </w:r>
            <w:r>
              <w:t>, with suitable examples.</w:t>
            </w:r>
          </w:p>
        </w:tc>
        <w:tc>
          <w:tcPr>
            <w:tcW w:w="337" w:type="pct"/>
            <w:vAlign w:val="center"/>
          </w:tcPr>
          <w:p w14:paraId="573F1C5F" w14:textId="77777777" w:rsidR="00466991" w:rsidRPr="00120190" w:rsidRDefault="00466991" w:rsidP="00064E99">
            <w:pPr>
              <w:jc w:val="center"/>
            </w:pPr>
            <w:r w:rsidRPr="00120190">
              <w:t>CO2</w:t>
            </w:r>
          </w:p>
        </w:tc>
        <w:tc>
          <w:tcPr>
            <w:tcW w:w="271" w:type="pct"/>
            <w:vAlign w:val="center"/>
          </w:tcPr>
          <w:p w14:paraId="2B304786" w14:textId="77777777" w:rsidR="00466991" w:rsidRPr="00120190" w:rsidRDefault="00466991" w:rsidP="00064E99">
            <w:pPr>
              <w:jc w:val="center"/>
            </w:pPr>
            <w:r>
              <w:t>E</w:t>
            </w:r>
          </w:p>
        </w:tc>
        <w:tc>
          <w:tcPr>
            <w:tcW w:w="277" w:type="pct"/>
            <w:vAlign w:val="center"/>
          </w:tcPr>
          <w:p w14:paraId="76349F71" w14:textId="77777777" w:rsidR="00466991" w:rsidRPr="00120190" w:rsidRDefault="00466991" w:rsidP="00064E99">
            <w:pPr>
              <w:jc w:val="center"/>
            </w:pPr>
            <w:r w:rsidRPr="00120190">
              <w:t>20</w:t>
            </w:r>
          </w:p>
        </w:tc>
      </w:tr>
      <w:tr w:rsidR="00466991" w:rsidRPr="00120190" w14:paraId="372617F0" w14:textId="77777777" w:rsidTr="00064E99">
        <w:trPr>
          <w:trHeight w:val="283"/>
        </w:trPr>
        <w:tc>
          <w:tcPr>
            <w:tcW w:w="265" w:type="pct"/>
            <w:vAlign w:val="center"/>
          </w:tcPr>
          <w:p w14:paraId="2DB47580" w14:textId="77777777" w:rsidR="00466991" w:rsidRPr="00120190" w:rsidRDefault="00466991" w:rsidP="00064E99">
            <w:pPr>
              <w:jc w:val="center"/>
            </w:pPr>
          </w:p>
        </w:tc>
        <w:tc>
          <w:tcPr>
            <w:tcW w:w="202" w:type="pct"/>
          </w:tcPr>
          <w:p w14:paraId="7F0C7C5F" w14:textId="77777777" w:rsidR="00466991" w:rsidRPr="00120190" w:rsidRDefault="00466991" w:rsidP="005175FD">
            <w:pPr>
              <w:jc w:val="center"/>
            </w:pPr>
          </w:p>
        </w:tc>
        <w:tc>
          <w:tcPr>
            <w:tcW w:w="3648" w:type="pct"/>
            <w:vAlign w:val="center"/>
          </w:tcPr>
          <w:p w14:paraId="1D0C56A7" w14:textId="77777777" w:rsidR="00466991" w:rsidRPr="00120190" w:rsidRDefault="00466991" w:rsidP="00064E99">
            <w:pPr>
              <w:jc w:val="both"/>
            </w:pPr>
          </w:p>
        </w:tc>
        <w:tc>
          <w:tcPr>
            <w:tcW w:w="337" w:type="pct"/>
            <w:vAlign w:val="center"/>
          </w:tcPr>
          <w:p w14:paraId="7D650E2B" w14:textId="77777777" w:rsidR="00466991" w:rsidRPr="00120190" w:rsidRDefault="00466991" w:rsidP="00064E99">
            <w:pPr>
              <w:jc w:val="center"/>
            </w:pPr>
          </w:p>
        </w:tc>
        <w:tc>
          <w:tcPr>
            <w:tcW w:w="271" w:type="pct"/>
            <w:vAlign w:val="center"/>
          </w:tcPr>
          <w:p w14:paraId="28DD8F18" w14:textId="77777777" w:rsidR="00466991" w:rsidRPr="00120190" w:rsidRDefault="00466991" w:rsidP="00064E99">
            <w:pPr>
              <w:jc w:val="center"/>
            </w:pPr>
          </w:p>
        </w:tc>
        <w:tc>
          <w:tcPr>
            <w:tcW w:w="277" w:type="pct"/>
            <w:vAlign w:val="center"/>
          </w:tcPr>
          <w:p w14:paraId="56C74EC7" w14:textId="77777777" w:rsidR="00466991" w:rsidRPr="00120190" w:rsidRDefault="00466991" w:rsidP="00064E99">
            <w:pPr>
              <w:jc w:val="center"/>
            </w:pPr>
          </w:p>
        </w:tc>
      </w:tr>
      <w:tr w:rsidR="00466991" w:rsidRPr="00120190" w14:paraId="708B48B0" w14:textId="77777777" w:rsidTr="00064E99">
        <w:trPr>
          <w:trHeight w:val="449"/>
        </w:trPr>
        <w:tc>
          <w:tcPr>
            <w:tcW w:w="265" w:type="pct"/>
            <w:vAlign w:val="center"/>
          </w:tcPr>
          <w:p w14:paraId="4B711E64" w14:textId="77777777" w:rsidR="00466991" w:rsidRPr="00120190" w:rsidRDefault="00466991" w:rsidP="00064E99">
            <w:pPr>
              <w:jc w:val="center"/>
            </w:pPr>
            <w:r w:rsidRPr="00120190">
              <w:t>14.</w:t>
            </w:r>
          </w:p>
        </w:tc>
        <w:tc>
          <w:tcPr>
            <w:tcW w:w="202" w:type="pct"/>
            <w:vAlign w:val="center"/>
          </w:tcPr>
          <w:p w14:paraId="4DA7B1C0" w14:textId="77777777" w:rsidR="00466991" w:rsidRPr="00120190" w:rsidRDefault="00466991" w:rsidP="00064E99">
            <w:pPr>
              <w:jc w:val="center"/>
            </w:pPr>
            <w:r w:rsidRPr="00120190">
              <w:t>a.</w:t>
            </w:r>
          </w:p>
        </w:tc>
        <w:tc>
          <w:tcPr>
            <w:tcW w:w="3648" w:type="pct"/>
            <w:vAlign w:val="center"/>
          </w:tcPr>
          <w:p w14:paraId="355B0145" w14:textId="77777777" w:rsidR="00466991" w:rsidRPr="00120190" w:rsidRDefault="00466991" w:rsidP="00064E99">
            <w:pPr>
              <w:jc w:val="both"/>
            </w:pPr>
            <w:r>
              <w:t>Explain the importance of cover deals in foreign exchange transactions.</w:t>
            </w:r>
          </w:p>
        </w:tc>
        <w:tc>
          <w:tcPr>
            <w:tcW w:w="337" w:type="pct"/>
            <w:vAlign w:val="center"/>
          </w:tcPr>
          <w:p w14:paraId="7F4C8AD4" w14:textId="77777777" w:rsidR="00466991" w:rsidRPr="00120190" w:rsidRDefault="00466991" w:rsidP="00064E99">
            <w:pPr>
              <w:jc w:val="center"/>
            </w:pPr>
            <w:r w:rsidRPr="00120190">
              <w:t>CO3</w:t>
            </w:r>
          </w:p>
        </w:tc>
        <w:tc>
          <w:tcPr>
            <w:tcW w:w="271" w:type="pct"/>
            <w:vAlign w:val="center"/>
          </w:tcPr>
          <w:p w14:paraId="3676F442" w14:textId="77777777" w:rsidR="00466991" w:rsidRPr="00120190" w:rsidRDefault="00466991" w:rsidP="00064E99">
            <w:pPr>
              <w:jc w:val="center"/>
            </w:pPr>
            <w:r>
              <w:t>R</w:t>
            </w:r>
          </w:p>
        </w:tc>
        <w:tc>
          <w:tcPr>
            <w:tcW w:w="277" w:type="pct"/>
            <w:vMerge w:val="restart"/>
            <w:vAlign w:val="center"/>
          </w:tcPr>
          <w:p w14:paraId="0C854A97" w14:textId="77777777" w:rsidR="00466991" w:rsidRPr="00120190" w:rsidRDefault="00466991" w:rsidP="00064E99">
            <w:pPr>
              <w:jc w:val="center"/>
            </w:pPr>
            <w:r w:rsidRPr="00120190">
              <w:t>20</w:t>
            </w:r>
          </w:p>
        </w:tc>
      </w:tr>
      <w:tr w:rsidR="00466991" w:rsidRPr="00120190" w14:paraId="71069E71" w14:textId="77777777" w:rsidTr="00064E99">
        <w:trPr>
          <w:trHeight w:val="283"/>
        </w:trPr>
        <w:tc>
          <w:tcPr>
            <w:tcW w:w="265" w:type="pct"/>
            <w:vAlign w:val="center"/>
          </w:tcPr>
          <w:p w14:paraId="2A706CDE" w14:textId="77777777" w:rsidR="00466991" w:rsidRPr="00120190" w:rsidRDefault="00466991" w:rsidP="00064E99">
            <w:pPr>
              <w:jc w:val="center"/>
            </w:pPr>
          </w:p>
        </w:tc>
        <w:tc>
          <w:tcPr>
            <w:tcW w:w="202" w:type="pct"/>
            <w:vAlign w:val="center"/>
          </w:tcPr>
          <w:p w14:paraId="360D4DE7" w14:textId="77777777" w:rsidR="00466991" w:rsidRPr="00120190" w:rsidRDefault="00466991" w:rsidP="00064E99">
            <w:pPr>
              <w:jc w:val="center"/>
            </w:pPr>
            <w:r w:rsidRPr="00120190">
              <w:t>b.</w:t>
            </w:r>
          </w:p>
        </w:tc>
        <w:tc>
          <w:tcPr>
            <w:tcW w:w="3648" w:type="pct"/>
            <w:vAlign w:val="center"/>
          </w:tcPr>
          <w:p w14:paraId="377254CF" w14:textId="77777777" w:rsidR="00466991" w:rsidRPr="00120190" w:rsidRDefault="00466991" w:rsidP="00064E99">
            <w:pPr>
              <w:jc w:val="both"/>
              <w:rPr>
                <w:bCs/>
              </w:rPr>
            </w:pPr>
            <w:r w:rsidRPr="006702B6">
              <w:rPr>
                <w:bCs/>
              </w:rPr>
              <w:t>Explain how businesses use forward exchange contracts for currency risk management.</w:t>
            </w:r>
          </w:p>
        </w:tc>
        <w:tc>
          <w:tcPr>
            <w:tcW w:w="337" w:type="pct"/>
            <w:vAlign w:val="center"/>
          </w:tcPr>
          <w:p w14:paraId="382C6463" w14:textId="77777777" w:rsidR="00466991" w:rsidRPr="00120190" w:rsidRDefault="00466991" w:rsidP="00064E99">
            <w:pPr>
              <w:jc w:val="center"/>
            </w:pPr>
            <w:r w:rsidRPr="00120190">
              <w:t>CO3</w:t>
            </w:r>
          </w:p>
        </w:tc>
        <w:tc>
          <w:tcPr>
            <w:tcW w:w="271" w:type="pct"/>
            <w:vAlign w:val="center"/>
          </w:tcPr>
          <w:p w14:paraId="1A1405FB" w14:textId="77777777" w:rsidR="00466991" w:rsidRPr="00120190" w:rsidRDefault="00466991" w:rsidP="00064E99">
            <w:pPr>
              <w:jc w:val="center"/>
            </w:pPr>
            <w:r>
              <w:t>R</w:t>
            </w:r>
          </w:p>
        </w:tc>
        <w:tc>
          <w:tcPr>
            <w:tcW w:w="277" w:type="pct"/>
            <w:vMerge/>
            <w:vAlign w:val="center"/>
          </w:tcPr>
          <w:p w14:paraId="0D3623C3" w14:textId="77777777" w:rsidR="00466991" w:rsidRPr="00120190" w:rsidRDefault="00466991" w:rsidP="00064E99">
            <w:pPr>
              <w:jc w:val="center"/>
            </w:pPr>
          </w:p>
        </w:tc>
      </w:tr>
      <w:tr w:rsidR="00466991" w:rsidRPr="00120190" w14:paraId="06D2ACB3" w14:textId="77777777" w:rsidTr="00064E99">
        <w:trPr>
          <w:trHeight w:val="283"/>
        </w:trPr>
        <w:tc>
          <w:tcPr>
            <w:tcW w:w="265" w:type="pct"/>
            <w:vAlign w:val="center"/>
          </w:tcPr>
          <w:p w14:paraId="25F95481" w14:textId="77777777" w:rsidR="00466991" w:rsidRPr="00120190" w:rsidRDefault="00466991" w:rsidP="00064E99">
            <w:pPr>
              <w:jc w:val="center"/>
            </w:pPr>
          </w:p>
        </w:tc>
        <w:tc>
          <w:tcPr>
            <w:tcW w:w="202" w:type="pct"/>
          </w:tcPr>
          <w:p w14:paraId="692BB1A7" w14:textId="77777777" w:rsidR="00466991" w:rsidRPr="00120190" w:rsidRDefault="00466991" w:rsidP="005175FD">
            <w:pPr>
              <w:jc w:val="center"/>
            </w:pPr>
          </w:p>
        </w:tc>
        <w:tc>
          <w:tcPr>
            <w:tcW w:w="3648" w:type="pct"/>
            <w:vAlign w:val="center"/>
          </w:tcPr>
          <w:p w14:paraId="4C4B36DF" w14:textId="77777777" w:rsidR="00466991" w:rsidRPr="00120190" w:rsidRDefault="00466991" w:rsidP="00064E99">
            <w:pPr>
              <w:jc w:val="both"/>
            </w:pPr>
          </w:p>
        </w:tc>
        <w:tc>
          <w:tcPr>
            <w:tcW w:w="337" w:type="pct"/>
            <w:vAlign w:val="center"/>
          </w:tcPr>
          <w:p w14:paraId="7C84F5BB" w14:textId="77777777" w:rsidR="00466991" w:rsidRPr="00120190" w:rsidRDefault="00466991" w:rsidP="00064E99">
            <w:pPr>
              <w:jc w:val="center"/>
            </w:pPr>
          </w:p>
        </w:tc>
        <w:tc>
          <w:tcPr>
            <w:tcW w:w="271" w:type="pct"/>
            <w:vAlign w:val="center"/>
          </w:tcPr>
          <w:p w14:paraId="13D3F648" w14:textId="77777777" w:rsidR="00466991" w:rsidRPr="00120190" w:rsidRDefault="00466991" w:rsidP="00064E99">
            <w:pPr>
              <w:jc w:val="center"/>
            </w:pPr>
          </w:p>
        </w:tc>
        <w:tc>
          <w:tcPr>
            <w:tcW w:w="277" w:type="pct"/>
            <w:vAlign w:val="center"/>
          </w:tcPr>
          <w:p w14:paraId="459BD8A3" w14:textId="77777777" w:rsidR="00466991" w:rsidRPr="00120190" w:rsidRDefault="00466991" w:rsidP="00064E99">
            <w:pPr>
              <w:jc w:val="center"/>
            </w:pPr>
          </w:p>
        </w:tc>
      </w:tr>
      <w:tr w:rsidR="00466991" w:rsidRPr="00120190" w14:paraId="612EAD64" w14:textId="77777777" w:rsidTr="00064E99">
        <w:trPr>
          <w:trHeight w:val="283"/>
        </w:trPr>
        <w:tc>
          <w:tcPr>
            <w:tcW w:w="265" w:type="pct"/>
            <w:vAlign w:val="center"/>
          </w:tcPr>
          <w:p w14:paraId="5B380D71" w14:textId="77777777" w:rsidR="00466991" w:rsidRPr="00120190" w:rsidRDefault="00466991" w:rsidP="00064E99">
            <w:pPr>
              <w:jc w:val="center"/>
            </w:pPr>
            <w:r w:rsidRPr="00120190">
              <w:t>15.</w:t>
            </w:r>
          </w:p>
        </w:tc>
        <w:tc>
          <w:tcPr>
            <w:tcW w:w="202" w:type="pct"/>
          </w:tcPr>
          <w:p w14:paraId="10688DA8" w14:textId="77777777" w:rsidR="00466991" w:rsidRPr="00120190" w:rsidRDefault="00466991" w:rsidP="005175FD">
            <w:pPr>
              <w:jc w:val="center"/>
            </w:pPr>
          </w:p>
        </w:tc>
        <w:tc>
          <w:tcPr>
            <w:tcW w:w="3648" w:type="pct"/>
            <w:vAlign w:val="center"/>
          </w:tcPr>
          <w:p w14:paraId="160F2533" w14:textId="77777777" w:rsidR="00466991" w:rsidRPr="00120190" w:rsidRDefault="00466991" w:rsidP="00064E99">
            <w:pPr>
              <w:jc w:val="both"/>
            </w:pPr>
            <w:r>
              <w:rPr>
                <w:bCs/>
              </w:rPr>
              <w:t xml:space="preserve">Elucidate </w:t>
            </w:r>
            <w:r w:rsidRPr="006702B6">
              <w:rPr>
                <w:bCs/>
              </w:rPr>
              <w:t>the role of financial instruments in mitigating exchange rate risk.</w:t>
            </w:r>
          </w:p>
        </w:tc>
        <w:tc>
          <w:tcPr>
            <w:tcW w:w="337" w:type="pct"/>
            <w:vAlign w:val="center"/>
          </w:tcPr>
          <w:p w14:paraId="5E12CDB9" w14:textId="77777777" w:rsidR="00466991" w:rsidRPr="00120190" w:rsidRDefault="00466991" w:rsidP="00064E99">
            <w:pPr>
              <w:jc w:val="center"/>
            </w:pPr>
            <w:r w:rsidRPr="00120190">
              <w:t>CO4</w:t>
            </w:r>
          </w:p>
        </w:tc>
        <w:tc>
          <w:tcPr>
            <w:tcW w:w="271" w:type="pct"/>
            <w:vAlign w:val="center"/>
          </w:tcPr>
          <w:p w14:paraId="126B14E4" w14:textId="77777777" w:rsidR="00466991" w:rsidRPr="00120190" w:rsidRDefault="00466991" w:rsidP="00064E99">
            <w:pPr>
              <w:jc w:val="center"/>
            </w:pPr>
            <w:r>
              <w:t>U</w:t>
            </w:r>
          </w:p>
        </w:tc>
        <w:tc>
          <w:tcPr>
            <w:tcW w:w="277" w:type="pct"/>
            <w:vAlign w:val="center"/>
          </w:tcPr>
          <w:p w14:paraId="310D2AC6" w14:textId="77777777" w:rsidR="00466991" w:rsidRPr="00120190" w:rsidRDefault="00466991" w:rsidP="00064E99">
            <w:pPr>
              <w:jc w:val="center"/>
            </w:pPr>
            <w:r w:rsidRPr="00120190">
              <w:t>20</w:t>
            </w:r>
          </w:p>
        </w:tc>
      </w:tr>
      <w:tr w:rsidR="00466991" w:rsidRPr="00120190" w14:paraId="7C645672" w14:textId="77777777" w:rsidTr="00064E99">
        <w:trPr>
          <w:trHeight w:val="283"/>
        </w:trPr>
        <w:tc>
          <w:tcPr>
            <w:tcW w:w="265" w:type="pct"/>
            <w:vAlign w:val="center"/>
          </w:tcPr>
          <w:p w14:paraId="56BECFC3" w14:textId="77777777" w:rsidR="00466991" w:rsidRPr="00120190" w:rsidRDefault="00466991" w:rsidP="00064E99">
            <w:pPr>
              <w:jc w:val="center"/>
            </w:pPr>
          </w:p>
        </w:tc>
        <w:tc>
          <w:tcPr>
            <w:tcW w:w="202" w:type="pct"/>
          </w:tcPr>
          <w:p w14:paraId="71353E09" w14:textId="77777777" w:rsidR="00466991" w:rsidRPr="00120190" w:rsidRDefault="00466991" w:rsidP="005175FD">
            <w:pPr>
              <w:jc w:val="center"/>
            </w:pPr>
          </w:p>
        </w:tc>
        <w:tc>
          <w:tcPr>
            <w:tcW w:w="3648" w:type="pct"/>
            <w:vAlign w:val="center"/>
          </w:tcPr>
          <w:p w14:paraId="2299C313" w14:textId="77777777" w:rsidR="00466991" w:rsidRPr="00120190" w:rsidRDefault="00466991" w:rsidP="00064E99">
            <w:pPr>
              <w:jc w:val="both"/>
            </w:pPr>
          </w:p>
        </w:tc>
        <w:tc>
          <w:tcPr>
            <w:tcW w:w="337" w:type="pct"/>
            <w:vAlign w:val="center"/>
          </w:tcPr>
          <w:p w14:paraId="7FDD87A4" w14:textId="77777777" w:rsidR="00466991" w:rsidRPr="00120190" w:rsidRDefault="00466991" w:rsidP="00064E99">
            <w:pPr>
              <w:jc w:val="center"/>
            </w:pPr>
          </w:p>
        </w:tc>
        <w:tc>
          <w:tcPr>
            <w:tcW w:w="271" w:type="pct"/>
            <w:vAlign w:val="center"/>
          </w:tcPr>
          <w:p w14:paraId="70A99350" w14:textId="77777777" w:rsidR="00466991" w:rsidRPr="00120190" w:rsidRDefault="00466991" w:rsidP="00064E99">
            <w:pPr>
              <w:jc w:val="center"/>
            </w:pPr>
          </w:p>
        </w:tc>
        <w:tc>
          <w:tcPr>
            <w:tcW w:w="277" w:type="pct"/>
            <w:vAlign w:val="center"/>
          </w:tcPr>
          <w:p w14:paraId="34856444" w14:textId="77777777" w:rsidR="00466991" w:rsidRPr="00120190" w:rsidRDefault="00466991" w:rsidP="00064E99">
            <w:pPr>
              <w:jc w:val="center"/>
            </w:pPr>
          </w:p>
        </w:tc>
      </w:tr>
      <w:tr w:rsidR="00466991" w:rsidRPr="00120190" w14:paraId="760865EC" w14:textId="77777777" w:rsidTr="00064E99">
        <w:trPr>
          <w:trHeight w:val="283"/>
        </w:trPr>
        <w:tc>
          <w:tcPr>
            <w:tcW w:w="265" w:type="pct"/>
            <w:vAlign w:val="center"/>
          </w:tcPr>
          <w:p w14:paraId="30555A23" w14:textId="77777777" w:rsidR="00466991" w:rsidRPr="00120190" w:rsidRDefault="00466991" w:rsidP="00064E99">
            <w:pPr>
              <w:jc w:val="center"/>
            </w:pPr>
            <w:r w:rsidRPr="00120190">
              <w:t>16.</w:t>
            </w:r>
          </w:p>
        </w:tc>
        <w:tc>
          <w:tcPr>
            <w:tcW w:w="202" w:type="pct"/>
          </w:tcPr>
          <w:p w14:paraId="556FBAF8" w14:textId="77777777" w:rsidR="00466991" w:rsidRPr="00120190" w:rsidRDefault="00466991" w:rsidP="005175FD"/>
        </w:tc>
        <w:tc>
          <w:tcPr>
            <w:tcW w:w="3648" w:type="pct"/>
            <w:vAlign w:val="center"/>
          </w:tcPr>
          <w:p w14:paraId="3A649629" w14:textId="77777777" w:rsidR="00466991" w:rsidRPr="00120190" w:rsidRDefault="00466991" w:rsidP="00064E99">
            <w:pPr>
              <w:jc w:val="both"/>
            </w:pPr>
            <w:r w:rsidRPr="006702B6">
              <w:t>Explain the significance of pre-shipment and post-shipment finance in export trade.</w:t>
            </w:r>
          </w:p>
        </w:tc>
        <w:tc>
          <w:tcPr>
            <w:tcW w:w="337" w:type="pct"/>
            <w:vAlign w:val="center"/>
          </w:tcPr>
          <w:p w14:paraId="3FE1631C" w14:textId="77777777" w:rsidR="00466991" w:rsidRPr="00120190" w:rsidRDefault="00466991" w:rsidP="00064E99">
            <w:pPr>
              <w:jc w:val="center"/>
            </w:pPr>
            <w:r w:rsidRPr="00120190">
              <w:t>CO5</w:t>
            </w:r>
          </w:p>
        </w:tc>
        <w:tc>
          <w:tcPr>
            <w:tcW w:w="271" w:type="pct"/>
            <w:vAlign w:val="center"/>
          </w:tcPr>
          <w:p w14:paraId="44A3F633" w14:textId="77777777" w:rsidR="00466991" w:rsidRPr="00120190" w:rsidRDefault="00466991" w:rsidP="00064E99">
            <w:pPr>
              <w:jc w:val="center"/>
            </w:pPr>
            <w:r>
              <w:t>An</w:t>
            </w:r>
          </w:p>
        </w:tc>
        <w:tc>
          <w:tcPr>
            <w:tcW w:w="277" w:type="pct"/>
            <w:vAlign w:val="center"/>
          </w:tcPr>
          <w:p w14:paraId="6128D1E0" w14:textId="77777777" w:rsidR="00466991" w:rsidRPr="00120190" w:rsidRDefault="00466991" w:rsidP="00064E99">
            <w:pPr>
              <w:jc w:val="center"/>
            </w:pPr>
            <w:r w:rsidRPr="00120190">
              <w:t>20</w:t>
            </w:r>
          </w:p>
        </w:tc>
      </w:tr>
      <w:tr w:rsidR="00466991" w:rsidRPr="00120190" w14:paraId="76F342D3" w14:textId="77777777" w:rsidTr="00671E59">
        <w:trPr>
          <w:trHeight w:val="283"/>
        </w:trPr>
        <w:tc>
          <w:tcPr>
            <w:tcW w:w="265" w:type="pct"/>
          </w:tcPr>
          <w:p w14:paraId="3B3B0FFC" w14:textId="77777777" w:rsidR="00466991" w:rsidRPr="00120190" w:rsidRDefault="00466991" w:rsidP="005175FD">
            <w:pPr>
              <w:jc w:val="center"/>
            </w:pPr>
          </w:p>
        </w:tc>
        <w:tc>
          <w:tcPr>
            <w:tcW w:w="202" w:type="pct"/>
          </w:tcPr>
          <w:p w14:paraId="63E11D1F" w14:textId="77777777" w:rsidR="00466991" w:rsidRPr="00120190" w:rsidRDefault="00466991" w:rsidP="005175FD">
            <w:pPr>
              <w:jc w:val="center"/>
            </w:pPr>
          </w:p>
        </w:tc>
        <w:tc>
          <w:tcPr>
            <w:tcW w:w="3648" w:type="pct"/>
          </w:tcPr>
          <w:p w14:paraId="4E2721A7" w14:textId="77777777" w:rsidR="00466991" w:rsidRPr="00120190" w:rsidRDefault="00466991" w:rsidP="005175FD">
            <w:pPr>
              <w:jc w:val="both"/>
            </w:pPr>
          </w:p>
        </w:tc>
        <w:tc>
          <w:tcPr>
            <w:tcW w:w="337" w:type="pct"/>
          </w:tcPr>
          <w:p w14:paraId="4E42D304" w14:textId="77777777" w:rsidR="00466991" w:rsidRPr="00120190" w:rsidRDefault="00466991" w:rsidP="005175FD">
            <w:pPr>
              <w:jc w:val="center"/>
            </w:pPr>
          </w:p>
        </w:tc>
        <w:tc>
          <w:tcPr>
            <w:tcW w:w="271" w:type="pct"/>
          </w:tcPr>
          <w:p w14:paraId="74A62800" w14:textId="77777777" w:rsidR="00466991" w:rsidRPr="00120190" w:rsidRDefault="00466991" w:rsidP="005175FD">
            <w:pPr>
              <w:jc w:val="center"/>
            </w:pPr>
          </w:p>
        </w:tc>
        <w:tc>
          <w:tcPr>
            <w:tcW w:w="277" w:type="pct"/>
          </w:tcPr>
          <w:p w14:paraId="25598941" w14:textId="77777777" w:rsidR="00466991" w:rsidRPr="00120190" w:rsidRDefault="00466991" w:rsidP="005175FD">
            <w:pPr>
              <w:jc w:val="center"/>
            </w:pPr>
          </w:p>
        </w:tc>
      </w:tr>
    </w:tbl>
    <w:p w14:paraId="6D578C0A" w14:textId="77777777" w:rsidR="00466991" w:rsidRDefault="00466991" w:rsidP="002E336A"/>
    <w:p w14:paraId="52A45158"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4D18499"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128CEB08" w14:textId="77777777" w:rsidTr="00C83C1D">
        <w:trPr>
          <w:trHeight w:val="424"/>
        </w:trPr>
        <w:tc>
          <w:tcPr>
            <w:tcW w:w="709" w:type="dxa"/>
          </w:tcPr>
          <w:p w14:paraId="74D89D12" w14:textId="77777777" w:rsidR="00466991" w:rsidRDefault="00466991" w:rsidP="008F2C3D">
            <w:pPr>
              <w:jc w:val="center"/>
            </w:pPr>
          </w:p>
        </w:tc>
        <w:tc>
          <w:tcPr>
            <w:tcW w:w="9781" w:type="dxa"/>
          </w:tcPr>
          <w:p w14:paraId="350EC449" w14:textId="77777777" w:rsidR="00466991" w:rsidRPr="007E5F37" w:rsidRDefault="00466991" w:rsidP="008F2C3D">
            <w:pPr>
              <w:jc w:val="center"/>
              <w:rPr>
                <w:b/>
              </w:rPr>
            </w:pPr>
            <w:r w:rsidRPr="007E5F37">
              <w:rPr>
                <w:b/>
              </w:rPr>
              <w:t>COURSE OUTCOMES</w:t>
            </w:r>
          </w:p>
        </w:tc>
      </w:tr>
      <w:tr w:rsidR="00466991" w14:paraId="7C913F14" w14:textId="77777777" w:rsidTr="00C83C1D">
        <w:trPr>
          <w:trHeight w:val="261"/>
        </w:trPr>
        <w:tc>
          <w:tcPr>
            <w:tcW w:w="709" w:type="dxa"/>
          </w:tcPr>
          <w:p w14:paraId="43214276" w14:textId="77777777" w:rsidR="00466991" w:rsidRPr="00EE3CD8" w:rsidRDefault="00466991" w:rsidP="00C83C1D">
            <w:pPr>
              <w:jc w:val="center"/>
              <w:rPr>
                <w:b/>
                <w:bCs/>
              </w:rPr>
            </w:pPr>
            <w:r w:rsidRPr="00EE3CD8">
              <w:rPr>
                <w:b/>
                <w:bCs/>
              </w:rPr>
              <w:t>CO1</w:t>
            </w:r>
          </w:p>
        </w:tc>
        <w:tc>
          <w:tcPr>
            <w:tcW w:w="9781" w:type="dxa"/>
          </w:tcPr>
          <w:p w14:paraId="6DFF7751" w14:textId="77777777" w:rsidR="00466991" w:rsidRPr="00C83C1D" w:rsidRDefault="00466991" w:rsidP="00C83C1D">
            <w:pPr>
              <w:pStyle w:val="Normal1"/>
              <w:widowControl w:val="0"/>
              <w:tabs>
                <w:tab w:val="left" w:pos="825"/>
                <w:tab w:val="left" w:pos="8823"/>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impart fundamentals of foreign exchange markets.</w:t>
            </w:r>
          </w:p>
        </w:tc>
      </w:tr>
      <w:tr w:rsidR="00466991" w14:paraId="51B4AB1B" w14:textId="77777777" w:rsidTr="008F2C3D">
        <w:tc>
          <w:tcPr>
            <w:tcW w:w="709" w:type="dxa"/>
          </w:tcPr>
          <w:p w14:paraId="6B2DEEC1" w14:textId="77777777" w:rsidR="00466991" w:rsidRPr="00EE3CD8" w:rsidRDefault="00466991" w:rsidP="008F2C3D">
            <w:pPr>
              <w:jc w:val="center"/>
              <w:rPr>
                <w:b/>
                <w:bCs/>
              </w:rPr>
            </w:pPr>
            <w:r w:rsidRPr="00EE3CD8">
              <w:rPr>
                <w:b/>
                <w:bCs/>
              </w:rPr>
              <w:t>CO2</w:t>
            </w:r>
          </w:p>
        </w:tc>
        <w:tc>
          <w:tcPr>
            <w:tcW w:w="9781" w:type="dxa"/>
          </w:tcPr>
          <w:p w14:paraId="5C2D5221" w14:textId="77777777" w:rsidR="00466991" w:rsidRDefault="00466991" w:rsidP="00D13C29">
            <w:pPr>
              <w:jc w:val="both"/>
            </w:pPr>
            <w:r>
              <w:t>To understand the foreign exchange transactions.</w:t>
            </w:r>
          </w:p>
        </w:tc>
      </w:tr>
      <w:tr w:rsidR="00466991" w14:paraId="1A26C254" w14:textId="77777777" w:rsidTr="008F2C3D">
        <w:tc>
          <w:tcPr>
            <w:tcW w:w="709" w:type="dxa"/>
          </w:tcPr>
          <w:p w14:paraId="1B1512F6" w14:textId="77777777" w:rsidR="00466991" w:rsidRPr="00EE3CD8" w:rsidRDefault="00466991" w:rsidP="008F2C3D">
            <w:pPr>
              <w:jc w:val="center"/>
              <w:rPr>
                <w:b/>
                <w:bCs/>
              </w:rPr>
            </w:pPr>
            <w:r w:rsidRPr="00EE3CD8">
              <w:rPr>
                <w:b/>
                <w:bCs/>
              </w:rPr>
              <w:t>CO3</w:t>
            </w:r>
          </w:p>
        </w:tc>
        <w:tc>
          <w:tcPr>
            <w:tcW w:w="9781" w:type="dxa"/>
          </w:tcPr>
          <w:p w14:paraId="12852D47" w14:textId="77777777" w:rsidR="00466991" w:rsidRDefault="00466991" w:rsidP="00D13C29">
            <w:pPr>
              <w:jc w:val="both"/>
            </w:pPr>
            <w:r w:rsidRPr="00C83C1D">
              <w:t>To acquaint the students with the trade practices, procedures and documentation of foreign exchange</w:t>
            </w:r>
            <w:r>
              <w:t>.</w:t>
            </w:r>
          </w:p>
        </w:tc>
      </w:tr>
      <w:tr w:rsidR="00466991" w14:paraId="325B15D1" w14:textId="77777777" w:rsidTr="008F2C3D">
        <w:tc>
          <w:tcPr>
            <w:tcW w:w="709" w:type="dxa"/>
          </w:tcPr>
          <w:p w14:paraId="5BF9D992" w14:textId="77777777" w:rsidR="00466991" w:rsidRPr="00EE3CD8" w:rsidRDefault="00466991" w:rsidP="008F2C3D">
            <w:pPr>
              <w:jc w:val="center"/>
              <w:rPr>
                <w:b/>
                <w:bCs/>
              </w:rPr>
            </w:pPr>
            <w:r w:rsidRPr="00EE3CD8">
              <w:rPr>
                <w:b/>
                <w:bCs/>
              </w:rPr>
              <w:t>CO4</w:t>
            </w:r>
          </w:p>
        </w:tc>
        <w:tc>
          <w:tcPr>
            <w:tcW w:w="9781" w:type="dxa"/>
          </w:tcPr>
          <w:p w14:paraId="1B1C93B4" w14:textId="77777777" w:rsidR="00466991" w:rsidRDefault="00466991" w:rsidP="00D13C29">
            <w:pPr>
              <w:jc w:val="both"/>
            </w:pPr>
            <w:r w:rsidRPr="00C83C1D">
              <w:t>To various aspects relating to risks and techniques in foreign exchange practices</w:t>
            </w:r>
            <w:r>
              <w:t>.</w:t>
            </w:r>
          </w:p>
        </w:tc>
      </w:tr>
      <w:tr w:rsidR="00466991" w14:paraId="17343449" w14:textId="77777777" w:rsidTr="008F2C3D">
        <w:tc>
          <w:tcPr>
            <w:tcW w:w="709" w:type="dxa"/>
          </w:tcPr>
          <w:p w14:paraId="6B60B9F5" w14:textId="77777777" w:rsidR="00466991" w:rsidRPr="00EE3CD8" w:rsidRDefault="00466991" w:rsidP="008F2C3D">
            <w:pPr>
              <w:jc w:val="center"/>
              <w:rPr>
                <w:b/>
                <w:bCs/>
              </w:rPr>
            </w:pPr>
            <w:r w:rsidRPr="00EE3CD8">
              <w:rPr>
                <w:b/>
                <w:bCs/>
              </w:rPr>
              <w:t>CO5</w:t>
            </w:r>
          </w:p>
        </w:tc>
        <w:tc>
          <w:tcPr>
            <w:tcW w:w="9781" w:type="dxa"/>
          </w:tcPr>
          <w:p w14:paraId="78CACD55" w14:textId="77777777" w:rsidR="00466991" w:rsidRDefault="00466991" w:rsidP="00D13C29">
            <w:pPr>
              <w:jc w:val="both"/>
            </w:pPr>
            <w:r w:rsidRPr="00C83C1D">
              <w:t>To analyze the foreign trade performance by examining the determinants of pre and post shipments</w:t>
            </w:r>
            <w:r>
              <w:t>.</w:t>
            </w:r>
          </w:p>
        </w:tc>
      </w:tr>
    </w:tbl>
    <w:p w14:paraId="48C6987B" w14:textId="77777777" w:rsidR="00466991" w:rsidRDefault="00466991" w:rsidP="002A739B"/>
    <w:p w14:paraId="0E3D4500" w14:textId="77777777" w:rsidR="00466991" w:rsidRDefault="00466991">
      <w:pPr>
        <w:spacing w:after="200" w:line="276" w:lineRule="auto"/>
        <w:rPr>
          <w:rFonts w:ascii="Arial" w:hAnsi="Arial" w:cs="Arial"/>
          <w:bCs/>
          <w:noProof/>
        </w:rPr>
      </w:pPr>
      <w:r>
        <w:rPr>
          <w:rFonts w:ascii="Arial" w:hAnsi="Arial" w:cs="Arial"/>
          <w:bCs/>
          <w:noProof/>
        </w:rPr>
        <w:br w:type="page"/>
      </w:r>
    </w:p>
    <w:p w14:paraId="2293C9AD" w14:textId="694EC736"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10D80C3F" wp14:editId="4B5A8DB3">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AACBDE7" w14:textId="77777777" w:rsidR="00466991" w:rsidRDefault="00466991" w:rsidP="00D13C29">
      <w:pPr>
        <w:jc w:val="center"/>
        <w:rPr>
          <w:b/>
          <w:bCs/>
        </w:rPr>
      </w:pPr>
    </w:p>
    <w:p w14:paraId="6FFE0867" w14:textId="77777777" w:rsidR="00466991" w:rsidRDefault="00466991" w:rsidP="00D13C29">
      <w:pPr>
        <w:jc w:val="center"/>
        <w:rPr>
          <w:b/>
          <w:bCs/>
        </w:rPr>
      </w:pPr>
      <w:r>
        <w:rPr>
          <w:b/>
          <w:bCs/>
        </w:rPr>
        <w:t>END SEMESTER EXAMINATION – MAY / JUNE 2025</w:t>
      </w:r>
    </w:p>
    <w:p w14:paraId="7F954E2D"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7BA110A3" w14:textId="77777777" w:rsidTr="00D54806">
        <w:trPr>
          <w:trHeight w:val="397"/>
          <w:jc w:val="center"/>
        </w:trPr>
        <w:tc>
          <w:tcPr>
            <w:tcW w:w="1555" w:type="dxa"/>
            <w:vAlign w:val="center"/>
          </w:tcPr>
          <w:p w14:paraId="1DE510CE"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77C27D6F" w14:textId="77777777" w:rsidR="00466991" w:rsidRPr="0037089B" w:rsidRDefault="00466991" w:rsidP="00D54806">
            <w:pPr>
              <w:pStyle w:val="Title"/>
              <w:jc w:val="left"/>
              <w:rPr>
                <w:b/>
                <w:sz w:val="22"/>
                <w:szCs w:val="22"/>
              </w:rPr>
            </w:pPr>
            <w:r w:rsidRPr="00F218D8">
              <w:rPr>
                <w:b/>
                <w:sz w:val="22"/>
                <w:szCs w:val="22"/>
              </w:rPr>
              <w:t>21BB2024</w:t>
            </w:r>
          </w:p>
        </w:tc>
        <w:tc>
          <w:tcPr>
            <w:tcW w:w="1417" w:type="dxa"/>
            <w:vAlign w:val="center"/>
          </w:tcPr>
          <w:p w14:paraId="7B52F9EA"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94A8A1B"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50B338A0" w14:textId="77777777" w:rsidTr="00D54806">
        <w:trPr>
          <w:trHeight w:val="397"/>
          <w:jc w:val="center"/>
        </w:trPr>
        <w:tc>
          <w:tcPr>
            <w:tcW w:w="1555" w:type="dxa"/>
            <w:vAlign w:val="center"/>
          </w:tcPr>
          <w:p w14:paraId="6D082D74"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DC4BF3D" w14:textId="77777777" w:rsidR="00466991" w:rsidRPr="0037089B" w:rsidRDefault="00466991" w:rsidP="00D54806">
            <w:pPr>
              <w:pStyle w:val="Title"/>
              <w:jc w:val="left"/>
              <w:rPr>
                <w:b/>
                <w:sz w:val="22"/>
                <w:szCs w:val="22"/>
              </w:rPr>
            </w:pPr>
            <w:r w:rsidRPr="00F218D8">
              <w:rPr>
                <w:b/>
                <w:sz w:val="22"/>
                <w:szCs w:val="22"/>
              </w:rPr>
              <w:t>LOGISTICS MANAGEMENT</w:t>
            </w:r>
          </w:p>
        </w:tc>
        <w:tc>
          <w:tcPr>
            <w:tcW w:w="1417" w:type="dxa"/>
            <w:vAlign w:val="center"/>
          </w:tcPr>
          <w:p w14:paraId="2FE969FE"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2893FF3B" w14:textId="77777777" w:rsidR="00466991" w:rsidRPr="0037089B" w:rsidRDefault="00466991" w:rsidP="00D54806">
            <w:pPr>
              <w:pStyle w:val="Title"/>
              <w:jc w:val="left"/>
              <w:rPr>
                <w:b/>
                <w:sz w:val="22"/>
                <w:szCs w:val="22"/>
              </w:rPr>
            </w:pPr>
            <w:r w:rsidRPr="0037089B">
              <w:rPr>
                <w:b/>
                <w:sz w:val="22"/>
                <w:szCs w:val="22"/>
              </w:rPr>
              <w:t>100</w:t>
            </w:r>
          </w:p>
        </w:tc>
      </w:tr>
    </w:tbl>
    <w:p w14:paraId="069022D4"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24"/>
        <w:gridCol w:w="8119"/>
        <w:gridCol w:w="707"/>
        <w:gridCol w:w="569"/>
        <w:gridCol w:w="571"/>
      </w:tblGrid>
      <w:tr w:rsidR="00466991" w:rsidRPr="00120190" w14:paraId="793757B0" w14:textId="77777777" w:rsidTr="00F218D8">
        <w:trPr>
          <w:trHeight w:val="552"/>
        </w:trPr>
        <w:tc>
          <w:tcPr>
            <w:tcW w:w="250" w:type="pct"/>
            <w:vAlign w:val="center"/>
          </w:tcPr>
          <w:p w14:paraId="6294C42E" w14:textId="77777777" w:rsidR="00466991" w:rsidRPr="00120190" w:rsidRDefault="00466991" w:rsidP="00D13C29">
            <w:pPr>
              <w:jc w:val="center"/>
              <w:rPr>
                <w:b/>
              </w:rPr>
            </w:pPr>
            <w:r w:rsidRPr="00120190">
              <w:rPr>
                <w:b/>
              </w:rPr>
              <w:t>Q. No</w:t>
            </w:r>
          </w:p>
        </w:tc>
        <w:tc>
          <w:tcPr>
            <w:tcW w:w="3870" w:type="pct"/>
            <w:vAlign w:val="center"/>
          </w:tcPr>
          <w:p w14:paraId="0036F627" w14:textId="77777777" w:rsidR="00466991" w:rsidRPr="00120190" w:rsidRDefault="00466991" w:rsidP="00D13C29">
            <w:pPr>
              <w:jc w:val="center"/>
              <w:rPr>
                <w:b/>
              </w:rPr>
            </w:pPr>
            <w:r w:rsidRPr="00120190">
              <w:rPr>
                <w:b/>
              </w:rPr>
              <w:t>Questions</w:t>
            </w:r>
          </w:p>
        </w:tc>
        <w:tc>
          <w:tcPr>
            <w:tcW w:w="337" w:type="pct"/>
            <w:vAlign w:val="center"/>
          </w:tcPr>
          <w:p w14:paraId="578DD6B0" w14:textId="77777777" w:rsidR="00466991" w:rsidRPr="00120190" w:rsidRDefault="00466991" w:rsidP="00D13C29">
            <w:pPr>
              <w:jc w:val="center"/>
              <w:rPr>
                <w:b/>
              </w:rPr>
            </w:pPr>
            <w:r w:rsidRPr="00120190">
              <w:rPr>
                <w:b/>
              </w:rPr>
              <w:t>CO</w:t>
            </w:r>
          </w:p>
        </w:tc>
        <w:tc>
          <w:tcPr>
            <w:tcW w:w="271" w:type="pct"/>
            <w:vAlign w:val="center"/>
          </w:tcPr>
          <w:p w14:paraId="7771F155" w14:textId="77777777" w:rsidR="00466991" w:rsidRPr="00120190" w:rsidRDefault="00466991" w:rsidP="00D13C29">
            <w:pPr>
              <w:jc w:val="center"/>
              <w:rPr>
                <w:b/>
              </w:rPr>
            </w:pPr>
            <w:r w:rsidRPr="00120190">
              <w:rPr>
                <w:b/>
              </w:rPr>
              <w:t>BL</w:t>
            </w:r>
          </w:p>
        </w:tc>
        <w:tc>
          <w:tcPr>
            <w:tcW w:w="272" w:type="pct"/>
            <w:vAlign w:val="center"/>
          </w:tcPr>
          <w:p w14:paraId="69443879" w14:textId="77777777" w:rsidR="00466991" w:rsidRPr="00120190" w:rsidRDefault="00466991" w:rsidP="00D13C29">
            <w:pPr>
              <w:jc w:val="center"/>
              <w:rPr>
                <w:b/>
              </w:rPr>
            </w:pPr>
            <w:r w:rsidRPr="00120190">
              <w:rPr>
                <w:b/>
              </w:rPr>
              <w:t>M</w:t>
            </w:r>
          </w:p>
        </w:tc>
      </w:tr>
      <w:tr w:rsidR="00466991" w:rsidRPr="00120190" w14:paraId="42A47683" w14:textId="77777777" w:rsidTr="00903CDA">
        <w:trPr>
          <w:trHeight w:val="148"/>
        </w:trPr>
        <w:tc>
          <w:tcPr>
            <w:tcW w:w="5000" w:type="pct"/>
            <w:gridSpan w:val="5"/>
          </w:tcPr>
          <w:p w14:paraId="5B2C040E" w14:textId="77777777" w:rsidR="00466991" w:rsidRPr="00120190" w:rsidRDefault="00466991" w:rsidP="008F2C3D">
            <w:pPr>
              <w:jc w:val="center"/>
              <w:rPr>
                <w:b/>
                <w:u w:val="single"/>
              </w:rPr>
            </w:pPr>
            <w:r w:rsidRPr="00120190">
              <w:rPr>
                <w:b/>
                <w:u w:val="single"/>
              </w:rPr>
              <w:t>PART – A (5 X 2 = 10 MARKS)</w:t>
            </w:r>
          </w:p>
        </w:tc>
      </w:tr>
      <w:tr w:rsidR="00466991" w:rsidRPr="00120190" w14:paraId="177EC585" w14:textId="77777777" w:rsidTr="00F218D8">
        <w:trPr>
          <w:trHeight w:val="283"/>
        </w:trPr>
        <w:tc>
          <w:tcPr>
            <w:tcW w:w="250" w:type="pct"/>
          </w:tcPr>
          <w:p w14:paraId="3A6348DF" w14:textId="77777777" w:rsidR="00466991" w:rsidRPr="00120190" w:rsidRDefault="00466991" w:rsidP="008F2C3D">
            <w:pPr>
              <w:jc w:val="center"/>
            </w:pPr>
            <w:r w:rsidRPr="00120190">
              <w:t>1.</w:t>
            </w:r>
          </w:p>
        </w:tc>
        <w:tc>
          <w:tcPr>
            <w:tcW w:w="3870" w:type="pct"/>
          </w:tcPr>
          <w:p w14:paraId="0DEF5F38" w14:textId="77777777" w:rsidR="00466991" w:rsidRPr="00120190" w:rsidRDefault="00466991" w:rsidP="00711D03">
            <w:pPr>
              <w:autoSpaceDE w:val="0"/>
              <w:autoSpaceDN w:val="0"/>
              <w:adjustRightInd w:val="0"/>
              <w:jc w:val="both"/>
            </w:pPr>
            <w:r>
              <w:t>Define logistics management and its significance.</w:t>
            </w:r>
          </w:p>
        </w:tc>
        <w:tc>
          <w:tcPr>
            <w:tcW w:w="337" w:type="pct"/>
          </w:tcPr>
          <w:p w14:paraId="33249068" w14:textId="77777777" w:rsidR="00466991" w:rsidRPr="00120190" w:rsidRDefault="00466991" w:rsidP="008F2C3D">
            <w:pPr>
              <w:jc w:val="center"/>
            </w:pPr>
            <w:r w:rsidRPr="00120190">
              <w:t>CO1</w:t>
            </w:r>
          </w:p>
        </w:tc>
        <w:tc>
          <w:tcPr>
            <w:tcW w:w="271" w:type="pct"/>
          </w:tcPr>
          <w:p w14:paraId="1CC4ADF1" w14:textId="77777777" w:rsidR="00466991" w:rsidRPr="00120190" w:rsidRDefault="00466991" w:rsidP="008F2C3D">
            <w:pPr>
              <w:jc w:val="center"/>
            </w:pPr>
            <w:r>
              <w:t>R</w:t>
            </w:r>
          </w:p>
        </w:tc>
        <w:tc>
          <w:tcPr>
            <w:tcW w:w="272" w:type="pct"/>
          </w:tcPr>
          <w:p w14:paraId="4051A6F4" w14:textId="77777777" w:rsidR="00466991" w:rsidRPr="00120190" w:rsidRDefault="00466991" w:rsidP="008F2C3D">
            <w:pPr>
              <w:jc w:val="center"/>
            </w:pPr>
            <w:r>
              <w:t>2</w:t>
            </w:r>
          </w:p>
        </w:tc>
      </w:tr>
      <w:tr w:rsidR="00466991" w:rsidRPr="00120190" w14:paraId="7464E755" w14:textId="77777777" w:rsidTr="00F218D8">
        <w:trPr>
          <w:trHeight w:val="283"/>
        </w:trPr>
        <w:tc>
          <w:tcPr>
            <w:tcW w:w="250" w:type="pct"/>
          </w:tcPr>
          <w:p w14:paraId="756C41DA" w14:textId="77777777" w:rsidR="00466991" w:rsidRPr="00120190" w:rsidRDefault="00466991" w:rsidP="008F2C3D">
            <w:pPr>
              <w:jc w:val="center"/>
            </w:pPr>
            <w:r w:rsidRPr="00120190">
              <w:t>2.</w:t>
            </w:r>
          </w:p>
        </w:tc>
        <w:tc>
          <w:tcPr>
            <w:tcW w:w="3870" w:type="pct"/>
          </w:tcPr>
          <w:p w14:paraId="55272D6C" w14:textId="77777777" w:rsidR="00466991" w:rsidRPr="00120190" w:rsidRDefault="00466991" w:rsidP="00D13C29">
            <w:pPr>
              <w:jc w:val="both"/>
            </w:pPr>
            <w:r>
              <w:t>Explain the role of demand forecasting in inventory control.</w:t>
            </w:r>
          </w:p>
        </w:tc>
        <w:tc>
          <w:tcPr>
            <w:tcW w:w="337" w:type="pct"/>
          </w:tcPr>
          <w:p w14:paraId="5B06715C" w14:textId="77777777" w:rsidR="00466991" w:rsidRPr="00120190" w:rsidRDefault="00466991" w:rsidP="008F2C3D">
            <w:pPr>
              <w:jc w:val="center"/>
            </w:pPr>
            <w:r w:rsidRPr="00120190">
              <w:t>CO2</w:t>
            </w:r>
          </w:p>
        </w:tc>
        <w:tc>
          <w:tcPr>
            <w:tcW w:w="271" w:type="pct"/>
          </w:tcPr>
          <w:p w14:paraId="2137AA32" w14:textId="77777777" w:rsidR="00466991" w:rsidRPr="00120190" w:rsidRDefault="00466991" w:rsidP="008F2C3D">
            <w:pPr>
              <w:jc w:val="center"/>
            </w:pPr>
            <w:r>
              <w:t>U</w:t>
            </w:r>
          </w:p>
        </w:tc>
        <w:tc>
          <w:tcPr>
            <w:tcW w:w="272" w:type="pct"/>
          </w:tcPr>
          <w:p w14:paraId="6F88F67C" w14:textId="77777777" w:rsidR="00466991" w:rsidRPr="00120190" w:rsidRDefault="00466991" w:rsidP="008F2C3D">
            <w:pPr>
              <w:jc w:val="center"/>
            </w:pPr>
            <w:r>
              <w:t>2</w:t>
            </w:r>
          </w:p>
        </w:tc>
      </w:tr>
      <w:tr w:rsidR="00466991" w:rsidRPr="00120190" w14:paraId="60DFFBF5" w14:textId="77777777" w:rsidTr="00F218D8">
        <w:trPr>
          <w:trHeight w:val="283"/>
        </w:trPr>
        <w:tc>
          <w:tcPr>
            <w:tcW w:w="250" w:type="pct"/>
          </w:tcPr>
          <w:p w14:paraId="5E0BA47C" w14:textId="77777777" w:rsidR="00466991" w:rsidRPr="00120190" w:rsidRDefault="00466991" w:rsidP="008F2C3D">
            <w:pPr>
              <w:jc w:val="center"/>
            </w:pPr>
            <w:r w:rsidRPr="00120190">
              <w:t>3.</w:t>
            </w:r>
          </w:p>
        </w:tc>
        <w:tc>
          <w:tcPr>
            <w:tcW w:w="3870" w:type="pct"/>
          </w:tcPr>
          <w:p w14:paraId="7FB20594" w14:textId="77777777" w:rsidR="00466991" w:rsidRPr="00120190" w:rsidRDefault="00466991" w:rsidP="00D13C29">
            <w:pPr>
              <w:jc w:val="both"/>
            </w:pPr>
            <w:r>
              <w:t>Identify key components of supply chain management.</w:t>
            </w:r>
          </w:p>
        </w:tc>
        <w:tc>
          <w:tcPr>
            <w:tcW w:w="337" w:type="pct"/>
          </w:tcPr>
          <w:p w14:paraId="6B8D0B7B" w14:textId="77777777" w:rsidR="00466991" w:rsidRPr="00120190" w:rsidRDefault="00466991" w:rsidP="008F2C3D">
            <w:pPr>
              <w:jc w:val="center"/>
            </w:pPr>
            <w:r w:rsidRPr="00120190">
              <w:t>CO3</w:t>
            </w:r>
          </w:p>
        </w:tc>
        <w:tc>
          <w:tcPr>
            <w:tcW w:w="271" w:type="pct"/>
          </w:tcPr>
          <w:p w14:paraId="1CFE4C52" w14:textId="77777777" w:rsidR="00466991" w:rsidRPr="00120190" w:rsidRDefault="00466991" w:rsidP="008F2C3D">
            <w:pPr>
              <w:jc w:val="center"/>
            </w:pPr>
            <w:r>
              <w:t>U</w:t>
            </w:r>
          </w:p>
        </w:tc>
        <w:tc>
          <w:tcPr>
            <w:tcW w:w="272" w:type="pct"/>
          </w:tcPr>
          <w:p w14:paraId="62C2A926" w14:textId="77777777" w:rsidR="00466991" w:rsidRPr="00120190" w:rsidRDefault="00466991" w:rsidP="008F2C3D">
            <w:pPr>
              <w:jc w:val="center"/>
            </w:pPr>
            <w:r>
              <w:t>2</w:t>
            </w:r>
          </w:p>
        </w:tc>
      </w:tr>
      <w:tr w:rsidR="00466991" w:rsidRPr="00120190" w14:paraId="302DEFAF" w14:textId="77777777" w:rsidTr="00F218D8">
        <w:trPr>
          <w:trHeight w:val="283"/>
        </w:trPr>
        <w:tc>
          <w:tcPr>
            <w:tcW w:w="250" w:type="pct"/>
          </w:tcPr>
          <w:p w14:paraId="0BD1C817" w14:textId="77777777" w:rsidR="00466991" w:rsidRPr="00120190" w:rsidRDefault="00466991" w:rsidP="008F2C3D">
            <w:pPr>
              <w:jc w:val="center"/>
            </w:pPr>
            <w:r w:rsidRPr="00120190">
              <w:t>4.</w:t>
            </w:r>
          </w:p>
        </w:tc>
        <w:tc>
          <w:tcPr>
            <w:tcW w:w="3870" w:type="pct"/>
          </w:tcPr>
          <w:p w14:paraId="09F5C4EB" w14:textId="77777777" w:rsidR="00466991" w:rsidRPr="00120190" w:rsidRDefault="00466991" w:rsidP="00D13C29">
            <w:pPr>
              <w:jc w:val="both"/>
            </w:pPr>
            <w:r>
              <w:t>State two enablers of supply chain performance improvement.</w:t>
            </w:r>
          </w:p>
        </w:tc>
        <w:tc>
          <w:tcPr>
            <w:tcW w:w="337" w:type="pct"/>
          </w:tcPr>
          <w:p w14:paraId="34902571" w14:textId="77777777" w:rsidR="00466991" w:rsidRPr="00120190" w:rsidRDefault="00466991" w:rsidP="008F2C3D">
            <w:pPr>
              <w:jc w:val="center"/>
            </w:pPr>
            <w:r w:rsidRPr="00120190">
              <w:t>CO4</w:t>
            </w:r>
          </w:p>
        </w:tc>
        <w:tc>
          <w:tcPr>
            <w:tcW w:w="271" w:type="pct"/>
          </w:tcPr>
          <w:p w14:paraId="18F93120" w14:textId="77777777" w:rsidR="00466991" w:rsidRPr="00120190" w:rsidRDefault="00466991" w:rsidP="008F2C3D">
            <w:pPr>
              <w:jc w:val="center"/>
            </w:pPr>
            <w:r w:rsidRPr="00120190">
              <w:t>R</w:t>
            </w:r>
          </w:p>
        </w:tc>
        <w:tc>
          <w:tcPr>
            <w:tcW w:w="272" w:type="pct"/>
          </w:tcPr>
          <w:p w14:paraId="2ADE60A2" w14:textId="77777777" w:rsidR="00466991" w:rsidRPr="00120190" w:rsidRDefault="00466991" w:rsidP="008F2C3D">
            <w:pPr>
              <w:jc w:val="center"/>
            </w:pPr>
            <w:r>
              <w:t>2</w:t>
            </w:r>
          </w:p>
        </w:tc>
      </w:tr>
      <w:tr w:rsidR="00466991" w:rsidRPr="00120190" w14:paraId="0C0826E1" w14:textId="77777777" w:rsidTr="00F218D8">
        <w:trPr>
          <w:trHeight w:val="283"/>
        </w:trPr>
        <w:tc>
          <w:tcPr>
            <w:tcW w:w="250" w:type="pct"/>
          </w:tcPr>
          <w:p w14:paraId="6D50D554" w14:textId="77777777" w:rsidR="00466991" w:rsidRPr="00120190" w:rsidRDefault="00466991" w:rsidP="008F2C3D">
            <w:pPr>
              <w:jc w:val="center"/>
            </w:pPr>
            <w:r w:rsidRPr="00120190">
              <w:t>5.</w:t>
            </w:r>
          </w:p>
        </w:tc>
        <w:tc>
          <w:tcPr>
            <w:tcW w:w="3870" w:type="pct"/>
          </w:tcPr>
          <w:p w14:paraId="5114DFAA" w14:textId="77777777" w:rsidR="00466991" w:rsidRPr="00120190" w:rsidRDefault="00466991" w:rsidP="00D13C29">
            <w:pPr>
              <w:pStyle w:val="Default"/>
              <w:jc w:val="both"/>
            </w:pPr>
            <w:r>
              <w:t>Explain the relevance of fourth-party logistics in modern businesses.</w:t>
            </w:r>
          </w:p>
        </w:tc>
        <w:tc>
          <w:tcPr>
            <w:tcW w:w="337" w:type="pct"/>
          </w:tcPr>
          <w:p w14:paraId="28D5692E" w14:textId="77777777" w:rsidR="00466991" w:rsidRPr="00120190" w:rsidRDefault="00466991" w:rsidP="008F2C3D">
            <w:pPr>
              <w:jc w:val="center"/>
            </w:pPr>
            <w:r w:rsidRPr="00120190">
              <w:t>CO5</w:t>
            </w:r>
          </w:p>
        </w:tc>
        <w:tc>
          <w:tcPr>
            <w:tcW w:w="271" w:type="pct"/>
          </w:tcPr>
          <w:p w14:paraId="1E30DD2F" w14:textId="77777777" w:rsidR="00466991" w:rsidRPr="00120190" w:rsidRDefault="00466991" w:rsidP="008F2C3D">
            <w:pPr>
              <w:jc w:val="center"/>
            </w:pPr>
            <w:r>
              <w:t>U</w:t>
            </w:r>
          </w:p>
        </w:tc>
        <w:tc>
          <w:tcPr>
            <w:tcW w:w="272" w:type="pct"/>
          </w:tcPr>
          <w:p w14:paraId="53A214E3" w14:textId="77777777" w:rsidR="00466991" w:rsidRPr="00120190" w:rsidRDefault="00466991" w:rsidP="008F2C3D">
            <w:pPr>
              <w:jc w:val="center"/>
            </w:pPr>
            <w:r>
              <w:t>2</w:t>
            </w:r>
          </w:p>
        </w:tc>
      </w:tr>
      <w:tr w:rsidR="00466991" w:rsidRPr="00120190" w14:paraId="249BF37F" w14:textId="77777777" w:rsidTr="008F2C3D">
        <w:trPr>
          <w:trHeight w:val="552"/>
        </w:trPr>
        <w:tc>
          <w:tcPr>
            <w:tcW w:w="5000" w:type="pct"/>
            <w:gridSpan w:val="5"/>
          </w:tcPr>
          <w:p w14:paraId="2FC8341F" w14:textId="77777777" w:rsidR="00466991" w:rsidRPr="00120190" w:rsidRDefault="00466991" w:rsidP="008F2C3D">
            <w:pPr>
              <w:jc w:val="center"/>
              <w:rPr>
                <w:b/>
                <w:u w:val="single"/>
              </w:rPr>
            </w:pPr>
            <w:r w:rsidRPr="00120190">
              <w:rPr>
                <w:b/>
                <w:u w:val="single"/>
              </w:rPr>
              <w:t>PART – B (3 X 10 = 30 MARKS)</w:t>
            </w:r>
          </w:p>
          <w:p w14:paraId="2E844D73" w14:textId="77777777" w:rsidR="00466991" w:rsidRPr="00120190" w:rsidRDefault="00466991" w:rsidP="008F2C3D">
            <w:pPr>
              <w:jc w:val="center"/>
              <w:rPr>
                <w:b/>
              </w:rPr>
            </w:pPr>
            <w:r w:rsidRPr="00120190">
              <w:rPr>
                <w:b/>
              </w:rPr>
              <w:t>(Answer all the Questions)</w:t>
            </w:r>
          </w:p>
        </w:tc>
      </w:tr>
      <w:tr w:rsidR="00466991" w:rsidRPr="00120190" w14:paraId="7FAF1DC2" w14:textId="77777777" w:rsidTr="00F218D8">
        <w:trPr>
          <w:trHeight w:val="246"/>
        </w:trPr>
        <w:tc>
          <w:tcPr>
            <w:tcW w:w="250" w:type="pct"/>
          </w:tcPr>
          <w:p w14:paraId="0DD903E4" w14:textId="77777777" w:rsidR="00466991" w:rsidRPr="00120190" w:rsidRDefault="00466991" w:rsidP="008F2C3D">
            <w:pPr>
              <w:jc w:val="center"/>
            </w:pPr>
            <w:r w:rsidRPr="00120190">
              <w:t>6.</w:t>
            </w:r>
          </w:p>
        </w:tc>
        <w:tc>
          <w:tcPr>
            <w:tcW w:w="3870" w:type="pct"/>
          </w:tcPr>
          <w:p w14:paraId="5976F082" w14:textId="77777777" w:rsidR="00466991" w:rsidRPr="00120190" w:rsidRDefault="00466991" w:rsidP="00D13C29">
            <w:pPr>
              <w:jc w:val="both"/>
            </w:pPr>
            <w:r>
              <w:t>Illustrate the significance of automation in logistics operations.</w:t>
            </w:r>
          </w:p>
        </w:tc>
        <w:tc>
          <w:tcPr>
            <w:tcW w:w="337" w:type="pct"/>
          </w:tcPr>
          <w:p w14:paraId="42F58B49" w14:textId="77777777" w:rsidR="00466991" w:rsidRPr="00120190" w:rsidRDefault="00466991" w:rsidP="008F2C3D">
            <w:pPr>
              <w:jc w:val="center"/>
            </w:pPr>
            <w:r w:rsidRPr="00120190">
              <w:t>CO1</w:t>
            </w:r>
          </w:p>
        </w:tc>
        <w:tc>
          <w:tcPr>
            <w:tcW w:w="271" w:type="pct"/>
          </w:tcPr>
          <w:p w14:paraId="60ED441D" w14:textId="77777777" w:rsidR="00466991" w:rsidRPr="00120190" w:rsidRDefault="00466991" w:rsidP="008F2C3D">
            <w:pPr>
              <w:jc w:val="center"/>
            </w:pPr>
            <w:r>
              <w:t>A</w:t>
            </w:r>
          </w:p>
        </w:tc>
        <w:tc>
          <w:tcPr>
            <w:tcW w:w="272" w:type="pct"/>
          </w:tcPr>
          <w:p w14:paraId="095AE926" w14:textId="77777777" w:rsidR="00466991" w:rsidRPr="00120190" w:rsidRDefault="00466991" w:rsidP="008F2C3D">
            <w:pPr>
              <w:jc w:val="center"/>
            </w:pPr>
            <w:r w:rsidRPr="00120190">
              <w:t>10</w:t>
            </w:r>
          </w:p>
        </w:tc>
      </w:tr>
      <w:tr w:rsidR="00466991" w:rsidRPr="00120190" w14:paraId="254EB061" w14:textId="77777777" w:rsidTr="00F218D8">
        <w:trPr>
          <w:trHeight w:val="283"/>
        </w:trPr>
        <w:tc>
          <w:tcPr>
            <w:tcW w:w="250" w:type="pct"/>
          </w:tcPr>
          <w:p w14:paraId="7C159C33" w14:textId="77777777" w:rsidR="00466991" w:rsidRPr="00120190" w:rsidRDefault="00466991" w:rsidP="008F2C3D">
            <w:pPr>
              <w:jc w:val="center"/>
            </w:pPr>
          </w:p>
        </w:tc>
        <w:tc>
          <w:tcPr>
            <w:tcW w:w="3870" w:type="pct"/>
          </w:tcPr>
          <w:p w14:paraId="64165320" w14:textId="77777777" w:rsidR="00466991" w:rsidRPr="00120190" w:rsidRDefault="00466991" w:rsidP="008F2C3D">
            <w:pPr>
              <w:jc w:val="center"/>
              <w:rPr>
                <w:b/>
                <w:bCs/>
              </w:rPr>
            </w:pPr>
            <w:r w:rsidRPr="00120190">
              <w:rPr>
                <w:b/>
                <w:bCs/>
              </w:rPr>
              <w:t>(OR)</w:t>
            </w:r>
          </w:p>
        </w:tc>
        <w:tc>
          <w:tcPr>
            <w:tcW w:w="337" w:type="pct"/>
          </w:tcPr>
          <w:p w14:paraId="477FE38B" w14:textId="77777777" w:rsidR="00466991" w:rsidRPr="00120190" w:rsidRDefault="00466991" w:rsidP="008F2C3D">
            <w:pPr>
              <w:jc w:val="center"/>
            </w:pPr>
          </w:p>
        </w:tc>
        <w:tc>
          <w:tcPr>
            <w:tcW w:w="271" w:type="pct"/>
          </w:tcPr>
          <w:p w14:paraId="10491B13" w14:textId="77777777" w:rsidR="00466991" w:rsidRPr="00120190" w:rsidRDefault="00466991" w:rsidP="008F2C3D">
            <w:pPr>
              <w:jc w:val="center"/>
            </w:pPr>
          </w:p>
        </w:tc>
        <w:tc>
          <w:tcPr>
            <w:tcW w:w="272" w:type="pct"/>
          </w:tcPr>
          <w:p w14:paraId="5FA057A1" w14:textId="77777777" w:rsidR="00466991" w:rsidRPr="00120190" w:rsidRDefault="00466991" w:rsidP="008F2C3D">
            <w:pPr>
              <w:jc w:val="center"/>
            </w:pPr>
          </w:p>
        </w:tc>
      </w:tr>
      <w:tr w:rsidR="00466991" w:rsidRPr="00120190" w14:paraId="3EBAD535" w14:textId="77777777" w:rsidTr="00F218D8">
        <w:trPr>
          <w:trHeight w:val="283"/>
        </w:trPr>
        <w:tc>
          <w:tcPr>
            <w:tcW w:w="250" w:type="pct"/>
          </w:tcPr>
          <w:p w14:paraId="56D13A80" w14:textId="77777777" w:rsidR="00466991" w:rsidRPr="00120190" w:rsidRDefault="00466991" w:rsidP="008F2C3D">
            <w:pPr>
              <w:jc w:val="center"/>
            </w:pPr>
            <w:r w:rsidRPr="00120190">
              <w:t>7.</w:t>
            </w:r>
          </w:p>
        </w:tc>
        <w:tc>
          <w:tcPr>
            <w:tcW w:w="3870" w:type="pct"/>
          </w:tcPr>
          <w:p w14:paraId="33BE225C" w14:textId="77777777" w:rsidR="00466991" w:rsidRPr="00120190" w:rsidRDefault="00466991" w:rsidP="00D13C29">
            <w:pPr>
              <w:jc w:val="both"/>
            </w:pPr>
            <w:r>
              <w:t>Analyze the relationship between warehousing and transportation in inventory control.</w:t>
            </w:r>
          </w:p>
        </w:tc>
        <w:tc>
          <w:tcPr>
            <w:tcW w:w="337" w:type="pct"/>
          </w:tcPr>
          <w:p w14:paraId="2038DF71" w14:textId="77777777" w:rsidR="00466991" w:rsidRPr="00120190" w:rsidRDefault="00466991" w:rsidP="008F2C3D">
            <w:pPr>
              <w:jc w:val="center"/>
            </w:pPr>
            <w:r w:rsidRPr="00120190">
              <w:t>CO2</w:t>
            </w:r>
          </w:p>
        </w:tc>
        <w:tc>
          <w:tcPr>
            <w:tcW w:w="271" w:type="pct"/>
          </w:tcPr>
          <w:p w14:paraId="40E0B87C" w14:textId="77777777" w:rsidR="00466991" w:rsidRPr="00120190" w:rsidRDefault="00466991" w:rsidP="008F2C3D">
            <w:pPr>
              <w:jc w:val="center"/>
            </w:pPr>
            <w:r>
              <w:t>An</w:t>
            </w:r>
          </w:p>
        </w:tc>
        <w:tc>
          <w:tcPr>
            <w:tcW w:w="272" w:type="pct"/>
          </w:tcPr>
          <w:p w14:paraId="08123D00" w14:textId="77777777" w:rsidR="00466991" w:rsidRPr="00120190" w:rsidRDefault="00466991" w:rsidP="008F2C3D">
            <w:pPr>
              <w:jc w:val="center"/>
            </w:pPr>
            <w:r w:rsidRPr="00120190">
              <w:t>10</w:t>
            </w:r>
          </w:p>
        </w:tc>
      </w:tr>
      <w:tr w:rsidR="00466991" w:rsidRPr="00120190" w14:paraId="3FBAE12D" w14:textId="77777777" w:rsidTr="00F218D8">
        <w:trPr>
          <w:trHeight w:val="283"/>
        </w:trPr>
        <w:tc>
          <w:tcPr>
            <w:tcW w:w="250" w:type="pct"/>
          </w:tcPr>
          <w:p w14:paraId="2092328A" w14:textId="77777777" w:rsidR="00466991" w:rsidRPr="00120190" w:rsidRDefault="00466991" w:rsidP="008F2C3D">
            <w:pPr>
              <w:jc w:val="center"/>
            </w:pPr>
            <w:r w:rsidRPr="00120190">
              <w:t>8.</w:t>
            </w:r>
          </w:p>
        </w:tc>
        <w:tc>
          <w:tcPr>
            <w:tcW w:w="3870" w:type="pct"/>
          </w:tcPr>
          <w:p w14:paraId="23A99B45" w14:textId="77777777" w:rsidR="00466991" w:rsidRPr="00120190" w:rsidRDefault="00466991" w:rsidP="00D13C29">
            <w:pPr>
              <w:jc w:val="both"/>
            </w:pPr>
            <w:r>
              <w:t>Compare different supply chain participants and their roles in efficiency enhancement.</w:t>
            </w:r>
          </w:p>
        </w:tc>
        <w:tc>
          <w:tcPr>
            <w:tcW w:w="337" w:type="pct"/>
          </w:tcPr>
          <w:p w14:paraId="3CB67651" w14:textId="77777777" w:rsidR="00466991" w:rsidRPr="00120190" w:rsidRDefault="00466991" w:rsidP="008F2C3D">
            <w:pPr>
              <w:jc w:val="center"/>
            </w:pPr>
            <w:r w:rsidRPr="00120190">
              <w:t>CO3</w:t>
            </w:r>
          </w:p>
        </w:tc>
        <w:tc>
          <w:tcPr>
            <w:tcW w:w="271" w:type="pct"/>
          </w:tcPr>
          <w:p w14:paraId="3EE5C982" w14:textId="77777777" w:rsidR="00466991" w:rsidRPr="00120190" w:rsidRDefault="00466991" w:rsidP="008F2C3D">
            <w:pPr>
              <w:jc w:val="center"/>
            </w:pPr>
            <w:r>
              <w:t>An</w:t>
            </w:r>
          </w:p>
        </w:tc>
        <w:tc>
          <w:tcPr>
            <w:tcW w:w="272" w:type="pct"/>
          </w:tcPr>
          <w:p w14:paraId="10705007" w14:textId="77777777" w:rsidR="00466991" w:rsidRPr="00120190" w:rsidRDefault="00466991" w:rsidP="008F2C3D">
            <w:pPr>
              <w:jc w:val="center"/>
            </w:pPr>
            <w:r w:rsidRPr="00120190">
              <w:t>10</w:t>
            </w:r>
          </w:p>
        </w:tc>
      </w:tr>
      <w:tr w:rsidR="00466991" w:rsidRPr="00120190" w14:paraId="5CD6EC82" w14:textId="77777777" w:rsidTr="00F218D8">
        <w:trPr>
          <w:trHeight w:val="283"/>
        </w:trPr>
        <w:tc>
          <w:tcPr>
            <w:tcW w:w="250" w:type="pct"/>
          </w:tcPr>
          <w:p w14:paraId="7F5D63DE" w14:textId="77777777" w:rsidR="00466991" w:rsidRPr="00120190" w:rsidRDefault="00466991" w:rsidP="008F2C3D">
            <w:pPr>
              <w:jc w:val="center"/>
            </w:pPr>
          </w:p>
        </w:tc>
        <w:tc>
          <w:tcPr>
            <w:tcW w:w="3870" w:type="pct"/>
          </w:tcPr>
          <w:p w14:paraId="3CCD4AC3" w14:textId="77777777" w:rsidR="00466991" w:rsidRPr="00120190" w:rsidRDefault="00466991" w:rsidP="008F2C3D">
            <w:pPr>
              <w:jc w:val="center"/>
            </w:pPr>
            <w:r w:rsidRPr="00120190">
              <w:rPr>
                <w:b/>
                <w:bCs/>
              </w:rPr>
              <w:t>(OR)</w:t>
            </w:r>
          </w:p>
        </w:tc>
        <w:tc>
          <w:tcPr>
            <w:tcW w:w="337" w:type="pct"/>
          </w:tcPr>
          <w:p w14:paraId="2AB9F248" w14:textId="77777777" w:rsidR="00466991" w:rsidRPr="00120190" w:rsidRDefault="00466991" w:rsidP="008F2C3D">
            <w:pPr>
              <w:jc w:val="center"/>
            </w:pPr>
          </w:p>
        </w:tc>
        <w:tc>
          <w:tcPr>
            <w:tcW w:w="271" w:type="pct"/>
          </w:tcPr>
          <w:p w14:paraId="3A908D06" w14:textId="77777777" w:rsidR="00466991" w:rsidRPr="00120190" w:rsidRDefault="00466991" w:rsidP="008F2C3D">
            <w:pPr>
              <w:jc w:val="center"/>
            </w:pPr>
          </w:p>
        </w:tc>
        <w:tc>
          <w:tcPr>
            <w:tcW w:w="272" w:type="pct"/>
          </w:tcPr>
          <w:p w14:paraId="567EE2FD" w14:textId="77777777" w:rsidR="00466991" w:rsidRPr="00120190" w:rsidRDefault="00466991" w:rsidP="008F2C3D">
            <w:pPr>
              <w:jc w:val="center"/>
            </w:pPr>
          </w:p>
        </w:tc>
      </w:tr>
      <w:tr w:rsidR="00466991" w:rsidRPr="00120190" w14:paraId="3CB28E6D" w14:textId="77777777" w:rsidTr="00F218D8">
        <w:trPr>
          <w:trHeight w:val="283"/>
        </w:trPr>
        <w:tc>
          <w:tcPr>
            <w:tcW w:w="250" w:type="pct"/>
          </w:tcPr>
          <w:p w14:paraId="3C3C26F2" w14:textId="77777777" w:rsidR="00466991" w:rsidRPr="00120190" w:rsidRDefault="00466991" w:rsidP="008F2C3D">
            <w:pPr>
              <w:jc w:val="center"/>
            </w:pPr>
            <w:r w:rsidRPr="00120190">
              <w:t>9.</w:t>
            </w:r>
          </w:p>
        </w:tc>
        <w:tc>
          <w:tcPr>
            <w:tcW w:w="3870" w:type="pct"/>
          </w:tcPr>
          <w:p w14:paraId="6AAEE515" w14:textId="77777777" w:rsidR="00466991" w:rsidRPr="00120190" w:rsidRDefault="00466991" w:rsidP="00D13C29">
            <w:pPr>
              <w:jc w:val="both"/>
            </w:pPr>
            <w:r>
              <w:t>Examine the impact of key supply chain performance drivers on business success.</w:t>
            </w:r>
          </w:p>
        </w:tc>
        <w:tc>
          <w:tcPr>
            <w:tcW w:w="337" w:type="pct"/>
          </w:tcPr>
          <w:p w14:paraId="5297484B" w14:textId="77777777" w:rsidR="00466991" w:rsidRPr="00120190" w:rsidRDefault="00466991" w:rsidP="008F2C3D">
            <w:pPr>
              <w:jc w:val="center"/>
            </w:pPr>
            <w:r w:rsidRPr="00120190">
              <w:t>CO4</w:t>
            </w:r>
          </w:p>
        </w:tc>
        <w:tc>
          <w:tcPr>
            <w:tcW w:w="271" w:type="pct"/>
          </w:tcPr>
          <w:p w14:paraId="10BD5425" w14:textId="77777777" w:rsidR="00466991" w:rsidRPr="00120190" w:rsidRDefault="00466991" w:rsidP="008F2C3D">
            <w:pPr>
              <w:jc w:val="center"/>
            </w:pPr>
            <w:r>
              <w:t>An</w:t>
            </w:r>
          </w:p>
        </w:tc>
        <w:tc>
          <w:tcPr>
            <w:tcW w:w="272" w:type="pct"/>
          </w:tcPr>
          <w:p w14:paraId="4A51BC53" w14:textId="77777777" w:rsidR="00466991" w:rsidRPr="00120190" w:rsidRDefault="00466991" w:rsidP="008F2C3D">
            <w:pPr>
              <w:jc w:val="center"/>
            </w:pPr>
            <w:r w:rsidRPr="00120190">
              <w:t>10</w:t>
            </w:r>
          </w:p>
        </w:tc>
      </w:tr>
      <w:tr w:rsidR="00466991" w:rsidRPr="00120190" w14:paraId="78E83E86" w14:textId="77777777" w:rsidTr="00F218D8">
        <w:trPr>
          <w:trHeight w:val="283"/>
        </w:trPr>
        <w:tc>
          <w:tcPr>
            <w:tcW w:w="250" w:type="pct"/>
          </w:tcPr>
          <w:p w14:paraId="290EB002" w14:textId="77777777" w:rsidR="00466991" w:rsidRPr="00120190" w:rsidRDefault="00466991" w:rsidP="008F2C3D">
            <w:pPr>
              <w:jc w:val="center"/>
            </w:pPr>
            <w:r w:rsidRPr="00120190">
              <w:t>10.</w:t>
            </w:r>
          </w:p>
        </w:tc>
        <w:tc>
          <w:tcPr>
            <w:tcW w:w="3870" w:type="pct"/>
          </w:tcPr>
          <w:p w14:paraId="33831059" w14:textId="77777777" w:rsidR="00466991" w:rsidRPr="00120190" w:rsidRDefault="00466991" w:rsidP="00D13C29">
            <w:pPr>
              <w:jc w:val="both"/>
            </w:pPr>
            <w:r>
              <w:t>Assess the effectiveness of conflict resolution strategies in supply chain partnerships.</w:t>
            </w:r>
          </w:p>
        </w:tc>
        <w:tc>
          <w:tcPr>
            <w:tcW w:w="337" w:type="pct"/>
          </w:tcPr>
          <w:p w14:paraId="4616F515" w14:textId="77777777" w:rsidR="00466991" w:rsidRPr="00120190" w:rsidRDefault="00466991" w:rsidP="008F2C3D">
            <w:pPr>
              <w:jc w:val="center"/>
            </w:pPr>
            <w:r w:rsidRPr="00120190">
              <w:t>CO5</w:t>
            </w:r>
          </w:p>
        </w:tc>
        <w:tc>
          <w:tcPr>
            <w:tcW w:w="271" w:type="pct"/>
          </w:tcPr>
          <w:p w14:paraId="79C4FCCB" w14:textId="77777777" w:rsidR="00466991" w:rsidRPr="00120190" w:rsidRDefault="00466991" w:rsidP="00C0026F">
            <w:pPr>
              <w:jc w:val="center"/>
            </w:pPr>
            <w:r>
              <w:t>E</w:t>
            </w:r>
          </w:p>
        </w:tc>
        <w:tc>
          <w:tcPr>
            <w:tcW w:w="272" w:type="pct"/>
          </w:tcPr>
          <w:p w14:paraId="1522F39B" w14:textId="77777777" w:rsidR="00466991" w:rsidRPr="00120190" w:rsidRDefault="00466991" w:rsidP="008F2C3D">
            <w:pPr>
              <w:jc w:val="center"/>
            </w:pPr>
            <w:r w:rsidRPr="00120190">
              <w:t>10</w:t>
            </w:r>
          </w:p>
        </w:tc>
      </w:tr>
      <w:tr w:rsidR="00466991" w:rsidRPr="00120190" w14:paraId="5A2189E2" w14:textId="77777777" w:rsidTr="00F218D8">
        <w:trPr>
          <w:trHeight w:val="283"/>
        </w:trPr>
        <w:tc>
          <w:tcPr>
            <w:tcW w:w="250" w:type="pct"/>
          </w:tcPr>
          <w:p w14:paraId="00B383E2" w14:textId="77777777" w:rsidR="00466991" w:rsidRPr="00120190" w:rsidRDefault="00466991" w:rsidP="008F2C3D">
            <w:pPr>
              <w:jc w:val="center"/>
            </w:pPr>
          </w:p>
        </w:tc>
        <w:tc>
          <w:tcPr>
            <w:tcW w:w="3870" w:type="pct"/>
          </w:tcPr>
          <w:p w14:paraId="01D7297B" w14:textId="77777777" w:rsidR="00466991" w:rsidRPr="00120190" w:rsidRDefault="00466991" w:rsidP="008F2C3D">
            <w:pPr>
              <w:jc w:val="center"/>
            </w:pPr>
            <w:r w:rsidRPr="00120190">
              <w:rPr>
                <w:b/>
                <w:bCs/>
              </w:rPr>
              <w:t>(OR)</w:t>
            </w:r>
          </w:p>
        </w:tc>
        <w:tc>
          <w:tcPr>
            <w:tcW w:w="337" w:type="pct"/>
          </w:tcPr>
          <w:p w14:paraId="365F05E3" w14:textId="77777777" w:rsidR="00466991" w:rsidRPr="00120190" w:rsidRDefault="00466991" w:rsidP="008F2C3D">
            <w:pPr>
              <w:jc w:val="center"/>
            </w:pPr>
          </w:p>
        </w:tc>
        <w:tc>
          <w:tcPr>
            <w:tcW w:w="271" w:type="pct"/>
          </w:tcPr>
          <w:p w14:paraId="7671AF43" w14:textId="77777777" w:rsidR="00466991" w:rsidRPr="00120190" w:rsidRDefault="00466991" w:rsidP="008F2C3D">
            <w:pPr>
              <w:jc w:val="center"/>
            </w:pPr>
          </w:p>
        </w:tc>
        <w:tc>
          <w:tcPr>
            <w:tcW w:w="272" w:type="pct"/>
          </w:tcPr>
          <w:p w14:paraId="025D8E1C" w14:textId="77777777" w:rsidR="00466991" w:rsidRPr="00120190" w:rsidRDefault="00466991" w:rsidP="008F2C3D">
            <w:pPr>
              <w:jc w:val="center"/>
            </w:pPr>
          </w:p>
        </w:tc>
      </w:tr>
      <w:tr w:rsidR="00466991" w:rsidRPr="00120190" w14:paraId="7F15DF15" w14:textId="77777777" w:rsidTr="00F218D8">
        <w:trPr>
          <w:trHeight w:val="283"/>
        </w:trPr>
        <w:tc>
          <w:tcPr>
            <w:tcW w:w="250" w:type="pct"/>
          </w:tcPr>
          <w:p w14:paraId="53B38868" w14:textId="77777777" w:rsidR="00466991" w:rsidRPr="00120190" w:rsidRDefault="00466991" w:rsidP="008F2C3D">
            <w:pPr>
              <w:jc w:val="center"/>
            </w:pPr>
            <w:r w:rsidRPr="00120190">
              <w:t>11.</w:t>
            </w:r>
          </w:p>
        </w:tc>
        <w:tc>
          <w:tcPr>
            <w:tcW w:w="3870" w:type="pct"/>
          </w:tcPr>
          <w:p w14:paraId="2984DE71" w14:textId="77777777" w:rsidR="00466991" w:rsidRPr="00120190" w:rsidRDefault="00466991" w:rsidP="00D13C29">
            <w:pPr>
              <w:jc w:val="both"/>
            </w:pPr>
            <w:r>
              <w:t>Propose a logistics strategy for improving supply chain resilience.</w:t>
            </w:r>
          </w:p>
        </w:tc>
        <w:tc>
          <w:tcPr>
            <w:tcW w:w="337" w:type="pct"/>
          </w:tcPr>
          <w:p w14:paraId="695654AA" w14:textId="77777777" w:rsidR="00466991" w:rsidRPr="00120190" w:rsidRDefault="00466991" w:rsidP="008F2C3D">
            <w:pPr>
              <w:jc w:val="center"/>
            </w:pPr>
            <w:r w:rsidRPr="00120190">
              <w:t>CO6</w:t>
            </w:r>
          </w:p>
        </w:tc>
        <w:tc>
          <w:tcPr>
            <w:tcW w:w="271" w:type="pct"/>
          </w:tcPr>
          <w:p w14:paraId="2FFADFC4" w14:textId="77777777" w:rsidR="00466991" w:rsidRPr="00120190" w:rsidRDefault="00466991" w:rsidP="008F2C3D">
            <w:pPr>
              <w:jc w:val="center"/>
            </w:pPr>
            <w:r>
              <w:t>C</w:t>
            </w:r>
          </w:p>
        </w:tc>
        <w:tc>
          <w:tcPr>
            <w:tcW w:w="272" w:type="pct"/>
          </w:tcPr>
          <w:p w14:paraId="46672C28" w14:textId="77777777" w:rsidR="00466991" w:rsidRPr="00120190" w:rsidRDefault="00466991" w:rsidP="008F2C3D">
            <w:pPr>
              <w:jc w:val="center"/>
            </w:pPr>
            <w:r w:rsidRPr="00120190">
              <w:t>10</w:t>
            </w:r>
          </w:p>
        </w:tc>
      </w:tr>
      <w:tr w:rsidR="00466991" w:rsidRPr="00120190" w14:paraId="35754653" w14:textId="77777777" w:rsidTr="008F2C3D">
        <w:trPr>
          <w:trHeight w:val="552"/>
        </w:trPr>
        <w:tc>
          <w:tcPr>
            <w:tcW w:w="5000" w:type="pct"/>
            <w:gridSpan w:val="5"/>
          </w:tcPr>
          <w:p w14:paraId="051C1FB2" w14:textId="77777777" w:rsidR="00466991" w:rsidRPr="00120190" w:rsidRDefault="00466991" w:rsidP="008F2C3D">
            <w:pPr>
              <w:jc w:val="center"/>
              <w:rPr>
                <w:b/>
                <w:u w:val="single"/>
              </w:rPr>
            </w:pPr>
            <w:r w:rsidRPr="00120190">
              <w:rPr>
                <w:b/>
                <w:u w:val="single"/>
              </w:rPr>
              <w:t>PART – C (3 X 20 = 60 MARKS)</w:t>
            </w:r>
          </w:p>
          <w:p w14:paraId="22F894E8" w14:textId="77777777" w:rsidR="00466991" w:rsidRPr="00120190" w:rsidRDefault="00466991" w:rsidP="008F2C3D">
            <w:pPr>
              <w:jc w:val="center"/>
              <w:rPr>
                <w:b/>
              </w:rPr>
            </w:pPr>
            <w:r w:rsidRPr="00120190">
              <w:rPr>
                <w:b/>
              </w:rPr>
              <w:t>(Answer any three Questions)</w:t>
            </w:r>
          </w:p>
        </w:tc>
      </w:tr>
      <w:tr w:rsidR="00466991" w:rsidRPr="00120190" w14:paraId="07EA5E45" w14:textId="77777777" w:rsidTr="00F218D8">
        <w:trPr>
          <w:trHeight w:val="283"/>
        </w:trPr>
        <w:tc>
          <w:tcPr>
            <w:tcW w:w="250" w:type="pct"/>
          </w:tcPr>
          <w:p w14:paraId="6F17A0E9" w14:textId="77777777" w:rsidR="00466991" w:rsidRPr="00120190" w:rsidRDefault="00466991" w:rsidP="008F2C3D">
            <w:pPr>
              <w:jc w:val="center"/>
            </w:pPr>
            <w:r w:rsidRPr="00120190">
              <w:t>12.</w:t>
            </w:r>
          </w:p>
        </w:tc>
        <w:tc>
          <w:tcPr>
            <w:tcW w:w="3870" w:type="pct"/>
          </w:tcPr>
          <w:p w14:paraId="788504C6" w14:textId="77777777" w:rsidR="00466991" w:rsidRPr="00120190" w:rsidRDefault="00466991" w:rsidP="00D13C29">
            <w:pPr>
              <w:jc w:val="both"/>
            </w:pPr>
            <w:r>
              <w:t>Write a detailed explanation of logistics and physical distribution concepts.</w:t>
            </w:r>
          </w:p>
        </w:tc>
        <w:tc>
          <w:tcPr>
            <w:tcW w:w="337" w:type="pct"/>
          </w:tcPr>
          <w:p w14:paraId="22152322" w14:textId="77777777" w:rsidR="00466991" w:rsidRPr="00120190" w:rsidRDefault="00466991" w:rsidP="008F2C3D">
            <w:pPr>
              <w:jc w:val="center"/>
            </w:pPr>
            <w:r w:rsidRPr="00120190">
              <w:t>CO1</w:t>
            </w:r>
          </w:p>
        </w:tc>
        <w:tc>
          <w:tcPr>
            <w:tcW w:w="271" w:type="pct"/>
          </w:tcPr>
          <w:p w14:paraId="1FF184ED" w14:textId="77777777" w:rsidR="00466991" w:rsidRPr="00120190" w:rsidRDefault="00466991" w:rsidP="008F2C3D">
            <w:pPr>
              <w:jc w:val="center"/>
            </w:pPr>
            <w:r>
              <w:t>U</w:t>
            </w:r>
          </w:p>
        </w:tc>
        <w:tc>
          <w:tcPr>
            <w:tcW w:w="272" w:type="pct"/>
          </w:tcPr>
          <w:p w14:paraId="0F854D12" w14:textId="77777777" w:rsidR="00466991" w:rsidRPr="00120190" w:rsidRDefault="00466991" w:rsidP="008F2C3D">
            <w:pPr>
              <w:jc w:val="center"/>
            </w:pPr>
            <w:r w:rsidRPr="00120190">
              <w:t>20</w:t>
            </w:r>
          </w:p>
        </w:tc>
      </w:tr>
      <w:tr w:rsidR="00466991" w:rsidRPr="00120190" w14:paraId="1D30EDF7" w14:textId="77777777" w:rsidTr="00F218D8">
        <w:trPr>
          <w:trHeight w:val="283"/>
        </w:trPr>
        <w:tc>
          <w:tcPr>
            <w:tcW w:w="250" w:type="pct"/>
          </w:tcPr>
          <w:p w14:paraId="452F2F6B" w14:textId="77777777" w:rsidR="00466991" w:rsidRPr="00120190" w:rsidRDefault="00466991" w:rsidP="008F2C3D">
            <w:pPr>
              <w:jc w:val="center"/>
            </w:pPr>
          </w:p>
        </w:tc>
        <w:tc>
          <w:tcPr>
            <w:tcW w:w="3870" w:type="pct"/>
          </w:tcPr>
          <w:p w14:paraId="3E3AF81C" w14:textId="77777777" w:rsidR="00466991" w:rsidRPr="00120190" w:rsidRDefault="00466991" w:rsidP="00D13C29">
            <w:pPr>
              <w:jc w:val="both"/>
            </w:pPr>
          </w:p>
        </w:tc>
        <w:tc>
          <w:tcPr>
            <w:tcW w:w="337" w:type="pct"/>
          </w:tcPr>
          <w:p w14:paraId="774D14A6" w14:textId="77777777" w:rsidR="00466991" w:rsidRPr="00120190" w:rsidRDefault="00466991" w:rsidP="008F2C3D">
            <w:pPr>
              <w:jc w:val="center"/>
            </w:pPr>
          </w:p>
        </w:tc>
        <w:tc>
          <w:tcPr>
            <w:tcW w:w="271" w:type="pct"/>
          </w:tcPr>
          <w:p w14:paraId="631E1346" w14:textId="77777777" w:rsidR="00466991" w:rsidRPr="00120190" w:rsidRDefault="00466991" w:rsidP="008F2C3D">
            <w:pPr>
              <w:jc w:val="center"/>
            </w:pPr>
          </w:p>
        </w:tc>
        <w:tc>
          <w:tcPr>
            <w:tcW w:w="272" w:type="pct"/>
          </w:tcPr>
          <w:p w14:paraId="13D63EB9" w14:textId="77777777" w:rsidR="00466991" w:rsidRPr="00120190" w:rsidRDefault="00466991" w:rsidP="008F2C3D">
            <w:pPr>
              <w:jc w:val="center"/>
            </w:pPr>
          </w:p>
        </w:tc>
      </w:tr>
      <w:tr w:rsidR="00466991" w:rsidRPr="00120190" w14:paraId="10314203" w14:textId="77777777" w:rsidTr="00F218D8">
        <w:trPr>
          <w:trHeight w:val="283"/>
        </w:trPr>
        <w:tc>
          <w:tcPr>
            <w:tcW w:w="250" w:type="pct"/>
          </w:tcPr>
          <w:p w14:paraId="7925DD64" w14:textId="77777777" w:rsidR="00466991" w:rsidRPr="00120190" w:rsidRDefault="00466991" w:rsidP="008F2C3D">
            <w:pPr>
              <w:jc w:val="center"/>
            </w:pPr>
            <w:r w:rsidRPr="00120190">
              <w:t>13.</w:t>
            </w:r>
          </w:p>
        </w:tc>
        <w:tc>
          <w:tcPr>
            <w:tcW w:w="3870" w:type="pct"/>
          </w:tcPr>
          <w:p w14:paraId="3CAB3C2A" w14:textId="77777777" w:rsidR="00466991" w:rsidRPr="00120190" w:rsidRDefault="00466991" w:rsidP="00D13C29">
            <w:pPr>
              <w:jc w:val="both"/>
            </w:pPr>
            <w:r>
              <w:t>Develop an optimal routing strategy for efficient transportation management.</w:t>
            </w:r>
          </w:p>
        </w:tc>
        <w:tc>
          <w:tcPr>
            <w:tcW w:w="337" w:type="pct"/>
          </w:tcPr>
          <w:p w14:paraId="102FF466" w14:textId="77777777" w:rsidR="00466991" w:rsidRPr="00120190" w:rsidRDefault="00466991" w:rsidP="008F2C3D">
            <w:pPr>
              <w:jc w:val="center"/>
            </w:pPr>
            <w:r w:rsidRPr="00120190">
              <w:t>CO2</w:t>
            </w:r>
          </w:p>
        </w:tc>
        <w:tc>
          <w:tcPr>
            <w:tcW w:w="271" w:type="pct"/>
          </w:tcPr>
          <w:p w14:paraId="1ABF9811" w14:textId="77777777" w:rsidR="00466991" w:rsidRPr="00120190" w:rsidRDefault="00466991" w:rsidP="008F2C3D">
            <w:pPr>
              <w:jc w:val="center"/>
            </w:pPr>
            <w:r>
              <w:t>C</w:t>
            </w:r>
          </w:p>
        </w:tc>
        <w:tc>
          <w:tcPr>
            <w:tcW w:w="272" w:type="pct"/>
          </w:tcPr>
          <w:p w14:paraId="433981B1" w14:textId="77777777" w:rsidR="00466991" w:rsidRPr="00120190" w:rsidRDefault="00466991" w:rsidP="008F2C3D">
            <w:pPr>
              <w:jc w:val="center"/>
            </w:pPr>
            <w:r w:rsidRPr="00120190">
              <w:t>20</w:t>
            </w:r>
          </w:p>
        </w:tc>
      </w:tr>
      <w:tr w:rsidR="00466991" w:rsidRPr="00120190" w14:paraId="76480ADF" w14:textId="77777777" w:rsidTr="00F218D8">
        <w:trPr>
          <w:trHeight w:val="283"/>
        </w:trPr>
        <w:tc>
          <w:tcPr>
            <w:tcW w:w="250" w:type="pct"/>
          </w:tcPr>
          <w:p w14:paraId="4CBE3758" w14:textId="77777777" w:rsidR="00466991" w:rsidRPr="00120190" w:rsidRDefault="00466991" w:rsidP="008F2C3D">
            <w:pPr>
              <w:jc w:val="center"/>
            </w:pPr>
          </w:p>
        </w:tc>
        <w:tc>
          <w:tcPr>
            <w:tcW w:w="3870" w:type="pct"/>
          </w:tcPr>
          <w:p w14:paraId="385E0509" w14:textId="77777777" w:rsidR="00466991" w:rsidRPr="00120190" w:rsidRDefault="00466991" w:rsidP="00D13C29">
            <w:pPr>
              <w:jc w:val="both"/>
            </w:pPr>
          </w:p>
        </w:tc>
        <w:tc>
          <w:tcPr>
            <w:tcW w:w="337" w:type="pct"/>
          </w:tcPr>
          <w:p w14:paraId="09F3EA7D" w14:textId="77777777" w:rsidR="00466991" w:rsidRPr="00120190" w:rsidRDefault="00466991" w:rsidP="008F2C3D">
            <w:pPr>
              <w:jc w:val="center"/>
            </w:pPr>
          </w:p>
        </w:tc>
        <w:tc>
          <w:tcPr>
            <w:tcW w:w="271" w:type="pct"/>
          </w:tcPr>
          <w:p w14:paraId="6D776412" w14:textId="77777777" w:rsidR="00466991" w:rsidRPr="00120190" w:rsidRDefault="00466991" w:rsidP="008F2C3D">
            <w:pPr>
              <w:jc w:val="center"/>
            </w:pPr>
          </w:p>
        </w:tc>
        <w:tc>
          <w:tcPr>
            <w:tcW w:w="272" w:type="pct"/>
          </w:tcPr>
          <w:p w14:paraId="1846FC41" w14:textId="77777777" w:rsidR="00466991" w:rsidRPr="00120190" w:rsidRDefault="00466991" w:rsidP="008F2C3D">
            <w:pPr>
              <w:jc w:val="center"/>
            </w:pPr>
          </w:p>
        </w:tc>
      </w:tr>
      <w:tr w:rsidR="00466991" w:rsidRPr="00120190" w14:paraId="0B9F1A86" w14:textId="77777777" w:rsidTr="00F218D8">
        <w:trPr>
          <w:trHeight w:val="283"/>
        </w:trPr>
        <w:tc>
          <w:tcPr>
            <w:tcW w:w="250" w:type="pct"/>
          </w:tcPr>
          <w:p w14:paraId="44D6153B" w14:textId="77777777" w:rsidR="00466991" w:rsidRPr="00120190" w:rsidRDefault="00466991" w:rsidP="008F2C3D">
            <w:pPr>
              <w:jc w:val="center"/>
            </w:pPr>
            <w:r w:rsidRPr="00120190">
              <w:t>14.</w:t>
            </w:r>
          </w:p>
        </w:tc>
        <w:tc>
          <w:tcPr>
            <w:tcW w:w="3870" w:type="pct"/>
          </w:tcPr>
          <w:p w14:paraId="63F95AF6" w14:textId="77777777" w:rsidR="00466991" w:rsidRPr="00120190" w:rsidRDefault="00466991" w:rsidP="00D13C29">
            <w:pPr>
              <w:jc w:val="both"/>
            </w:pPr>
            <w:r>
              <w:t>Analyze the importance of supply chain integration in achieving competitive advantage.</w:t>
            </w:r>
          </w:p>
        </w:tc>
        <w:tc>
          <w:tcPr>
            <w:tcW w:w="337" w:type="pct"/>
          </w:tcPr>
          <w:p w14:paraId="70238A19" w14:textId="77777777" w:rsidR="00466991" w:rsidRPr="00120190" w:rsidRDefault="00466991" w:rsidP="008F2C3D">
            <w:pPr>
              <w:jc w:val="center"/>
            </w:pPr>
            <w:r w:rsidRPr="00120190">
              <w:t>CO3</w:t>
            </w:r>
          </w:p>
        </w:tc>
        <w:tc>
          <w:tcPr>
            <w:tcW w:w="271" w:type="pct"/>
          </w:tcPr>
          <w:p w14:paraId="1E75CF27" w14:textId="77777777" w:rsidR="00466991" w:rsidRPr="00120190" w:rsidRDefault="00466991" w:rsidP="008F2C3D">
            <w:pPr>
              <w:jc w:val="center"/>
            </w:pPr>
            <w:r>
              <w:t>An</w:t>
            </w:r>
          </w:p>
        </w:tc>
        <w:tc>
          <w:tcPr>
            <w:tcW w:w="272" w:type="pct"/>
          </w:tcPr>
          <w:p w14:paraId="2898DE91" w14:textId="77777777" w:rsidR="00466991" w:rsidRPr="00120190" w:rsidRDefault="00466991" w:rsidP="008F2C3D">
            <w:pPr>
              <w:jc w:val="center"/>
            </w:pPr>
            <w:r w:rsidRPr="00120190">
              <w:t>20</w:t>
            </w:r>
          </w:p>
        </w:tc>
      </w:tr>
      <w:tr w:rsidR="00466991" w:rsidRPr="00120190" w14:paraId="7F7B1D96" w14:textId="77777777" w:rsidTr="00F218D8">
        <w:trPr>
          <w:trHeight w:val="283"/>
        </w:trPr>
        <w:tc>
          <w:tcPr>
            <w:tcW w:w="250" w:type="pct"/>
          </w:tcPr>
          <w:p w14:paraId="71C942D8" w14:textId="77777777" w:rsidR="00466991" w:rsidRPr="00120190" w:rsidRDefault="00466991" w:rsidP="008F2C3D">
            <w:pPr>
              <w:jc w:val="center"/>
            </w:pPr>
          </w:p>
        </w:tc>
        <w:tc>
          <w:tcPr>
            <w:tcW w:w="3870" w:type="pct"/>
          </w:tcPr>
          <w:p w14:paraId="51165333" w14:textId="77777777" w:rsidR="00466991" w:rsidRPr="00120190" w:rsidRDefault="00466991" w:rsidP="00D13C29">
            <w:pPr>
              <w:jc w:val="both"/>
            </w:pPr>
          </w:p>
        </w:tc>
        <w:tc>
          <w:tcPr>
            <w:tcW w:w="337" w:type="pct"/>
          </w:tcPr>
          <w:p w14:paraId="6082B9BF" w14:textId="77777777" w:rsidR="00466991" w:rsidRPr="00120190" w:rsidRDefault="00466991" w:rsidP="008F2C3D">
            <w:pPr>
              <w:jc w:val="center"/>
            </w:pPr>
          </w:p>
        </w:tc>
        <w:tc>
          <w:tcPr>
            <w:tcW w:w="271" w:type="pct"/>
          </w:tcPr>
          <w:p w14:paraId="121CB5A6" w14:textId="77777777" w:rsidR="00466991" w:rsidRPr="00120190" w:rsidRDefault="00466991" w:rsidP="008F2C3D">
            <w:pPr>
              <w:jc w:val="center"/>
            </w:pPr>
          </w:p>
        </w:tc>
        <w:tc>
          <w:tcPr>
            <w:tcW w:w="272" w:type="pct"/>
          </w:tcPr>
          <w:p w14:paraId="72714BF0" w14:textId="77777777" w:rsidR="00466991" w:rsidRPr="00120190" w:rsidRDefault="00466991" w:rsidP="008F2C3D">
            <w:pPr>
              <w:jc w:val="center"/>
            </w:pPr>
          </w:p>
        </w:tc>
      </w:tr>
      <w:tr w:rsidR="00466991" w:rsidRPr="00120190" w14:paraId="0FCCFC42" w14:textId="77777777" w:rsidTr="00F218D8">
        <w:trPr>
          <w:trHeight w:val="283"/>
        </w:trPr>
        <w:tc>
          <w:tcPr>
            <w:tcW w:w="250" w:type="pct"/>
          </w:tcPr>
          <w:p w14:paraId="312AF6CF" w14:textId="77777777" w:rsidR="00466991" w:rsidRPr="00120190" w:rsidRDefault="00466991" w:rsidP="008F2C3D">
            <w:pPr>
              <w:jc w:val="center"/>
            </w:pPr>
            <w:r w:rsidRPr="00120190">
              <w:t>15.</w:t>
            </w:r>
          </w:p>
        </w:tc>
        <w:tc>
          <w:tcPr>
            <w:tcW w:w="3870" w:type="pct"/>
          </w:tcPr>
          <w:p w14:paraId="584B2BA7" w14:textId="77777777" w:rsidR="00466991" w:rsidRPr="00120190" w:rsidRDefault="00466991" w:rsidP="00D13C29">
            <w:pPr>
              <w:jc w:val="both"/>
            </w:pPr>
            <w:r>
              <w:t>Assess the role of a supply chain manager in enhancing operational efficiency.</w:t>
            </w:r>
          </w:p>
        </w:tc>
        <w:tc>
          <w:tcPr>
            <w:tcW w:w="337" w:type="pct"/>
          </w:tcPr>
          <w:p w14:paraId="56D6984F" w14:textId="77777777" w:rsidR="00466991" w:rsidRPr="00120190" w:rsidRDefault="00466991" w:rsidP="008F2C3D">
            <w:pPr>
              <w:jc w:val="center"/>
            </w:pPr>
            <w:r w:rsidRPr="00120190">
              <w:t>CO4</w:t>
            </w:r>
          </w:p>
        </w:tc>
        <w:tc>
          <w:tcPr>
            <w:tcW w:w="271" w:type="pct"/>
          </w:tcPr>
          <w:p w14:paraId="019DE518" w14:textId="77777777" w:rsidR="00466991" w:rsidRPr="00120190" w:rsidRDefault="00466991" w:rsidP="008F2C3D">
            <w:pPr>
              <w:jc w:val="center"/>
            </w:pPr>
            <w:r>
              <w:t>E</w:t>
            </w:r>
          </w:p>
        </w:tc>
        <w:tc>
          <w:tcPr>
            <w:tcW w:w="272" w:type="pct"/>
          </w:tcPr>
          <w:p w14:paraId="216A8DC1" w14:textId="77777777" w:rsidR="00466991" w:rsidRPr="00120190" w:rsidRDefault="00466991" w:rsidP="008F2C3D">
            <w:pPr>
              <w:jc w:val="center"/>
            </w:pPr>
            <w:r w:rsidRPr="00120190">
              <w:t>20</w:t>
            </w:r>
          </w:p>
        </w:tc>
      </w:tr>
      <w:tr w:rsidR="00466991" w:rsidRPr="00120190" w14:paraId="06CE6EC2" w14:textId="77777777" w:rsidTr="00F218D8">
        <w:trPr>
          <w:trHeight w:val="283"/>
        </w:trPr>
        <w:tc>
          <w:tcPr>
            <w:tcW w:w="250" w:type="pct"/>
          </w:tcPr>
          <w:p w14:paraId="45F63878" w14:textId="77777777" w:rsidR="00466991" w:rsidRPr="00120190" w:rsidRDefault="00466991" w:rsidP="008F2C3D">
            <w:pPr>
              <w:jc w:val="center"/>
            </w:pPr>
          </w:p>
        </w:tc>
        <w:tc>
          <w:tcPr>
            <w:tcW w:w="3870" w:type="pct"/>
          </w:tcPr>
          <w:p w14:paraId="11E1368A" w14:textId="77777777" w:rsidR="00466991" w:rsidRPr="00120190" w:rsidRDefault="00466991" w:rsidP="00D13C29">
            <w:pPr>
              <w:jc w:val="both"/>
            </w:pPr>
          </w:p>
        </w:tc>
        <w:tc>
          <w:tcPr>
            <w:tcW w:w="337" w:type="pct"/>
          </w:tcPr>
          <w:p w14:paraId="07F60D53" w14:textId="77777777" w:rsidR="00466991" w:rsidRPr="00120190" w:rsidRDefault="00466991" w:rsidP="008F2C3D">
            <w:pPr>
              <w:jc w:val="center"/>
            </w:pPr>
          </w:p>
        </w:tc>
        <w:tc>
          <w:tcPr>
            <w:tcW w:w="271" w:type="pct"/>
          </w:tcPr>
          <w:p w14:paraId="0569DDAE" w14:textId="77777777" w:rsidR="00466991" w:rsidRPr="00120190" w:rsidRDefault="00466991" w:rsidP="008F2C3D">
            <w:pPr>
              <w:jc w:val="center"/>
            </w:pPr>
          </w:p>
        </w:tc>
        <w:tc>
          <w:tcPr>
            <w:tcW w:w="272" w:type="pct"/>
          </w:tcPr>
          <w:p w14:paraId="496A1C59" w14:textId="77777777" w:rsidR="00466991" w:rsidRPr="00120190" w:rsidRDefault="00466991" w:rsidP="008F2C3D">
            <w:pPr>
              <w:jc w:val="center"/>
            </w:pPr>
          </w:p>
        </w:tc>
      </w:tr>
      <w:tr w:rsidR="00466991" w:rsidRPr="00120190" w14:paraId="2FD3EED9" w14:textId="77777777" w:rsidTr="00F218D8">
        <w:trPr>
          <w:trHeight w:val="283"/>
        </w:trPr>
        <w:tc>
          <w:tcPr>
            <w:tcW w:w="250" w:type="pct"/>
          </w:tcPr>
          <w:p w14:paraId="387BB596" w14:textId="77777777" w:rsidR="00466991" w:rsidRPr="00120190" w:rsidRDefault="00466991" w:rsidP="008F2C3D">
            <w:pPr>
              <w:jc w:val="center"/>
            </w:pPr>
            <w:r w:rsidRPr="00120190">
              <w:t>16.</w:t>
            </w:r>
          </w:p>
        </w:tc>
        <w:tc>
          <w:tcPr>
            <w:tcW w:w="3870" w:type="pct"/>
          </w:tcPr>
          <w:p w14:paraId="7CF1FC4D" w14:textId="77777777" w:rsidR="00466991" w:rsidRPr="00120190" w:rsidRDefault="00466991" w:rsidP="00D13C29">
            <w:pPr>
              <w:jc w:val="both"/>
            </w:pPr>
            <w:r>
              <w:t>Justify the necessity of outsourcing in modern logistics strategies.</w:t>
            </w:r>
          </w:p>
        </w:tc>
        <w:tc>
          <w:tcPr>
            <w:tcW w:w="337" w:type="pct"/>
          </w:tcPr>
          <w:p w14:paraId="6A691ABE" w14:textId="77777777" w:rsidR="00466991" w:rsidRPr="00120190" w:rsidRDefault="00466991" w:rsidP="008F2C3D">
            <w:pPr>
              <w:jc w:val="center"/>
            </w:pPr>
            <w:r w:rsidRPr="00120190">
              <w:t>CO5</w:t>
            </w:r>
          </w:p>
        </w:tc>
        <w:tc>
          <w:tcPr>
            <w:tcW w:w="271" w:type="pct"/>
          </w:tcPr>
          <w:p w14:paraId="5D33E621" w14:textId="77777777" w:rsidR="00466991" w:rsidRPr="00120190" w:rsidRDefault="00466991" w:rsidP="008F2C3D">
            <w:pPr>
              <w:jc w:val="center"/>
            </w:pPr>
            <w:r>
              <w:t>E</w:t>
            </w:r>
          </w:p>
        </w:tc>
        <w:tc>
          <w:tcPr>
            <w:tcW w:w="272" w:type="pct"/>
          </w:tcPr>
          <w:p w14:paraId="2B106A8A" w14:textId="77777777" w:rsidR="00466991" w:rsidRPr="00120190" w:rsidRDefault="00466991" w:rsidP="008F2C3D">
            <w:pPr>
              <w:jc w:val="center"/>
            </w:pPr>
            <w:r w:rsidRPr="00120190">
              <w:t>20</w:t>
            </w:r>
          </w:p>
        </w:tc>
      </w:tr>
      <w:tr w:rsidR="00466991" w:rsidRPr="00120190" w14:paraId="31F3E9DA" w14:textId="77777777" w:rsidTr="00F218D8">
        <w:trPr>
          <w:trHeight w:val="283"/>
        </w:trPr>
        <w:tc>
          <w:tcPr>
            <w:tcW w:w="250" w:type="pct"/>
          </w:tcPr>
          <w:p w14:paraId="707ED5F1" w14:textId="77777777" w:rsidR="00466991" w:rsidRPr="00120190" w:rsidRDefault="00466991" w:rsidP="008F2C3D">
            <w:pPr>
              <w:jc w:val="center"/>
            </w:pPr>
          </w:p>
        </w:tc>
        <w:tc>
          <w:tcPr>
            <w:tcW w:w="3870" w:type="pct"/>
          </w:tcPr>
          <w:p w14:paraId="4CE279F5" w14:textId="77777777" w:rsidR="00466991" w:rsidRPr="00120190" w:rsidRDefault="00466991" w:rsidP="00D13C29">
            <w:pPr>
              <w:jc w:val="both"/>
            </w:pPr>
          </w:p>
        </w:tc>
        <w:tc>
          <w:tcPr>
            <w:tcW w:w="337" w:type="pct"/>
          </w:tcPr>
          <w:p w14:paraId="276D8C24" w14:textId="77777777" w:rsidR="00466991" w:rsidRPr="00120190" w:rsidRDefault="00466991" w:rsidP="008F2C3D">
            <w:pPr>
              <w:jc w:val="center"/>
            </w:pPr>
          </w:p>
        </w:tc>
        <w:tc>
          <w:tcPr>
            <w:tcW w:w="271" w:type="pct"/>
          </w:tcPr>
          <w:p w14:paraId="30A5F647" w14:textId="77777777" w:rsidR="00466991" w:rsidRPr="00120190" w:rsidRDefault="00466991" w:rsidP="008F2C3D">
            <w:pPr>
              <w:jc w:val="center"/>
            </w:pPr>
          </w:p>
        </w:tc>
        <w:tc>
          <w:tcPr>
            <w:tcW w:w="272" w:type="pct"/>
          </w:tcPr>
          <w:p w14:paraId="69E5DA48" w14:textId="77777777" w:rsidR="00466991" w:rsidRPr="00120190" w:rsidRDefault="00466991" w:rsidP="008F2C3D">
            <w:pPr>
              <w:jc w:val="center"/>
            </w:pPr>
          </w:p>
        </w:tc>
      </w:tr>
    </w:tbl>
    <w:p w14:paraId="755F2709" w14:textId="77777777" w:rsidR="00466991" w:rsidRDefault="00466991" w:rsidP="002E336A"/>
    <w:p w14:paraId="5E69721D"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E4BA778" w14:textId="77777777" w:rsidR="00466991" w:rsidRDefault="00466991" w:rsidP="003828F2"/>
    <w:p w14:paraId="07644D69"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48F61BAF" w14:textId="77777777" w:rsidTr="008F2C3D">
        <w:tc>
          <w:tcPr>
            <w:tcW w:w="709" w:type="dxa"/>
          </w:tcPr>
          <w:p w14:paraId="2DFA6C12" w14:textId="77777777" w:rsidR="00466991" w:rsidRDefault="00466991" w:rsidP="008F2C3D">
            <w:pPr>
              <w:jc w:val="center"/>
            </w:pPr>
          </w:p>
        </w:tc>
        <w:tc>
          <w:tcPr>
            <w:tcW w:w="9781" w:type="dxa"/>
          </w:tcPr>
          <w:p w14:paraId="7B10A77B" w14:textId="77777777" w:rsidR="00466991" w:rsidRPr="007E5F37" w:rsidRDefault="00466991" w:rsidP="008F2C3D">
            <w:pPr>
              <w:jc w:val="center"/>
              <w:rPr>
                <w:b/>
              </w:rPr>
            </w:pPr>
            <w:r w:rsidRPr="007E5F37">
              <w:rPr>
                <w:b/>
              </w:rPr>
              <w:t>COURSE OUTCOMES</w:t>
            </w:r>
          </w:p>
        </w:tc>
      </w:tr>
      <w:tr w:rsidR="00466991" w14:paraId="3EBC03CB" w14:textId="77777777" w:rsidTr="008F2C3D">
        <w:tc>
          <w:tcPr>
            <w:tcW w:w="709" w:type="dxa"/>
          </w:tcPr>
          <w:p w14:paraId="2490E81C" w14:textId="77777777" w:rsidR="00466991" w:rsidRPr="00EE3CD8" w:rsidRDefault="00466991" w:rsidP="008F2C3D">
            <w:pPr>
              <w:jc w:val="center"/>
              <w:rPr>
                <w:b/>
                <w:bCs/>
              </w:rPr>
            </w:pPr>
            <w:r w:rsidRPr="00EE3CD8">
              <w:rPr>
                <w:b/>
                <w:bCs/>
              </w:rPr>
              <w:t>CO1</w:t>
            </w:r>
          </w:p>
        </w:tc>
        <w:tc>
          <w:tcPr>
            <w:tcW w:w="9781" w:type="dxa"/>
          </w:tcPr>
          <w:p w14:paraId="66254459" w14:textId="77777777" w:rsidR="00466991" w:rsidRDefault="00466991" w:rsidP="00D13C29">
            <w:pPr>
              <w:jc w:val="both"/>
            </w:pPr>
            <w:r>
              <w:t>To remember the marketing concepts and its application in logistics management</w:t>
            </w:r>
          </w:p>
        </w:tc>
      </w:tr>
      <w:tr w:rsidR="00466991" w14:paraId="6A2B4606" w14:textId="77777777" w:rsidTr="008F2C3D">
        <w:tc>
          <w:tcPr>
            <w:tcW w:w="709" w:type="dxa"/>
          </w:tcPr>
          <w:p w14:paraId="4DEA4715" w14:textId="77777777" w:rsidR="00466991" w:rsidRPr="00EE3CD8" w:rsidRDefault="00466991" w:rsidP="008F2C3D">
            <w:pPr>
              <w:jc w:val="center"/>
              <w:rPr>
                <w:b/>
                <w:bCs/>
              </w:rPr>
            </w:pPr>
            <w:r w:rsidRPr="00EE3CD8">
              <w:rPr>
                <w:b/>
                <w:bCs/>
              </w:rPr>
              <w:t>CO2</w:t>
            </w:r>
          </w:p>
        </w:tc>
        <w:tc>
          <w:tcPr>
            <w:tcW w:w="9781" w:type="dxa"/>
          </w:tcPr>
          <w:p w14:paraId="2FB5BD48" w14:textId="77777777" w:rsidR="00466991" w:rsidRDefault="00466991" w:rsidP="00D13C29">
            <w:pPr>
              <w:jc w:val="both"/>
            </w:pPr>
            <w:r>
              <w:t>To understand the practical aspects in logistics management</w:t>
            </w:r>
          </w:p>
        </w:tc>
      </w:tr>
      <w:tr w:rsidR="00466991" w14:paraId="74A0D1B8" w14:textId="77777777" w:rsidTr="008F2C3D">
        <w:tc>
          <w:tcPr>
            <w:tcW w:w="709" w:type="dxa"/>
          </w:tcPr>
          <w:p w14:paraId="192A5057" w14:textId="77777777" w:rsidR="00466991" w:rsidRPr="00EE3CD8" w:rsidRDefault="00466991" w:rsidP="008F2C3D">
            <w:pPr>
              <w:jc w:val="center"/>
              <w:rPr>
                <w:b/>
                <w:bCs/>
              </w:rPr>
            </w:pPr>
            <w:r w:rsidRPr="00EE3CD8">
              <w:rPr>
                <w:b/>
                <w:bCs/>
              </w:rPr>
              <w:t>CO3</w:t>
            </w:r>
          </w:p>
        </w:tc>
        <w:tc>
          <w:tcPr>
            <w:tcW w:w="9781" w:type="dxa"/>
          </w:tcPr>
          <w:p w14:paraId="0758CC43" w14:textId="77777777" w:rsidR="00466991" w:rsidRDefault="00466991" w:rsidP="00D13C29">
            <w:pPr>
              <w:jc w:val="both"/>
            </w:pPr>
            <w:r>
              <w:t>To apply the logistics strategies to promote the product</w:t>
            </w:r>
          </w:p>
        </w:tc>
      </w:tr>
      <w:tr w:rsidR="00466991" w14:paraId="3693AE87" w14:textId="77777777" w:rsidTr="008F2C3D">
        <w:tc>
          <w:tcPr>
            <w:tcW w:w="709" w:type="dxa"/>
          </w:tcPr>
          <w:p w14:paraId="589A8690" w14:textId="77777777" w:rsidR="00466991" w:rsidRPr="00EE3CD8" w:rsidRDefault="00466991" w:rsidP="008F2C3D">
            <w:pPr>
              <w:jc w:val="center"/>
              <w:rPr>
                <w:b/>
                <w:bCs/>
              </w:rPr>
            </w:pPr>
            <w:r w:rsidRPr="00EE3CD8">
              <w:rPr>
                <w:b/>
                <w:bCs/>
              </w:rPr>
              <w:t>CO4</w:t>
            </w:r>
          </w:p>
        </w:tc>
        <w:tc>
          <w:tcPr>
            <w:tcW w:w="9781" w:type="dxa"/>
          </w:tcPr>
          <w:p w14:paraId="3B2932EE" w14:textId="77777777" w:rsidR="00466991" w:rsidRDefault="00466991" w:rsidP="00D13C29">
            <w:pPr>
              <w:jc w:val="both"/>
            </w:pPr>
            <w:r>
              <w:t>To analysis Defining the strategies to be adopted in logistics management</w:t>
            </w:r>
          </w:p>
        </w:tc>
      </w:tr>
      <w:tr w:rsidR="00466991" w14:paraId="1697BBB7" w14:textId="77777777" w:rsidTr="008F2C3D">
        <w:tc>
          <w:tcPr>
            <w:tcW w:w="709" w:type="dxa"/>
          </w:tcPr>
          <w:p w14:paraId="5A9B3141" w14:textId="77777777" w:rsidR="00466991" w:rsidRPr="00EE3CD8" w:rsidRDefault="00466991" w:rsidP="008F2C3D">
            <w:pPr>
              <w:jc w:val="center"/>
              <w:rPr>
                <w:b/>
                <w:bCs/>
              </w:rPr>
            </w:pPr>
            <w:r w:rsidRPr="00EE3CD8">
              <w:rPr>
                <w:b/>
                <w:bCs/>
              </w:rPr>
              <w:t>CO5</w:t>
            </w:r>
          </w:p>
        </w:tc>
        <w:tc>
          <w:tcPr>
            <w:tcW w:w="9781" w:type="dxa"/>
          </w:tcPr>
          <w:p w14:paraId="0EBD7E02" w14:textId="77777777" w:rsidR="00466991" w:rsidRDefault="00466991" w:rsidP="00D13C29">
            <w:pPr>
              <w:jc w:val="both"/>
            </w:pPr>
            <w:r>
              <w:t>To evaluate the Aligning the Supply Chain in organisation</w:t>
            </w:r>
          </w:p>
        </w:tc>
      </w:tr>
      <w:tr w:rsidR="00466991" w14:paraId="591CDE3A" w14:textId="77777777" w:rsidTr="008F2C3D">
        <w:tc>
          <w:tcPr>
            <w:tcW w:w="709" w:type="dxa"/>
          </w:tcPr>
          <w:p w14:paraId="56091CAB" w14:textId="77777777" w:rsidR="00466991" w:rsidRPr="00451BBC" w:rsidRDefault="00466991" w:rsidP="008F2C3D">
            <w:pPr>
              <w:jc w:val="center"/>
              <w:rPr>
                <w:b/>
                <w:bCs/>
              </w:rPr>
            </w:pPr>
            <w:r w:rsidRPr="00451BBC">
              <w:rPr>
                <w:b/>
                <w:bCs/>
              </w:rPr>
              <w:t>CO6</w:t>
            </w:r>
          </w:p>
        </w:tc>
        <w:tc>
          <w:tcPr>
            <w:tcW w:w="9781" w:type="dxa"/>
          </w:tcPr>
          <w:p w14:paraId="369DA703" w14:textId="77777777" w:rsidR="00466991" w:rsidRDefault="00466991" w:rsidP="00D13C29">
            <w:pPr>
              <w:jc w:val="both"/>
            </w:pPr>
            <w:r>
              <w:t>To Create a good logistics manager to apply the strategy</w:t>
            </w:r>
          </w:p>
        </w:tc>
      </w:tr>
    </w:tbl>
    <w:p w14:paraId="4386437E" w14:textId="77777777" w:rsidR="00466991" w:rsidRDefault="00466991" w:rsidP="00A733FE"/>
    <w:p w14:paraId="39318D46" w14:textId="77777777" w:rsidR="00466991" w:rsidRDefault="00466991">
      <w:pPr>
        <w:spacing w:after="200" w:line="276" w:lineRule="auto"/>
        <w:rPr>
          <w:rFonts w:ascii="Arial" w:hAnsi="Arial" w:cs="Arial"/>
          <w:bCs/>
          <w:noProof/>
        </w:rPr>
      </w:pPr>
      <w:r>
        <w:rPr>
          <w:rFonts w:ascii="Arial" w:hAnsi="Arial" w:cs="Arial"/>
          <w:bCs/>
          <w:noProof/>
        </w:rPr>
        <w:br w:type="page"/>
      </w:r>
    </w:p>
    <w:p w14:paraId="76F12995" w14:textId="5F8CD76E" w:rsidR="00466991" w:rsidRDefault="00466991" w:rsidP="00267BCD">
      <w:pPr>
        <w:jc w:val="center"/>
        <w:rPr>
          <w:rFonts w:ascii="Arial" w:hAnsi="Arial" w:cs="Arial"/>
          <w:bCs/>
          <w:noProof/>
        </w:rPr>
      </w:pPr>
      <w:r>
        <w:rPr>
          <w:rFonts w:ascii="Arial" w:hAnsi="Arial" w:cs="Arial"/>
          <w:noProof/>
        </w:rPr>
        <w:lastRenderedPageBreak/>
        <w:drawing>
          <wp:inline distT="0" distB="0" distL="0" distR="0" wp14:anchorId="477AA35A" wp14:editId="46D99421">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D5252E" w14:textId="77777777" w:rsidR="00466991" w:rsidRDefault="00466991" w:rsidP="00267BCD">
      <w:pPr>
        <w:jc w:val="center"/>
        <w:rPr>
          <w:b/>
          <w:bCs/>
        </w:rPr>
      </w:pPr>
    </w:p>
    <w:p w14:paraId="3800067D" w14:textId="77777777" w:rsidR="00466991" w:rsidRDefault="00466991" w:rsidP="00267BCD">
      <w:pPr>
        <w:jc w:val="center"/>
        <w:rPr>
          <w:b/>
          <w:bCs/>
        </w:rPr>
      </w:pPr>
      <w:r>
        <w:rPr>
          <w:b/>
          <w:bCs/>
        </w:rPr>
        <w:t>END SEMESTER EXAMINATION – MAY / JUNE 2025</w:t>
      </w:r>
    </w:p>
    <w:p w14:paraId="7405CCC3" w14:textId="77777777" w:rsidR="00466991" w:rsidRDefault="00466991" w:rsidP="00267BCD">
      <w:pPr>
        <w:jc w:val="center"/>
        <w:rPr>
          <w:b/>
        </w:rPr>
      </w:pPr>
    </w:p>
    <w:tbl>
      <w:tblPr>
        <w:tblW w:w="10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6911"/>
        <w:gridCol w:w="1363"/>
        <w:gridCol w:w="632"/>
      </w:tblGrid>
      <w:tr w:rsidR="00466991" w:rsidRPr="0045778F" w14:paraId="659C3893" w14:textId="77777777" w:rsidTr="00A5767F">
        <w:trPr>
          <w:trHeight w:val="397"/>
          <w:jc w:val="center"/>
        </w:trPr>
        <w:tc>
          <w:tcPr>
            <w:tcW w:w="1555" w:type="dxa"/>
            <w:vAlign w:val="center"/>
          </w:tcPr>
          <w:p w14:paraId="1D8D4F80" w14:textId="77777777" w:rsidR="00466991" w:rsidRPr="0045778F" w:rsidRDefault="00466991" w:rsidP="00A5767F">
            <w:pPr>
              <w:pStyle w:val="Title"/>
              <w:rPr>
                <w:b/>
                <w:sz w:val="22"/>
                <w:szCs w:val="22"/>
              </w:rPr>
            </w:pPr>
            <w:r w:rsidRPr="0045778F">
              <w:rPr>
                <w:b/>
                <w:sz w:val="22"/>
                <w:szCs w:val="22"/>
              </w:rPr>
              <w:t xml:space="preserve">Course Code      </w:t>
            </w:r>
          </w:p>
        </w:tc>
        <w:tc>
          <w:tcPr>
            <w:tcW w:w="6945" w:type="dxa"/>
            <w:vAlign w:val="center"/>
          </w:tcPr>
          <w:p w14:paraId="512FA250" w14:textId="77777777" w:rsidR="00466991" w:rsidRPr="0045778F" w:rsidRDefault="00466991" w:rsidP="00A5767F">
            <w:pPr>
              <w:pStyle w:val="Title"/>
              <w:rPr>
                <w:b/>
                <w:sz w:val="22"/>
                <w:szCs w:val="22"/>
              </w:rPr>
            </w:pPr>
            <w:r w:rsidRPr="0045778F">
              <w:rPr>
                <w:b/>
                <w:sz w:val="22"/>
                <w:szCs w:val="22"/>
              </w:rPr>
              <w:t>22BC2019</w:t>
            </w:r>
          </w:p>
        </w:tc>
        <w:tc>
          <w:tcPr>
            <w:tcW w:w="1365" w:type="dxa"/>
            <w:vAlign w:val="center"/>
          </w:tcPr>
          <w:p w14:paraId="2B72B579" w14:textId="77777777" w:rsidR="00466991" w:rsidRPr="0045778F" w:rsidRDefault="00466991" w:rsidP="00A5767F">
            <w:pPr>
              <w:pStyle w:val="Title"/>
              <w:ind w:left="-468" w:firstLine="468"/>
              <w:rPr>
                <w:sz w:val="22"/>
                <w:szCs w:val="22"/>
              </w:rPr>
            </w:pPr>
            <w:r w:rsidRPr="0045778F">
              <w:rPr>
                <w:b/>
                <w:bCs/>
                <w:sz w:val="22"/>
                <w:szCs w:val="22"/>
              </w:rPr>
              <w:t xml:space="preserve">Duration       </w:t>
            </w:r>
          </w:p>
        </w:tc>
        <w:tc>
          <w:tcPr>
            <w:tcW w:w="592" w:type="dxa"/>
            <w:vAlign w:val="center"/>
          </w:tcPr>
          <w:p w14:paraId="6AA8B7B3" w14:textId="77777777" w:rsidR="00466991" w:rsidRPr="0045778F" w:rsidRDefault="00466991" w:rsidP="00A5767F">
            <w:pPr>
              <w:pStyle w:val="Title"/>
              <w:rPr>
                <w:b/>
                <w:sz w:val="22"/>
                <w:szCs w:val="22"/>
              </w:rPr>
            </w:pPr>
            <w:r w:rsidRPr="0045778F">
              <w:rPr>
                <w:b/>
                <w:sz w:val="22"/>
                <w:szCs w:val="22"/>
              </w:rPr>
              <w:t>3hrs</w:t>
            </w:r>
          </w:p>
        </w:tc>
      </w:tr>
      <w:tr w:rsidR="00466991" w:rsidRPr="0045778F" w14:paraId="242C2DD1" w14:textId="77777777" w:rsidTr="00A5767F">
        <w:trPr>
          <w:trHeight w:val="397"/>
          <w:jc w:val="center"/>
        </w:trPr>
        <w:tc>
          <w:tcPr>
            <w:tcW w:w="1555" w:type="dxa"/>
            <w:vAlign w:val="center"/>
          </w:tcPr>
          <w:p w14:paraId="3533447B" w14:textId="77777777" w:rsidR="00466991" w:rsidRPr="0045778F" w:rsidRDefault="00466991" w:rsidP="00A5767F">
            <w:pPr>
              <w:pStyle w:val="Title"/>
              <w:ind w:right="-160"/>
              <w:rPr>
                <w:b/>
                <w:sz w:val="22"/>
                <w:szCs w:val="22"/>
              </w:rPr>
            </w:pPr>
            <w:r w:rsidRPr="0045778F">
              <w:rPr>
                <w:b/>
                <w:sz w:val="22"/>
                <w:szCs w:val="22"/>
              </w:rPr>
              <w:t>Course Title</w:t>
            </w:r>
          </w:p>
        </w:tc>
        <w:tc>
          <w:tcPr>
            <w:tcW w:w="6945" w:type="dxa"/>
            <w:vAlign w:val="center"/>
          </w:tcPr>
          <w:p w14:paraId="0AD6FDCD" w14:textId="77777777" w:rsidR="00466991" w:rsidRPr="0045778F" w:rsidRDefault="00466991" w:rsidP="00A5767F">
            <w:pPr>
              <w:pStyle w:val="Title"/>
              <w:rPr>
                <w:b/>
                <w:sz w:val="22"/>
                <w:szCs w:val="22"/>
              </w:rPr>
            </w:pPr>
            <w:r w:rsidRPr="0045778F">
              <w:rPr>
                <w:b/>
                <w:sz w:val="22"/>
                <w:szCs w:val="22"/>
              </w:rPr>
              <w:t>DIGITAL MARKETING</w:t>
            </w:r>
          </w:p>
        </w:tc>
        <w:tc>
          <w:tcPr>
            <w:tcW w:w="1365" w:type="dxa"/>
            <w:vAlign w:val="center"/>
          </w:tcPr>
          <w:p w14:paraId="74D35026" w14:textId="77777777" w:rsidR="00466991" w:rsidRPr="0045778F" w:rsidRDefault="00466991" w:rsidP="00A5767F">
            <w:pPr>
              <w:pStyle w:val="Title"/>
              <w:rPr>
                <w:b/>
                <w:bCs/>
                <w:sz w:val="22"/>
                <w:szCs w:val="22"/>
              </w:rPr>
            </w:pPr>
            <w:r w:rsidRPr="0045778F">
              <w:rPr>
                <w:b/>
                <w:bCs/>
                <w:sz w:val="22"/>
                <w:szCs w:val="22"/>
              </w:rPr>
              <w:t xml:space="preserve">Max. Marks </w:t>
            </w:r>
          </w:p>
        </w:tc>
        <w:tc>
          <w:tcPr>
            <w:tcW w:w="592" w:type="dxa"/>
            <w:vAlign w:val="center"/>
          </w:tcPr>
          <w:p w14:paraId="69B6C839" w14:textId="77777777" w:rsidR="00466991" w:rsidRPr="0045778F" w:rsidRDefault="00466991" w:rsidP="00A5767F">
            <w:pPr>
              <w:pStyle w:val="Title"/>
              <w:rPr>
                <w:b/>
                <w:sz w:val="22"/>
                <w:szCs w:val="22"/>
              </w:rPr>
            </w:pPr>
            <w:r w:rsidRPr="0045778F">
              <w:rPr>
                <w:b/>
                <w:sz w:val="22"/>
                <w:szCs w:val="22"/>
              </w:rPr>
              <w:t>100</w:t>
            </w:r>
          </w:p>
        </w:tc>
      </w:tr>
    </w:tbl>
    <w:p w14:paraId="4DE66F1C" w14:textId="77777777" w:rsidR="00466991" w:rsidRDefault="00466991" w:rsidP="00267BCD">
      <w:pPr>
        <w:ind w:left="720"/>
        <w:rPr>
          <w:highlight w:val="yellow"/>
        </w:rPr>
      </w:pPr>
    </w:p>
    <w:tbl>
      <w:tblPr>
        <w:tblStyle w:val="TableGrid"/>
        <w:tblW w:w="5817" w:type="pct"/>
        <w:tblInd w:w="-714" w:type="dxa"/>
        <w:tblLayout w:type="fixed"/>
        <w:tblLook w:val="04A0" w:firstRow="1" w:lastRow="0" w:firstColumn="1" w:lastColumn="0" w:noHBand="0" w:noVBand="1"/>
      </w:tblPr>
      <w:tblGrid>
        <w:gridCol w:w="556"/>
        <w:gridCol w:w="296"/>
        <w:gridCol w:w="7781"/>
        <w:gridCol w:w="707"/>
        <w:gridCol w:w="569"/>
        <w:gridCol w:w="581"/>
      </w:tblGrid>
      <w:tr w:rsidR="00466991" w:rsidRPr="00A5767F" w14:paraId="4A9C52BF" w14:textId="77777777" w:rsidTr="00A5767F">
        <w:trPr>
          <w:trHeight w:val="552"/>
        </w:trPr>
        <w:tc>
          <w:tcPr>
            <w:tcW w:w="265" w:type="pct"/>
            <w:vAlign w:val="center"/>
          </w:tcPr>
          <w:p w14:paraId="1C416A41" w14:textId="77777777" w:rsidR="00466991" w:rsidRPr="00A5767F" w:rsidRDefault="00466991" w:rsidP="00546EB6">
            <w:pPr>
              <w:jc w:val="center"/>
              <w:rPr>
                <w:b/>
              </w:rPr>
            </w:pPr>
            <w:r w:rsidRPr="00A5767F">
              <w:rPr>
                <w:b/>
              </w:rPr>
              <w:t>Q. No</w:t>
            </w:r>
          </w:p>
        </w:tc>
        <w:tc>
          <w:tcPr>
            <w:tcW w:w="3850" w:type="pct"/>
            <w:gridSpan w:val="2"/>
            <w:vAlign w:val="center"/>
          </w:tcPr>
          <w:p w14:paraId="1495F45E" w14:textId="77777777" w:rsidR="00466991" w:rsidRPr="00A5767F" w:rsidRDefault="00466991" w:rsidP="00546EB6">
            <w:pPr>
              <w:jc w:val="center"/>
              <w:rPr>
                <w:b/>
              </w:rPr>
            </w:pPr>
            <w:r w:rsidRPr="00A5767F">
              <w:rPr>
                <w:b/>
              </w:rPr>
              <w:t>Questions</w:t>
            </w:r>
          </w:p>
        </w:tc>
        <w:tc>
          <w:tcPr>
            <w:tcW w:w="337" w:type="pct"/>
            <w:vAlign w:val="center"/>
          </w:tcPr>
          <w:p w14:paraId="57CC68D4" w14:textId="77777777" w:rsidR="00466991" w:rsidRPr="00A5767F" w:rsidRDefault="00466991" w:rsidP="00546EB6">
            <w:pPr>
              <w:jc w:val="center"/>
              <w:rPr>
                <w:b/>
              </w:rPr>
            </w:pPr>
            <w:r w:rsidRPr="00A5767F">
              <w:rPr>
                <w:b/>
              </w:rPr>
              <w:t>CO</w:t>
            </w:r>
          </w:p>
        </w:tc>
        <w:tc>
          <w:tcPr>
            <w:tcW w:w="271" w:type="pct"/>
            <w:vAlign w:val="center"/>
          </w:tcPr>
          <w:p w14:paraId="57DE6D13" w14:textId="77777777" w:rsidR="00466991" w:rsidRPr="00A5767F" w:rsidRDefault="00466991" w:rsidP="00546EB6">
            <w:pPr>
              <w:jc w:val="center"/>
              <w:rPr>
                <w:b/>
              </w:rPr>
            </w:pPr>
            <w:r w:rsidRPr="00A5767F">
              <w:rPr>
                <w:b/>
              </w:rPr>
              <w:t>BL</w:t>
            </w:r>
          </w:p>
        </w:tc>
        <w:tc>
          <w:tcPr>
            <w:tcW w:w="277" w:type="pct"/>
            <w:vAlign w:val="center"/>
          </w:tcPr>
          <w:p w14:paraId="0B0B4680" w14:textId="77777777" w:rsidR="00466991" w:rsidRPr="00A5767F" w:rsidRDefault="00466991" w:rsidP="00546EB6">
            <w:pPr>
              <w:jc w:val="center"/>
              <w:rPr>
                <w:b/>
              </w:rPr>
            </w:pPr>
            <w:r w:rsidRPr="00A5767F">
              <w:rPr>
                <w:b/>
              </w:rPr>
              <w:t>M</w:t>
            </w:r>
          </w:p>
        </w:tc>
      </w:tr>
      <w:tr w:rsidR="00466991" w:rsidRPr="00A5767F" w14:paraId="4F4E381E" w14:textId="77777777" w:rsidTr="00546EB6">
        <w:trPr>
          <w:trHeight w:val="148"/>
        </w:trPr>
        <w:tc>
          <w:tcPr>
            <w:tcW w:w="5000" w:type="pct"/>
            <w:gridSpan w:val="6"/>
          </w:tcPr>
          <w:p w14:paraId="6A1F56B4" w14:textId="77777777" w:rsidR="00466991" w:rsidRPr="00A5767F" w:rsidRDefault="00466991" w:rsidP="00546EB6">
            <w:pPr>
              <w:jc w:val="center"/>
              <w:rPr>
                <w:b/>
                <w:u w:val="single"/>
              </w:rPr>
            </w:pPr>
            <w:r w:rsidRPr="00A5767F">
              <w:rPr>
                <w:b/>
                <w:u w:val="single"/>
              </w:rPr>
              <w:t>PART – A (5 X 2 = 10 MARKS)</w:t>
            </w:r>
          </w:p>
        </w:tc>
      </w:tr>
      <w:tr w:rsidR="00466991" w:rsidRPr="00A5767F" w14:paraId="572B372B" w14:textId="77777777" w:rsidTr="00A5767F">
        <w:trPr>
          <w:trHeight w:val="283"/>
        </w:trPr>
        <w:tc>
          <w:tcPr>
            <w:tcW w:w="265" w:type="pct"/>
          </w:tcPr>
          <w:p w14:paraId="06CBB2FD" w14:textId="77777777" w:rsidR="00466991" w:rsidRPr="00A5767F" w:rsidRDefault="00466991" w:rsidP="00546EB6">
            <w:pPr>
              <w:jc w:val="center"/>
            </w:pPr>
            <w:r w:rsidRPr="00A5767F">
              <w:t>1.</w:t>
            </w:r>
          </w:p>
        </w:tc>
        <w:tc>
          <w:tcPr>
            <w:tcW w:w="3850" w:type="pct"/>
            <w:gridSpan w:val="2"/>
          </w:tcPr>
          <w:p w14:paraId="4F9E5074" w14:textId="77777777" w:rsidR="00466991" w:rsidRPr="00A5767F" w:rsidRDefault="00466991" w:rsidP="00546EB6">
            <w:pPr>
              <w:autoSpaceDE w:val="0"/>
              <w:autoSpaceDN w:val="0"/>
              <w:adjustRightInd w:val="0"/>
              <w:jc w:val="both"/>
            </w:pPr>
            <w:r w:rsidRPr="00A5767F">
              <w:rPr>
                <w:lang w:eastAsia="en-IN"/>
              </w:rPr>
              <w:t>Define digital marketing.</w:t>
            </w:r>
          </w:p>
        </w:tc>
        <w:tc>
          <w:tcPr>
            <w:tcW w:w="337" w:type="pct"/>
          </w:tcPr>
          <w:p w14:paraId="078142FE" w14:textId="77777777" w:rsidR="00466991" w:rsidRPr="00A5767F" w:rsidRDefault="00466991" w:rsidP="00546EB6">
            <w:pPr>
              <w:jc w:val="center"/>
            </w:pPr>
            <w:r w:rsidRPr="00A5767F">
              <w:t>CO1</w:t>
            </w:r>
          </w:p>
        </w:tc>
        <w:tc>
          <w:tcPr>
            <w:tcW w:w="271" w:type="pct"/>
          </w:tcPr>
          <w:p w14:paraId="04F3BD61" w14:textId="77777777" w:rsidR="00466991" w:rsidRPr="00A5767F" w:rsidRDefault="00466991" w:rsidP="00546EB6">
            <w:pPr>
              <w:jc w:val="center"/>
            </w:pPr>
            <w:r w:rsidRPr="00A5767F">
              <w:t>U</w:t>
            </w:r>
          </w:p>
        </w:tc>
        <w:tc>
          <w:tcPr>
            <w:tcW w:w="277" w:type="pct"/>
          </w:tcPr>
          <w:p w14:paraId="15B4E112" w14:textId="77777777" w:rsidR="00466991" w:rsidRPr="00A5767F" w:rsidRDefault="00466991" w:rsidP="00546EB6">
            <w:pPr>
              <w:jc w:val="center"/>
            </w:pPr>
            <w:r w:rsidRPr="00A5767F">
              <w:t>2</w:t>
            </w:r>
          </w:p>
        </w:tc>
      </w:tr>
      <w:tr w:rsidR="00466991" w:rsidRPr="00A5767F" w14:paraId="715E9D2F" w14:textId="77777777" w:rsidTr="00A5767F">
        <w:trPr>
          <w:trHeight w:val="283"/>
        </w:trPr>
        <w:tc>
          <w:tcPr>
            <w:tcW w:w="265" w:type="pct"/>
          </w:tcPr>
          <w:p w14:paraId="2FF05F56" w14:textId="77777777" w:rsidR="00466991" w:rsidRPr="00A5767F" w:rsidRDefault="00466991" w:rsidP="00546EB6">
            <w:pPr>
              <w:jc w:val="center"/>
            </w:pPr>
            <w:r w:rsidRPr="00A5767F">
              <w:t>2.</w:t>
            </w:r>
          </w:p>
        </w:tc>
        <w:tc>
          <w:tcPr>
            <w:tcW w:w="3850" w:type="pct"/>
            <w:gridSpan w:val="2"/>
          </w:tcPr>
          <w:p w14:paraId="3386439B" w14:textId="77777777" w:rsidR="00466991" w:rsidRPr="00A5767F" w:rsidRDefault="00466991" w:rsidP="00546EB6">
            <w:pPr>
              <w:jc w:val="both"/>
            </w:pPr>
            <w:r w:rsidRPr="00A5767F">
              <w:rPr>
                <w:lang w:eastAsia="en-IN"/>
              </w:rPr>
              <w:t>Mention two objectives of marketing analytics.</w:t>
            </w:r>
          </w:p>
        </w:tc>
        <w:tc>
          <w:tcPr>
            <w:tcW w:w="337" w:type="pct"/>
          </w:tcPr>
          <w:p w14:paraId="40DC5139" w14:textId="77777777" w:rsidR="00466991" w:rsidRPr="00A5767F" w:rsidRDefault="00466991" w:rsidP="00546EB6">
            <w:pPr>
              <w:jc w:val="center"/>
            </w:pPr>
            <w:r w:rsidRPr="00A5767F">
              <w:t>CO2</w:t>
            </w:r>
          </w:p>
        </w:tc>
        <w:tc>
          <w:tcPr>
            <w:tcW w:w="271" w:type="pct"/>
          </w:tcPr>
          <w:p w14:paraId="5F24CF39" w14:textId="77777777" w:rsidR="00466991" w:rsidRPr="00A5767F" w:rsidRDefault="00466991" w:rsidP="00546EB6">
            <w:pPr>
              <w:jc w:val="center"/>
            </w:pPr>
            <w:r w:rsidRPr="00A5767F">
              <w:t>R</w:t>
            </w:r>
          </w:p>
        </w:tc>
        <w:tc>
          <w:tcPr>
            <w:tcW w:w="277" w:type="pct"/>
          </w:tcPr>
          <w:p w14:paraId="222E9D8B" w14:textId="77777777" w:rsidR="00466991" w:rsidRPr="00A5767F" w:rsidRDefault="00466991" w:rsidP="00546EB6">
            <w:pPr>
              <w:jc w:val="center"/>
            </w:pPr>
            <w:r w:rsidRPr="00A5767F">
              <w:t>2</w:t>
            </w:r>
          </w:p>
        </w:tc>
      </w:tr>
      <w:tr w:rsidR="00466991" w:rsidRPr="00A5767F" w14:paraId="360DB11C" w14:textId="77777777" w:rsidTr="00A5767F">
        <w:trPr>
          <w:trHeight w:val="283"/>
        </w:trPr>
        <w:tc>
          <w:tcPr>
            <w:tcW w:w="265" w:type="pct"/>
          </w:tcPr>
          <w:p w14:paraId="55C0FD0C" w14:textId="77777777" w:rsidR="00466991" w:rsidRPr="00A5767F" w:rsidRDefault="00466991" w:rsidP="00546EB6">
            <w:pPr>
              <w:jc w:val="center"/>
            </w:pPr>
            <w:r w:rsidRPr="00A5767F">
              <w:t>3.</w:t>
            </w:r>
          </w:p>
        </w:tc>
        <w:tc>
          <w:tcPr>
            <w:tcW w:w="3850" w:type="pct"/>
            <w:gridSpan w:val="2"/>
          </w:tcPr>
          <w:p w14:paraId="67B8A1A1" w14:textId="77777777" w:rsidR="00466991" w:rsidRPr="00A5767F" w:rsidRDefault="00466991" w:rsidP="00546EB6">
            <w:pPr>
              <w:jc w:val="both"/>
            </w:pPr>
            <w:r w:rsidRPr="00A5767F">
              <w:t>Define the term 'Lead Magnet'.</w:t>
            </w:r>
          </w:p>
        </w:tc>
        <w:tc>
          <w:tcPr>
            <w:tcW w:w="337" w:type="pct"/>
          </w:tcPr>
          <w:p w14:paraId="311D8963" w14:textId="77777777" w:rsidR="00466991" w:rsidRPr="00A5767F" w:rsidRDefault="00466991" w:rsidP="00546EB6">
            <w:pPr>
              <w:jc w:val="center"/>
            </w:pPr>
            <w:r w:rsidRPr="00A5767F">
              <w:t>CO3</w:t>
            </w:r>
          </w:p>
        </w:tc>
        <w:tc>
          <w:tcPr>
            <w:tcW w:w="271" w:type="pct"/>
          </w:tcPr>
          <w:p w14:paraId="552C6405" w14:textId="77777777" w:rsidR="00466991" w:rsidRPr="00A5767F" w:rsidRDefault="00466991" w:rsidP="00546EB6">
            <w:pPr>
              <w:jc w:val="center"/>
            </w:pPr>
            <w:r w:rsidRPr="00A5767F">
              <w:t>R</w:t>
            </w:r>
          </w:p>
        </w:tc>
        <w:tc>
          <w:tcPr>
            <w:tcW w:w="277" w:type="pct"/>
          </w:tcPr>
          <w:p w14:paraId="2305F17B" w14:textId="77777777" w:rsidR="00466991" w:rsidRPr="00A5767F" w:rsidRDefault="00466991" w:rsidP="00546EB6">
            <w:pPr>
              <w:jc w:val="center"/>
            </w:pPr>
            <w:r w:rsidRPr="00A5767F">
              <w:t>2</w:t>
            </w:r>
          </w:p>
        </w:tc>
      </w:tr>
      <w:tr w:rsidR="00466991" w:rsidRPr="00A5767F" w14:paraId="3DE2F744" w14:textId="77777777" w:rsidTr="00A5767F">
        <w:trPr>
          <w:trHeight w:val="283"/>
        </w:trPr>
        <w:tc>
          <w:tcPr>
            <w:tcW w:w="265" w:type="pct"/>
          </w:tcPr>
          <w:p w14:paraId="46504634" w14:textId="77777777" w:rsidR="00466991" w:rsidRPr="00A5767F" w:rsidRDefault="00466991" w:rsidP="00546EB6">
            <w:pPr>
              <w:jc w:val="center"/>
            </w:pPr>
            <w:r w:rsidRPr="00A5767F">
              <w:t>4.</w:t>
            </w:r>
          </w:p>
        </w:tc>
        <w:tc>
          <w:tcPr>
            <w:tcW w:w="3850" w:type="pct"/>
            <w:gridSpan w:val="2"/>
          </w:tcPr>
          <w:p w14:paraId="10A21A3A" w14:textId="77777777" w:rsidR="00466991" w:rsidRPr="00A5767F" w:rsidRDefault="00466991" w:rsidP="00546EB6">
            <w:pPr>
              <w:jc w:val="both"/>
            </w:pPr>
            <w:r w:rsidRPr="00A5767F">
              <w:rPr>
                <w:lang w:eastAsia="en-IN"/>
              </w:rPr>
              <w:t>What are the key phases of inbound marketing?</w:t>
            </w:r>
          </w:p>
        </w:tc>
        <w:tc>
          <w:tcPr>
            <w:tcW w:w="337" w:type="pct"/>
          </w:tcPr>
          <w:p w14:paraId="35D4D4AC" w14:textId="77777777" w:rsidR="00466991" w:rsidRPr="00A5767F" w:rsidRDefault="00466991" w:rsidP="00546EB6">
            <w:pPr>
              <w:jc w:val="center"/>
            </w:pPr>
            <w:r w:rsidRPr="00A5767F">
              <w:t>CO4</w:t>
            </w:r>
          </w:p>
        </w:tc>
        <w:tc>
          <w:tcPr>
            <w:tcW w:w="271" w:type="pct"/>
          </w:tcPr>
          <w:p w14:paraId="40EFADC4" w14:textId="77777777" w:rsidR="00466991" w:rsidRPr="00A5767F" w:rsidRDefault="00466991" w:rsidP="00546EB6">
            <w:pPr>
              <w:jc w:val="center"/>
            </w:pPr>
            <w:r w:rsidRPr="00A5767F">
              <w:t>R</w:t>
            </w:r>
          </w:p>
        </w:tc>
        <w:tc>
          <w:tcPr>
            <w:tcW w:w="277" w:type="pct"/>
          </w:tcPr>
          <w:p w14:paraId="45EA0587" w14:textId="77777777" w:rsidR="00466991" w:rsidRPr="00A5767F" w:rsidRDefault="00466991" w:rsidP="00546EB6">
            <w:pPr>
              <w:jc w:val="center"/>
            </w:pPr>
            <w:r w:rsidRPr="00A5767F">
              <w:t>2</w:t>
            </w:r>
          </w:p>
        </w:tc>
      </w:tr>
      <w:tr w:rsidR="00466991" w:rsidRPr="00A5767F" w14:paraId="22FB3F27" w14:textId="77777777" w:rsidTr="00A5767F">
        <w:trPr>
          <w:trHeight w:val="283"/>
        </w:trPr>
        <w:tc>
          <w:tcPr>
            <w:tcW w:w="265" w:type="pct"/>
          </w:tcPr>
          <w:p w14:paraId="4734C2C5" w14:textId="77777777" w:rsidR="00466991" w:rsidRPr="00A5767F" w:rsidRDefault="00466991" w:rsidP="00546EB6">
            <w:pPr>
              <w:jc w:val="center"/>
            </w:pPr>
            <w:r w:rsidRPr="00A5767F">
              <w:t>5.</w:t>
            </w:r>
          </w:p>
        </w:tc>
        <w:tc>
          <w:tcPr>
            <w:tcW w:w="3850" w:type="pct"/>
            <w:gridSpan w:val="2"/>
          </w:tcPr>
          <w:p w14:paraId="4E20DBF4" w14:textId="77777777" w:rsidR="00466991" w:rsidRPr="00A5767F" w:rsidRDefault="00466991" w:rsidP="00546EB6">
            <w:pPr>
              <w:pStyle w:val="Default"/>
              <w:jc w:val="both"/>
            </w:pPr>
            <w:r w:rsidRPr="00A5767F">
              <w:t>Write a short note on the term 'Community-Based Marketing'.</w:t>
            </w:r>
          </w:p>
        </w:tc>
        <w:tc>
          <w:tcPr>
            <w:tcW w:w="337" w:type="pct"/>
          </w:tcPr>
          <w:p w14:paraId="5DA2F80E" w14:textId="77777777" w:rsidR="00466991" w:rsidRPr="00A5767F" w:rsidRDefault="00466991" w:rsidP="00546EB6">
            <w:pPr>
              <w:jc w:val="center"/>
            </w:pPr>
            <w:r w:rsidRPr="00A5767F">
              <w:t>CO5</w:t>
            </w:r>
          </w:p>
        </w:tc>
        <w:tc>
          <w:tcPr>
            <w:tcW w:w="271" w:type="pct"/>
          </w:tcPr>
          <w:p w14:paraId="501317D0" w14:textId="77777777" w:rsidR="00466991" w:rsidRPr="00A5767F" w:rsidRDefault="00466991" w:rsidP="00546EB6">
            <w:pPr>
              <w:jc w:val="center"/>
            </w:pPr>
            <w:r w:rsidRPr="00A5767F">
              <w:t>U</w:t>
            </w:r>
          </w:p>
        </w:tc>
        <w:tc>
          <w:tcPr>
            <w:tcW w:w="277" w:type="pct"/>
          </w:tcPr>
          <w:p w14:paraId="07856187" w14:textId="77777777" w:rsidR="00466991" w:rsidRPr="00A5767F" w:rsidRDefault="00466991" w:rsidP="00546EB6">
            <w:pPr>
              <w:jc w:val="center"/>
            </w:pPr>
            <w:r w:rsidRPr="00A5767F">
              <w:t>2</w:t>
            </w:r>
          </w:p>
        </w:tc>
      </w:tr>
      <w:tr w:rsidR="00466991" w:rsidRPr="00A5767F" w14:paraId="39CE1253" w14:textId="77777777" w:rsidTr="00546EB6">
        <w:trPr>
          <w:trHeight w:val="552"/>
        </w:trPr>
        <w:tc>
          <w:tcPr>
            <w:tcW w:w="5000" w:type="pct"/>
            <w:gridSpan w:val="6"/>
          </w:tcPr>
          <w:p w14:paraId="1BB27D1B" w14:textId="77777777" w:rsidR="00466991" w:rsidRPr="00A5767F" w:rsidRDefault="00466991" w:rsidP="00546EB6">
            <w:pPr>
              <w:jc w:val="center"/>
              <w:rPr>
                <w:b/>
                <w:u w:val="single"/>
              </w:rPr>
            </w:pPr>
            <w:r w:rsidRPr="00A5767F">
              <w:rPr>
                <w:b/>
                <w:u w:val="single"/>
              </w:rPr>
              <w:t>PART – B (3 X 10 = 30 MARKS)</w:t>
            </w:r>
          </w:p>
          <w:p w14:paraId="297648A8" w14:textId="77777777" w:rsidR="00466991" w:rsidRPr="00A5767F" w:rsidRDefault="00466991" w:rsidP="00546EB6">
            <w:pPr>
              <w:jc w:val="center"/>
              <w:rPr>
                <w:b/>
              </w:rPr>
            </w:pPr>
            <w:r w:rsidRPr="00A5767F">
              <w:rPr>
                <w:b/>
              </w:rPr>
              <w:t>(Answer all the Questions)</w:t>
            </w:r>
          </w:p>
        </w:tc>
      </w:tr>
      <w:tr w:rsidR="00466991" w:rsidRPr="00A5767F" w14:paraId="3703D12D" w14:textId="77777777" w:rsidTr="00A5767F">
        <w:trPr>
          <w:trHeight w:val="246"/>
        </w:trPr>
        <w:tc>
          <w:tcPr>
            <w:tcW w:w="265" w:type="pct"/>
          </w:tcPr>
          <w:p w14:paraId="31A1C3F5" w14:textId="77777777" w:rsidR="00466991" w:rsidRPr="00A5767F" w:rsidRDefault="00466991" w:rsidP="00546EB6">
            <w:pPr>
              <w:jc w:val="center"/>
            </w:pPr>
            <w:r w:rsidRPr="00A5767F">
              <w:t>6.</w:t>
            </w:r>
          </w:p>
        </w:tc>
        <w:tc>
          <w:tcPr>
            <w:tcW w:w="3850" w:type="pct"/>
            <w:gridSpan w:val="2"/>
          </w:tcPr>
          <w:p w14:paraId="25E7649F" w14:textId="77777777" w:rsidR="00466991" w:rsidRPr="00A5767F" w:rsidRDefault="00466991" w:rsidP="00546EB6">
            <w:pPr>
              <w:jc w:val="both"/>
            </w:pPr>
            <w:r w:rsidRPr="00A5767F">
              <w:rPr>
                <w:lang w:eastAsia="en-IN"/>
              </w:rPr>
              <w:t>Explain the types of digital marketing strategies.</w:t>
            </w:r>
          </w:p>
        </w:tc>
        <w:tc>
          <w:tcPr>
            <w:tcW w:w="337" w:type="pct"/>
          </w:tcPr>
          <w:p w14:paraId="390C00B4" w14:textId="77777777" w:rsidR="00466991" w:rsidRPr="00A5767F" w:rsidRDefault="00466991" w:rsidP="00546EB6">
            <w:pPr>
              <w:jc w:val="center"/>
            </w:pPr>
            <w:r w:rsidRPr="00A5767F">
              <w:t>CO1</w:t>
            </w:r>
          </w:p>
        </w:tc>
        <w:tc>
          <w:tcPr>
            <w:tcW w:w="271" w:type="pct"/>
          </w:tcPr>
          <w:p w14:paraId="1C83C42C" w14:textId="77777777" w:rsidR="00466991" w:rsidRPr="00A5767F" w:rsidRDefault="00466991" w:rsidP="00546EB6">
            <w:pPr>
              <w:jc w:val="center"/>
            </w:pPr>
            <w:r w:rsidRPr="00A5767F">
              <w:t>An</w:t>
            </w:r>
          </w:p>
        </w:tc>
        <w:tc>
          <w:tcPr>
            <w:tcW w:w="277" w:type="pct"/>
          </w:tcPr>
          <w:p w14:paraId="06098A1B" w14:textId="77777777" w:rsidR="00466991" w:rsidRPr="00A5767F" w:rsidRDefault="00466991" w:rsidP="00546EB6">
            <w:pPr>
              <w:jc w:val="center"/>
            </w:pPr>
            <w:r w:rsidRPr="00A5767F">
              <w:t>10</w:t>
            </w:r>
          </w:p>
        </w:tc>
      </w:tr>
      <w:tr w:rsidR="00466991" w:rsidRPr="00A5767F" w14:paraId="0ABEF72B" w14:textId="77777777" w:rsidTr="00A5767F">
        <w:trPr>
          <w:trHeight w:val="283"/>
        </w:trPr>
        <w:tc>
          <w:tcPr>
            <w:tcW w:w="265" w:type="pct"/>
          </w:tcPr>
          <w:p w14:paraId="287C7B00" w14:textId="77777777" w:rsidR="00466991" w:rsidRPr="00A5767F" w:rsidRDefault="00466991" w:rsidP="00546EB6">
            <w:pPr>
              <w:jc w:val="center"/>
            </w:pPr>
          </w:p>
        </w:tc>
        <w:tc>
          <w:tcPr>
            <w:tcW w:w="3850" w:type="pct"/>
            <w:gridSpan w:val="2"/>
          </w:tcPr>
          <w:p w14:paraId="4A8765B3" w14:textId="77777777" w:rsidR="00466991" w:rsidRPr="00A5767F" w:rsidRDefault="00466991" w:rsidP="00546EB6">
            <w:pPr>
              <w:jc w:val="center"/>
              <w:rPr>
                <w:b/>
                <w:bCs/>
              </w:rPr>
            </w:pPr>
            <w:r w:rsidRPr="00A5767F">
              <w:rPr>
                <w:b/>
                <w:bCs/>
              </w:rPr>
              <w:t>(OR)</w:t>
            </w:r>
          </w:p>
        </w:tc>
        <w:tc>
          <w:tcPr>
            <w:tcW w:w="337" w:type="pct"/>
          </w:tcPr>
          <w:p w14:paraId="47554E6E" w14:textId="77777777" w:rsidR="00466991" w:rsidRPr="00A5767F" w:rsidRDefault="00466991" w:rsidP="00546EB6">
            <w:pPr>
              <w:jc w:val="center"/>
            </w:pPr>
          </w:p>
        </w:tc>
        <w:tc>
          <w:tcPr>
            <w:tcW w:w="271" w:type="pct"/>
          </w:tcPr>
          <w:p w14:paraId="2EAEB9F6" w14:textId="77777777" w:rsidR="00466991" w:rsidRPr="00A5767F" w:rsidRDefault="00466991" w:rsidP="00546EB6">
            <w:pPr>
              <w:jc w:val="center"/>
            </w:pPr>
          </w:p>
        </w:tc>
        <w:tc>
          <w:tcPr>
            <w:tcW w:w="277" w:type="pct"/>
          </w:tcPr>
          <w:p w14:paraId="0020F0B5" w14:textId="77777777" w:rsidR="00466991" w:rsidRPr="00A5767F" w:rsidRDefault="00466991" w:rsidP="00546EB6">
            <w:pPr>
              <w:jc w:val="center"/>
            </w:pPr>
          </w:p>
        </w:tc>
      </w:tr>
      <w:tr w:rsidR="00466991" w:rsidRPr="00A5767F" w14:paraId="5CFE7A2D" w14:textId="77777777" w:rsidTr="00A5767F">
        <w:trPr>
          <w:trHeight w:val="283"/>
        </w:trPr>
        <w:tc>
          <w:tcPr>
            <w:tcW w:w="265" w:type="pct"/>
          </w:tcPr>
          <w:p w14:paraId="5B1CF4ED" w14:textId="77777777" w:rsidR="00466991" w:rsidRPr="00A5767F" w:rsidRDefault="00466991" w:rsidP="00546EB6">
            <w:pPr>
              <w:jc w:val="center"/>
            </w:pPr>
            <w:r w:rsidRPr="00A5767F">
              <w:t>7.</w:t>
            </w:r>
          </w:p>
        </w:tc>
        <w:tc>
          <w:tcPr>
            <w:tcW w:w="3850" w:type="pct"/>
            <w:gridSpan w:val="2"/>
          </w:tcPr>
          <w:p w14:paraId="00ED1B2F" w14:textId="77777777" w:rsidR="00466991" w:rsidRPr="00A5767F" w:rsidRDefault="00466991" w:rsidP="00546EB6">
            <w:pPr>
              <w:jc w:val="both"/>
            </w:pPr>
            <w:r w:rsidRPr="00A5767F">
              <w:t>Describe the role of SEO in improving website traffic.</w:t>
            </w:r>
          </w:p>
        </w:tc>
        <w:tc>
          <w:tcPr>
            <w:tcW w:w="337" w:type="pct"/>
          </w:tcPr>
          <w:p w14:paraId="23387E44" w14:textId="77777777" w:rsidR="00466991" w:rsidRPr="00A5767F" w:rsidRDefault="00466991" w:rsidP="00546EB6">
            <w:pPr>
              <w:jc w:val="center"/>
            </w:pPr>
            <w:r w:rsidRPr="00A5767F">
              <w:t>CO2</w:t>
            </w:r>
          </w:p>
        </w:tc>
        <w:tc>
          <w:tcPr>
            <w:tcW w:w="271" w:type="pct"/>
          </w:tcPr>
          <w:p w14:paraId="4950C647" w14:textId="77777777" w:rsidR="00466991" w:rsidRPr="00A5767F" w:rsidRDefault="00466991" w:rsidP="00546EB6">
            <w:pPr>
              <w:jc w:val="center"/>
            </w:pPr>
            <w:r w:rsidRPr="00A5767F">
              <w:t>U</w:t>
            </w:r>
          </w:p>
        </w:tc>
        <w:tc>
          <w:tcPr>
            <w:tcW w:w="277" w:type="pct"/>
          </w:tcPr>
          <w:p w14:paraId="3AD37363" w14:textId="77777777" w:rsidR="00466991" w:rsidRPr="00A5767F" w:rsidRDefault="00466991" w:rsidP="00546EB6">
            <w:pPr>
              <w:jc w:val="center"/>
            </w:pPr>
            <w:r w:rsidRPr="00A5767F">
              <w:t>10</w:t>
            </w:r>
          </w:p>
        </w:tc>
      </w:tr>
      <w:tr w:rsidR="00466991" w:rsidRPr="00A5767F" w14:paraId="04DFC951" w14:textId="77777777" w:rsidTr="00A5767F">
        <w:trPr>
          <w:trHeight w:val="283"/>
        </w:trPr>
        <w:tc>
          <w:tcPr>
            <w:tcW w:w="265" w:type="pct"/>
          </w:tcPr>
          <w:p w14:paraId="29A1E8B1" w14:textId="77777777" w:rsidR="00466991" w:rsidRPr="00A5767F" w:rsidRDefault="00466991" w:rsidP="00546EB6">
            <w:pPr>
              <w:jc w:val="center"/>
            </w:pPr>
            <w:r w:rsidRPr="00A5767F">
              <w:t>8.</w:t>
            </w:r>
          </w:p>
        </w:tc>
        <w:tc>
          <w:tcPr>
            <w:tcW w:w="3850" w:type="pct"/>
            <w:gridSpan w:val="2"/>
          </w:tcPr>
          <w:p w14:paraId="436887B2" w14:textId="77777777" w:rsidR="00466991" w:rsidRPr="00A5767F" w:rsidRDefault="00466991" w:rsidP="00546EB6">
            <w:pPr>
              <w:jc w:val="both"/>
            </w:pPr>
            <w:r w:rsidRPr="00A5767F">
              <w:rPr>
                <w:lang w:eastAsia="en-IN"/>
              </w:rPr>
              <w:t>Compare the advantages and limitations of PPC and influencer marketing.</w:t>
            </w:r>
          </w:p>
        </w:tc>
        <w:tc>
          <w:tcPr>
            <w:tcW w:w="337" w:type="pct"/>
          </w:tcPr>
          <w:p w14:paraId="1C2A96C0" w14:textId="77777777" w:rsidR="00466991" w:rsidRPr="00A5767F" w:rsidRDefault="00466991" w:rsidP="00546EB6">
            <w:pPr>
              <w:jc w:val="center"/>
            </w:pPr>
            <w:r w:rsidRPr="00A5767F">
              <w:t>CO3</w:t>
            </w:r>
          </w:p>
        </w:tc>
        <w:tc>
          <w:tcPr>
            <w:tcW w:w="271" w:type="pct"/>
          </w:tcPr>
          <w:p w14:paraId="28E60A7C" w14:textId="77777777" w:rsidR="00466991" w:rsidRPr="00A5767F" w:rsidRDefault="00466991" w:rsidP="00546EB6">
            <w:pPr>
              <w:jc w:val="center"/>
            </w:pPr>
            <w:r w:rsidRPr="00A5767F">
              <w:t>An</w:t>
            </w:r>
          </w:p>
        </w:tc>
        <w:tc>
          <w:tcPr>
            <w:tcW w:w="277" w:type="pct"/>
          </w:tcPr>
          <w:p w14:paraId="1C2CFC82" w14:textId="77777777" w:rsidR="00466991" w:rsidRPr="00A5767F" w:rsidRDefault="00466991" w:rsidP="00546EB6">
            <w:pPr>
              <w:jc w:val="center"/>
            </w:pPr>
            <w:r w:rsidRPr="00A5767F">
              <w:t>10</w:t>
            </w:r>
          </w:p>
        </w:tc>
      </w:tr>
      <w:tr w:rsidR="00466991" w:rsidRPr="00A5767F" w14:paraId="1DB0E1F2" w14:textId="77777777" w:rsidTr="00A5767F">
        <w:trPr>
          <w:trHeight w:val="283"/>
        </w:trPr>
        <w:tc>
          <w:tcPr>
            <w:tcW w:w="265" w:type="pct"/>
          </w:tcPr>
          <w:p w14:paraId="183AE3D9" w14:textId="77777777" w:rsidR="00466991" w:rsidRPr="00A5767F" w:rsidRDefault="00466991" w:rsidP="00546EB6">
            <w:pPr>
              <w:jc w:val="center"/>
            </w:pPr>
          </w:p>
        </w:tc>
        <w:tc>
          <w:tcPr>
            <w:tcW w:w="3850" w:type="pct"/>
            <w:gridSpan w:val="2"/>
          </w:tcPr>
          <w:p w14:paraId="2643B0E2" w14:textId="77777777" w:rsidR="00466991" w:rsidRPr="00A5767F" w:rsidRDefault="00466991" w:rsidP="00546EB6">
            <w:pPr>
              <w:jc w:val="center"/>
            </w:pPr>
            <w:r w:rsidRPr="00A5767F">
              <w:rPr>
                <w:b/>
                <w:bCs/>
              </w:rPr>
              <w:t>(OR)</w:t>
            </w:r>
          </w:p>
        </w:tc>
        <w:tc>
          <w:tcPr>
            <w:tcW w:w="337" w:type="pct"/>
          </w:tcPr>
          <w:p w14:paraId="0DE598A9" w14:textId="77777777" w:rsidR="00466991" w:rsidRPr="00A5767F" w:rsidRDefault="00466991" w:rsidP="00546EB6">
            <w:pPr>
              <w:jc w:val="center"/>
            </w:pPr>
          </w:p>
        </w:tc>
        <w:tc>
          <w:tcPr>
            <w:tcW w:w="271" w:type="pct"/>
          </w:tcPr>
          <w:p w14:paraId="3C1E349B" w14:textId="77777777" w:rsidR="00466991" w:rsidRPr="00A5767F" w:rsidRDefault="00466991" w:rsidP="00546EB6">
            <w:pPr>
              <w:jc w:val="center"/>
            </w:pPr>
          </w:p>
        </w:tc>
        <w:tc>
          <w:tcPr>
            <w:tcW w:w="277" w:type="pct"/>
          </w:tcPr>
          <w:p w14:paraId="6DD4F466" w14:textId="77777777" w:rsidR="00466991" w:rsidRPr="00A5767F" w:rsidRDefault="00466991" w:rsidP="00546EB6">
            <w:pPr>
              <w:jc w:val="center"/>
            </w:pPr>
          </w:p>
        </w:tc>
      </w:tr>
      <w:tr w:rsidR="00466991" w:rsidRPr="00A5767F" w14:paraId="14EC7C5F" w14:textId="77777777" w:rsidTr="00A5767F">
        <w:trPr>
          <w:trHeight w:val="283"/>
        </w:trPr>
        <w:tc>
          <w:tcPr>
            <w:tcW w:w="265" w:type="pct"/>
          </w:tcPr>
          <w:p w14:paraId="25D8C22E" w14:textId="77777777" w:rsidR="00466991" w:rsidRPr="00A5767F" w:rsidRDefault="00466991" w:rsidP="00546EB6">
            <w:pPr>
              <w:jc w:val="center"/>
            </w:pPr>
            <w:r w:rsidRPr="00A5767F">
              <w:t>9.</w:t>
            </w:r>
          </w:p>
        </w:tc>
        <w:tc>
          <w:tcPr>
            <w:tcW w:w="3850" w:type="pct"/>
            <w:gridSpan w:val="2"/>
          </w:tcPr>
          <w:p w14:paraId="079E1A35" w14:textId="77777777" w:rsidR="00466991" w:rsidRPr="00A5767F" w:rsidRDefault="00466991" w:rsidP="00546EB6">
            <w:pPr>
              <w:jc w:val="both"/>
            </w:pPr>
            <w:r w:rsidRPr="00A5767F">
              <w:rPr>
                <w:lang w:eastAsia="en-IN"/>
              </w:rPr>
              <w:t>Explain the role of social media platforms in marketing campaigns.</w:t>
            </w:r>
          </w:p>
        </w:tc>
        <w:tc>
          <w:tcPr>
            <w:tcW w:w="337" w:type="pct"/>
          </w:tcPr>
          <w:p w14:paraId="57601F45" w14:textId="77777777" w:rsidR="00466991" w:rsidRPr="00A5767F" w:rsidRDefault="00466991" w:rsidP="00546EB6">
            <w:pPr>
              <w:jc w:val="center"/>
            </w:pPr>
            <w:r w:rsidRPr="00A5767F">
              <w:t>CO4</w:t>
            </w:r>
          </w:p>
        </w:tc>
        <w:tc>
          <w:tcPr>
            <w:tcW w:w="271" w:type="pct"/>
          </w:tcPr>
          <w:p w14:paraId="1D9C86DD" w14:textId="77777777" w:rsidR="00466991" w:rsidRPr="00A5767F" w:rsidRDefault="00466991" w:rsidP="00546EB6">
            <w:pPr>
              <w:jc w:val="center"/>
            </w:pPr>
            <w:r w:rsidRPr="00A5767F">
              <w:t>U</w:t>
            </w:r>
          </w:p>
        </w:tc>
        <w:tc>
          <w:tcPr>
            <w:tcW w:w="277" w:type="pct"/>
          </w:tcPr>
          <w:p w14:paraId="18EE9C3D" w14:textId="77777777" w:rsidR="00466991" w:rsidRPr="00A5767F" w:rsidRDefault="00466991" w:rsidP="00546EB6">
            <w:pPr>
              <w:jc w:val="center"/>
            </w:pPr>
            <w:r w:rsidRPr="00A5767F">
              <w:t>10</w:t>
            </w:r>
          </w:p>
        </w:tc>
      </w:tr>
      <w:tr w:rsidR="00466991" w:rsidRPr="00A5767F" w14:paraId="74F8EE12" w14:textId="77777777" w:rsidTr="00A5767F">
        <w:trPr>
          <w:trHeight w:val="283"/>
        </w:trPr>
        <w:tc>
          <w:tcPr>
            <w:tcW w:w="265" w:type="pct"/>
          </w:tcPr>
          <w:p w14:paraId="4F6C026E" w14:textId="77777777" w:rsidR="00466991" w:rsidRPr="00A5767F" w:rsidRDefault="00466991" w:rsidP="00546EB6">
            <w:pPr>
              <w:jc w:val="center"/>
            </w:pPr>
            <w:r w:rsidRPr="00A5767F">
              <w:t>10.</w:t>
            </w:r>
          </w:p>
        </w:tc>
        <w:tc>
          <w:tcPr>
            <w:tcW w:w="3850" w:type="pct"/>
            <w:gridSpan w:val="2"/>
          </w:tcPr>
          <w:p w14:paraId="7DA61F75" w14:textId="77777777" w:rsidR="00466991" w:rsidRPr="00A5767F" w:rsidRDefault="00466991" w:rsidP="00546EB6">
            <w:pPr>
              <w:jc w:val="both"/>
            </w:pPr>
            <w:r w:rsidRPr="00A5767F">
              <w:rPr>
                <w:lang w:eastAsia="en-IN"/>
              </w:rPr>
              <w:t>Assess the strengths and weaknesses of mobile marketing strategies.</w:t>
            </w:r>
          </w:p>
        </w:tc>
        <w:tc>
          <w:tcPr>
            <w:tcW w:w="337" w:type="pct"/>
          </w:tcPr>
          <w:p w14:paraId="6911C21D" w14:textId="77777777" w:rsidR="00466991" w:rsidRPr="00A5767F" w:rsidRDefault="00466991" w:rsidP="00546EB6">
            <w:pPr>
              <w:jc w:val="center"/>
            </w:pPr>
            <w:r w:rsidRPr="00A5767F">
              <w:t>CO5</w:t>
            </w:r>
          </w:p>
        </w:tc>
        <w:tc>
          <w:tcPr>
            <w:tcW w:w="271" w:type="pct"/>
          </w:tcPr>
          <w:p w14:paraId="6950C10D" w14:textId="77777777" w:rsidR="00466991" w:rsidRPr="00A5767F" w:rsidRDefault="00466991" w:rsidP="00546EB6">
            <w:pPr>
              <w:jc w:val="center"/>
            </w:pPr>
            <w:r w:rsidRPr="00A5767F">
              <w:t>An</w:t>
            </w:r>
          </w:p>
        </w:tc>
        <w:tc>
          <w:tcPr>
            <w:tcW w:w="277" w:type="pct"/>
          </w:tcPr>
          <w:p w14:paraId="5A0B0CDA" w14:textId="77777777" w:rsidR="00466991" w:rsidRPr="00A5767F" w:rsidRDefault="00466991" w:rsidP="00546EB6">
            <w:pPr>
              <w:jc w:val="center"/>
            </w:pPr>
            <w:r w:rsidRPr="00A5767F">
              <w:t>10</w:t>
            </w:r>
          </w:p>
        </w:tc>
      </w:tr>
      <w:tr w:rsidR="00466991" w:rsidRPr="00A5767F" w14:paraId="694CC0C7" w14:textId="77777777" w:rsidTr="00A5767F">
        <w:trPr>
          <w:trHeight w:val="283"/>
        </w:trPr>
        <w:tc>
          <w:tcPr>
            <w:tcW w:w="265" w:type="pct"/>
          </w:tcPr>
          <w:p w14:paraId="0CD21171" w14:textId="77777777" w:rsidR="00466991" w:rsidRPr="00A5767F" w:rsidRDefault="00466991" w:rsidP="00546EB6">
            <w:pPr>
              <w:jc w:val="center"/>
            </w:pPr>
          </w:p>
        </w:tc>
        <w:tc>
          <w:tcPr>
            <w:tcW w:w="3850" w:type="pct"/>
            <w:gridSpan w:val="2"/>
          </w:tcPr>
          <w:p w14:paraId="71F3DAEA" w14:textId="77777777" w:rsidR="00466991" w:rsidRPr="00A5767F" w:rsidRDefault="00466991" w:rsidP="00546EB6">
            <w:pPr>
              <w:jc w:val="center"/>
            </w:pPr>
            <w:r w:rsidRPr="00A5767F">
              <w:rPr>
                <w:b/>
                <w:bCs/>
              </w:rPr>
              <w:t>(OR)</w:t>
            </w:r>
          </w:p>
        </w:tc>
        <w:tc>
          <w:tcPr>
            <w:tcW w:w="337" w:type="pct"/>
          </w:tcPr>
          <w:p w14:paraId="33222C0F" w14:textId="77777777" w:rsidR="00466991" w:rsidRPr="00A5767F" w:rsidRDefault="00466991" w:rsidP="00546EB6">
            <w:pPr>
              <w:jc w:val="center"/>
            </w:pPr>
          </w:p>
        </w:tc>
        <w:tc>
          <w:tcPr>
            <w:tcW w:w="271" w:type="pct"/>
          </w:tcPr>
          <w:p w14:paraId="41010867" w14:textId="77777777" w:rsidR="00466991" w:rsidRPr="00A5767F" w:rsidRDefault="00466991" w:rsidP="00546EB6">
            <w:pPr>
              <w:jc w:val="center"/>
            </w:pPr>
          </w:p>
        </w:tc>
        <w:tc>
          <w:tcPr>
            <w:tcW w:w="277" w:type="pct"/>
          </w:tcPr>
          <w:p w14:paraId="5FAC1FCC" w14:textId="77777777" w:rsidR="00466991" w:rsidRPr="00A5767F" w:rsidRDefault="00466991" w:rsidP="00546EB6">
            <w:pPr>
              <w:jc w:val="center"/>
            </w:pPr>
          </w:p>
        </w:tc>
      </w:tr>
      <w:tr w:rsidR="00466991" w:rsidRPr="00A5767F" w14:paraId="148EE664" w14:textId="77777777" w:rsidTr="00A5767F">
        <w:trPr>
          <w:trHeight w:val="283"/>
        </w:trPr>
        <w:tc>
          <w:tcPr>
            <w:tcW w:w="265" w:type="pct"/>
          </w:tcPr>
          <w:p w14:paraId="408C932B" w14:textId="77777777" w:rsidR="00466991" w:rsidRPr="00A5767F" w:rsidRDefault="00466991" w:rsidP="00546EB6">
            <w:pPr>
              <w:jc w:val="center"/>
            </w:pPr>
            <w:r w:rsidRPr="00A5767F">
              <w:t>11.</w:t>
            </w:r>
          </w:p>
        </w:tc>
        <w:tc>
          <w:tcPr>
            <w:tcW w:w="3850" w:type="pct"/>
            <w:gridSpan w:val="2"/>
          </w:tcPr>
          <w:p w14:paraId="6BF6C2A4" w14:textId="77777777" w:rsidR="00466991" w:rsidRPr="00A5767F" w:rsidRDefault="00466991" w:rsidP="00546EB6">
            <w:pPr>
              <w:jc w:val="both"/>
            </w:pPr>
            <w:r w:rsidRPr="00A5767F">
              <w:rPr>
                <w:lang w:eastAsia="en-IN"/>
              </w:rPr>
              <w:t>Discuss how data analytics can improve digital marketing strategies.</w:t>
            </w:r>
          </w:p>
        </w:tc>
        <w:tc>
          <w:tcPr>
            <w:tcW w:w="337" w:type="pct"/>
          </w:tcPr>
          <w:p w14:paraId="74960E9A" w14:textId="77777777" w:rsidR="00466991" w:rsidRPr="00A5767F" w:rsidRDefault="00466991" w:rsidP="00546EB6">
            <w:pPr>
              <w:jc w:val="center"/>
            </w:pPr>
            <w:r w:rsidRPr="00A5767F">
              <w:t>CO6</w:t>
            </w:r>
          </w:p>
        </w:tc>
        <w:tc>
          <w:tcPr>
            <w:tcW w:w="271" w:type="pct"/>
          </w:tcPr>
          <w:p w14:paraId="3BBB220E" w14:textId="77777777" w:rsidR="00466991" w:rsidRPr="00A5767F" w:rsidRDefault="00466991" w:rsidP="00546EB6">
            <w:pPr>
              <w:jc w:val="center"/>
            </w:pPr>
            <w:r w:rsidRPr="00A5767F">
              <w:t>U</w:t>
            </w:r>
          </w:p>
        </w:tc>
        <w:tc>
          <w:tcPr>
            <w:tcW w:w="277" w:type="pct"/>
          </w:tcPr>
          <w:p w14:paraId="15165386" w14:textId="77777777" w:rsidR="00466991" w:rsidRPr="00A5767F" w:rsidRDefault="00466991" w:rsidP="00546EB6">
            <w:pPr>
              <w:jc w:val="center"/>
            </w:pPr>
            <w:r w:rsidRPr="00A5767F">
              <w:t>10</w:t>
            </w:r>
          </w:p>
        </w:tc>
      </w:tr>
      <w:tr w:rsidR="00466991" w:rsidRPr="00A5767F" w14:paraId="63E67FA8" w14:textId="77777777" w:rsidTr="00546EB6">
        <w:trPr>
          <w:trHeight w:val="552"/>
        </w:trPr>
        <w:tc>
          <w:tcPr>
            <w:tcW w:w="5000" w:type="pct"/>
            <w:gridSpan w:val="6"/>
          </w:tcPr>
          <w:p w14:paraId="49295255" w14:textId="77777777" w:rsidR="00466991" w:rsidRPr="00A5767F" w:rsidRDefault="00466991" w:rsidP="00546EB6">
            <w:pPr>
              <w:jc w:val="center"/>
              <w:rPr>
                <w:b/>
                <w:u w:val="single"/>
              </w:rPr>
            </w:pPr>
            <w:r w:rsidRPr="00A5767F">
              <w:rPr>
                <w:b/>
                <w:u w:val="single"/>
              </w:rPr>
              <w:t>PART – C (3 X 20 = 60 MARKS)</w:t>
            </w:r>
          </w:p>
          <w:p w14:paraId="51487612" w14:textId="77777777" w:rsidR="00466991" w:rsidRPr="00A5767F" w:rsidRDefault="00466991" w:rsidP="00546EB6">
            <w:pPr>
              <w:jc w:val="center"/>
              <w:rPr>
                <w:b/>
              </w:rPr>
            </w:pPr>
            <w:r w:rsidRPr="00A5767F">
              <w:rPr>
                <w:b/>
              </w:rPr>
              <w:t>(Answer any three Questions)</w:t>
            </w:r>
          </w:p>
        </w:tc>
      </w:tr>
      <w:tr w:rsidR="00466991" w:rsidRPr="00A5767F" w14:paraId="258EAC87" w14:textId="77777777" w:rsidTr="00A5767F">
        <w:trPr>
          <w:trHeight w:val="283"/>
        </w:trPr>
        <w:tc>
          <w:tcPr>
            <w:tcW w:w="265" w:type="pct"/>
          </w:tcPr>
          <w:p w14:paraId="1CBC382F" w14:textId="77777777" w:rsidR="00466991" w:rsidRPr="00A5767F" w:rsidRDefault="00466991" w:rsidP="00546EB6">
            <w:pPr>
              <w:jc w:val="center"/>
            </w:pPr>
            <w:r w:rsidRPr="00A5767F">
              <w:t>12.</w:t>
            </w:r>
          </w:p>
        </w:tc>
        <w:tc>
          <w:tcPr>
            <w:tcW w:w="141" w:type="pct"/>
          </w:tcPr>
          <w:p w14:paraId="7BC428FB" w14:textId="77777777" w:rsidR="00466991" w:rsidRPr="00A5767F" w:rsidRDefault="00466991" w:rsidP="00546EB6">
            <w:pPr>
              <w:jc w:val="center"/>
            </w:pPr>
          </w:p>
        </w:tc>
        <w:tc>
          <w:tcPr>
            <w:tcW w:w="3709" w:type="pct"/>
          </w:tcPr>
          <w:p w14:paraId="2F651115" w14:textId="77777777" w:rsidR="00466991" w:rsidRPr="00A5767F" w:rsidRDefault="00466991" w:rsidP="00546EB6">
            <w:pPr>
              <w:jc w:val="both"/>
            </w:pPr>
            <w:r w:rsidRPr="00A5767F">
              <w:rPr>
                <w:lang w:eastAsia="en-IN"/>
              </w:rPr>
              <w:t>Develop a strategic social media marketing plan for a startup company.</w:t>
            </w:r>
          </w:p>
        </w:tc>
        <w:tc>
          <w:tcPr>
            <w:tcW w:w="337" w:type="pct"/>
          </w:tcPr>
          <w:p w14:paraId="534D1BAF" w14:textId="77777777" w:rsidR="00466991" w:rsidRPr="00A5767F" w:rsidRDefault="00466991" w:rsidP="00546EB6">
            <w:pPr>
              <w:jc w:val="center"/>
            </w:pPr>
            <w:r w:rsidRPr="00A5767F">
              <w:t>CO1</w:t>
            </w:r>
          </w:p>
        </w:tc>
        <w:tc>
          <w:tcPr>
            <w:tcW w:w="271" w:type="pct"/>
          </w:tcPr>
          <w:p w14:paraId="502BE63C" w14:textId="77777777" w:rsidR="00466991" w:rsidRPr="00A5767F" w:rsidRDefault="00466991" w:rsidP="00546EB6">
            <w:pPr>
              <w:jc w:val="center"/>
            </w:pPr>
            <w:r w:rsidRPr="00A5767F">
              <w:t>C</w:t>
            </w:r>
          </w:p>
        </w:tc>
        <w:tc>
          <w:tcPr>
            <w:tcW w:w="277" w:type="pct"/>
          </w:tcPr>
          <w:p w14:paraId="3F2C6796" w14:textId="77777777" w:rsidR="00466991" w:rsidRPr="00A5767F" w:rsidRDefault="00466991" w:rsidP="00546EB6">
            <w:pPr>
              <w:jc w:val="center"/>
            </w:pPr>
            <w:r w:rsidRPr="00A5767F">
              <w:t>20</w:t>
            </w:r>
          </w:p>
        </w:tc>
      </w:tr>
      <w:tr w:rsidR="00466991" w:rsidRPr="00A5767F" w14:paraId="574E2B92" w14:textId="77777777" w:rsidTr="00A5767F">
        <w:trPr>
          <w:trHeight w:val="283"/>
        </w:trPr>
        <w:tc>
          <w:tcPr>
            <w:tcW w:w="265" w:type="pct"/>
          </w:tcPr>
          <w:p w14:paraId="6D7D7202" w14:textId="77777777" w:rsidR="00466991" w:rsidRPr="00A5767F" w:rsidRDefault="00466991" w:rsidP="00546EB6">
            <w:pPr>
              <w:jc w:val="center"/>
            </w:pPr>
          </w:p>
        </w:tc>
        <w:tc>
          <w:tcPr>
            <w:tcW w:w="141" w:type="pct"/>
          </w:tcPr>
          <w:p w14:paraId="008BB50F" w14:textId="77777777" w:rsidR="00466991" w:rsidRPr="00A5767F" w:rsidRDefault="00466991" w:rsidP="00546EB6">
            <w:pPr>
              <w:jc w:val="center"/>
            </w:pPr>
          </w:p>
        </w:tc>
        <w:tc>
          <w:tcPr>
            <w:tcW w:w="3709" w:type="pct"/>
          </w:tcPr>
          <w:p w14:paraId="0AADBD85" w14:textId="77777777" w:rsidR="00466991" w:rsidRPr="00A5767F" w:rsidRDefault="00466991" w:rsidP="00546EB6">
            <w:pPr>
              <w:jc w:val="both"/>
            </w:pPr>
          </w:p>
        </w:tc>
        <w:tc>
          <w:tcPr>
            <w:tcW w:w="337" w:type="pct"/>
          </w:tcPr>
          <w:p w14:paraId="464C4C38" w14:textId="77777777" w:rsidR="00466991" w:rsidRPr="00A5767F" w:rsidRDefault="00466991" w:rsidP="00546EB6">
            <w:pPr>
              <w:jc w:val="center"/>
            </w:pPr>
          </w:p>
        </w:tc>
        <w:tc>
          <w:tcPr>
            <w:tcW w:w="271" w:type="pct"/>
          </w:tcPr>
          <w:p w14:paraId="7814C876" w14:textId="77777777" w:rsidR="00466991" w:rsidRPr="00A5767F" w:rsidRDefault="00466991" w:rsidP="00546EB6">
            <w:pPr>
              <w:jc w:val="center"/>
            </w:pPr>
          </w:p>
        </w:tc>
        <w:tc>
          <w:tcPr>
            <w:tcW w:w="277" w:type="pct"/>
          </w:tcPr>
          <w:p w14:paraId="505B3D5E" w14:textId="77777777" w:rsidR="00466991" w:rsidRPr="00A5767F" w:rsidRDefault="00466991" w:rsidP="00546EB6">
            <w:pPr>
              <w:jc w:val="center"/>
            </w:pPr>
          </w:p>
        </w:tc>
      </w:tr>
      <w:tr w:rsidR="00466991" w:rsidRPr="00A5767F" w14:paraId="61AAF9A9" w14:textId="77777777" w:rsidTr="00A5767F">
        <w:trPr>
          <w:trHeight w:val="283"/>
        </w:trPr>
        <w:tc>
          <w:tcPr>
            <w:tcW w:w="265" w:type="pct"/>
          </w:tcPr>
          <w:p w14:paraId="6CEA5382" w14:textId="77777777" w:rsidR="00466991" w:rsidRPr="00A5767F" w:rsidRDefault="00466991" w:rsidP="00546EB6">
            <w:pPr>
              <w:jc w:val="center"/>
            </w:pPr>
            <w:r w:rsidRPr="00A5767F">
              <w:t>13.</w:t>
            </w:r>
          </w:p>
        </w:tc>
        <w:tc>
          <w:tcPr>
            <w:tcW w:w="141" w:type="pct"/>
          </w:tcPr>
          <w:p w14:paraId="74928966" w14:textId="77777777" w:rsidR="00466991" w:rsidRPr="00A5767F" w:rsidRDefault="00466991" w:rsidP="00546EB6">
            <w:pPr>
              <w:jc w:val="center"/>
            </w:pPr>
          </w:p>
        </w:tc>
        <w:tc>
          <w:tcPr>
            <w:tcW w:w="3709" w:type="pct"/>
          </w:tcPr>
          <w:p w14:paraId="34AE12E7" w14:textId="77777777" w:rsidR="00466991" w:rsidRPr="00A5767F" w:rsidRDefault="00466991" w:rsidP="00546EB6">
            <w:pPr>
              <w:jc w:val="both"/>
            </w:pPr>
            <w:r w:rsidRPr="00A5767F">
              <w:t>Explain the role of web analytics in improving marketing performance with examples.</w:t>
            </w:r>
          </w:p>
        </w:tc>
        <w:tc>
          <w:tcPr>
            <w:tcW w:w="337" w:type="pct"/>
          </w:tcPr>
          <w:p w14:paraId="151803B5" w14:textId="77777777" w:rsidR="00466991" w:rsidRPr="00A5767F" w:rsidRDefault="00466991" w:rsidP="00546EB6">
            <w:pPr>
              <w:jc w:val="center"/>
            </w:pPr>
            <w:r w:rsidRPr="00A5767F">
              <w:t>CO2</w:t>
            </w:r>
          </w:p>
        </w:tc>
        <w:tc>
          <w:tcPr>
            <w:tcW w:w="271" w:type="pct"/>
          </w:tcPr>
          <w:p w14:paraId="5552FDC9" w14:textId="77777777" w:rsidR="00466991" w:rsidRPr="00A5767F" w:rsidRDefault="00466991" w:rsidP="00546EB6">
            <w:pPr>
              <w:jc w:val="center"/>
            </w:pPr>
            <w:r w:rsidRPr="00A5767F">
              <w:t>U</w:t>
            </w:r>
          </w:p>
        </w:tc>
        <w:tc>
          <w:tcPr>
            <w:tcW w:w="277" w:type="pct"/>
          </w:tcPr>
          <w:p w14:paraId="6BDEE959" w14:textId="77777777" w:rsidR="00466991" w:rsidRPr="00A5767F" w:rsidRDefault="00466991" w:rsidP="00546EB6">
            <w:pPr>
              <w:jc w:val="center"/>
            </w:pPr>
            <w:r w:rsidRPr="00A5767F">
              <w:t>20</w:t>
            </w:r>
          </w:p>
        </w:tc>
      </w:tr>
      <w:tr w:rsidR="00466991" w:rsidRPr="00A5767F" w14:paraId="04F9629E" w14:textId="77777777" w:rsidTr="00A5767F">
        <w:trPr>
          <w:trHeight w:val="283"/>
        </w:trPr>
        <w:tc>
          <w:tcPr>
            <w:tcW w:w="265" w:type="pct"/>
          </w:tcPr>
          <w:p w14:paraId="7738ABD2" w14:textId="77777777" w:rsidR="00466991" w:rsidRPr="00A5767F" w:rsidRDefault="00466991" w:rsidP="00546EB6">
            <w:pPr>
              <w:jc w:val="center"/>
            </w:pPr>
          </w:p>
        </w:tc>
        <w:tc>
          <w:tcPr>
            <w:tcW w:w="141" w:type="pct"/>
          </w:tcPr>
          <w:p w14:paraId="542498EA" w14:textId="77777777" w:rsidR="00466991" w:rsidRPr="00A5767F" w:rsidRDefault="00466991" w:rsidP="00546EB6">
            <w:pPr>
              <w:jc w:val="center"/>
            </w:pPr>
          </w:p>
        </w:tc>
        <w:tc>
          <w:tcPr>
            <w:tcW w:w="3709" w:type="pct"/>
          </w:tcPr>
          <w:p w14:paraId="1B0B2C24" w14:textId="77777777" w:rsidR="00466991" w:rsidRPr="00A5767F" w:rsidRDefault="00466991" w:rsidP="00546EB6">
            <w:pPr>
              <w:jc w:val="both"/>
            </w:pPr>
          </w:p>
        </w:tc>
        <w:tc>
          <w:tcPr>
            <w:tcW w:w="337" w:type="pct"/>
          </w:tcPr>
          <w:p w14:paraId="16A92078" w14:textId="77777777" w:rsidR="00466991" w:rsidRPr="00A5767F" w:rsidRDefault="00466991" w:rsidP="00546EB6">
            <w:pPr>
              <w:jc w:val="center"/>
            </w:pPr>
          </w:p>
        </w:tc>
        <w:tc>
          <w:tcPr>
            <w:tcW w:w="271" w:type="pct"/>
          </w:tcPr>
          <w:p w14:paraId="714F68B1" w14:textId="77777777" w:rsidR="00466991" w:rsidRPr="00A5767F" w:rsidRDefault="00466991" w:rsidP="00546EB6">
            <w:pPr>
              <w:jc w:val="center"/>
            </w:pPr>
          </w:p>
        </w:tc>
        <w:tc>
          <w:tcPr>
            <w:tcW w:w="277" w:type="pct"/>
          </w:tcPr>
          <w:p w14:paraId="0E704AFC" w14:textId="77777777" w:rsidR="00466991" w:rsidRPr="00A5767F" w:rsidRDefault="00466991" w:rsidP="00546EB6">
            <w:pPr>
              <w:jc w:val="center"/>
            </w:pPr>
          </w:p>
        </w:tc>
      </w:tr>
      <w:tr w:rsidR="00466991" w:rsidRPr="00A5767F" w14:paraId="5B8D209A" w14:textId="77777777" w:rsidTr="00A5767F">
        <w:trPr>
          <w:trHeight w:val="283"/>
        </w:trPr>
        <w:tc>
          <w:tcPr>
            <w:tcW w:w="265" w:type="pct"/>
          </w:tcPr>
          <w:p w14:paraId="6E48FC4C" w14:textId="77777777" w:rsidR="00466991" w:rsidRPr="00A5767F" w:rsidRDefault="00466991" w:rsidP="00546EB6">
            <w:pPr>
              <w:jc w:val="center"/>
            </w:pPr>
            <w:r w:rsidRPr="00A5767F">
              <w:t>14.</w:t>
            </w:r>
          </w:p>
        </w:tc>
        <w:tc>
          <w:tcPr>
            <w:tcW w:w="141" w:type="pct"/>
          </w:tcPr>
          <w:p w14:paraId="0103D298" w14:textId="77777777" w:rsidR="00466991" w:rsidRPr="00A5767F" w:rsidRDefault="00466991" w:rsidP="00546EB6">
            <w:pPr>
              <w:jc w:val="center"/>
            </w:pPr>
          </w:p>
        </w:tc>
        <w:tc>
          <w:tcPr>
            <w:tcW w:w="3709" w:type="pct"/>
          </w:tcPr>
          <w:p w14:paraId="0AB2C2C0" w14:textId="77777777" w:rsidR="00466991" w:rsidRPr="00A5767F" w:rsidRDefault="00466991" w:rsidP="00546EB6">
            <w:pPr>
              <w:jc w:val="both"/>
            </w:pPr>
            <w:r w:rsidRPr="00A5767F">
              <w:rPr>
                <w:lang w:eastAsia="en-IN"/>
              </w:rPr>
              <w:t>Create a comprehensive digital marketing plan incorporating SEO, content marketing, and social media for a new brand-launch.</w:t>
            </w:r>
          </w:p>
        </w:tc>
        <w:tc>
          <w:tcPr>
            <w:tcW w:w="337" w:type="pct"/>
          </w:tcPr>
          <w:p w14:paraId="06E5F5B4" w14:textId="77777777" w:rsidR="00466991" w:rsidRPr="00A5767F" w:rsidRDefault="00466991" w:rsidP="00546EB6">
            <w:pPr>
              <w:jc w:val="center"/>
            </w:pPr>
            <w:r w:rsidRPr="00A5767F">
              <w:t>CO3</w:t>
            </w:r>
          </w:p>
        </w:tc>
        <w:tc>
          <w:tcPr>
            <w:tcW w:w="271" w:type="pct"/>
          </w:tcPr>
          <w:p w14:paraId="3F0FB0FA" w14:textId="77777777" w:rsidR="00466991" w:rsidRPr="00A5767F" w:rsidRDefault="00466991" w:rsidP="00546EB6">
            <w:pPr>
              <w:jc w:val="center"/>
            </w:pPr>
            <w:r w:rsidRPr="00A5767F">
              <w:t>C</w:t>
            </w:r>
          </w:p>
        </w:tc>
        <w:tc>
          <w:tcPr>
            <w:tcW w:w="277" w:type="pct"/>
          </w:tcPr>
          <w:p w14:paraId="580539F4" w14:textId="77777777" w:rsidR="00466991" w:rsidRPr="00A5767F" w:rsidRDefault="00466991" w:rsidP="00546EB6">
            <w:pPr>
              <w:jc w:val="center"/>
            </w:pPr>
            <w:r w:rsidRPr="00A5767F">
              <w:t>20</w:t>
            </w:r>
          </w:p>
        </w:tc>
      </w:tr>
      <w:tr w:rsidR="00466991" w:rsidRPr="00A5767F" w14:paraId="3FA5D958" w14:textId="77777777" w:rsidTr="00A5767F">
        <w:trPr>
          <w:trHeight w:val="283"/>
        </w:trPr>
        <w:tc>
          <w:tcPr>
            <w:tcW w:w="265" w:type="pct"/>
          </w:tcPr>
          <w:p w14:paraId="5028A16A" w14:textId="77777777" w:rsidR="00466991" w:rsidRPr="00A5767F" w:rsidRDefault="00466991" w:rsidP="00546EB6">
            <w:pPr>
              <w:jc w:val="center"/>
            </w:pPr>
          </w:p>
        </w:tc>
        <w:tc>
          <w:tcPr>
            <w:tcW w:w="141" w:type="pct"/>
          </w:tcPr>
          <w:p w14:paraId="41C547CF" w14:textId="77777777" w:rsidR="00466991" w:rsidRPr="00A5767F" w:rsidRDefault="00466991" w:rsidP="00546EB6">
            <w:pPr>
              <w:jc w:val="center"/>
            </w:pPr>
          </w:p>
        </w:tc>
        <w:tc>
          <w:tcPr>
            <w:tcW w:w="3709" w:type="pct"/>
          </w:tcPr>
          <w:p w14:paraId="4860A40B" w14:textId="77777777" w:rsidR="00466991" w:rsidRPr="00A5767F" w:rsidRDefault="00466991" w:rsidP="00546EB6">
            <w:pPr>
              <w:jc w:val="both"/>
            </w:pPr>
          </w:p>
        </w:tc>
        <w:tc>
          <w:tcPr>
            <w:tcW w:w="337" w:type="pct"/>
          </w:tcPr>
          <w:p w14:paraId="3E821DA7" w14:textId="77777777" w:rsidR="00466991" w:rsidRPr="00A5767F" w:rsidRDefault="00466991" w:rsidP="00546EB6">
            <w:pPr>
              <w:jc w:val="center"/>
            </w:pPr>
          </w:p>
        </w:tc>
        <w:tc>
          <w:tcPr>
            <w:tcW w:w="271" w:type="pct"/>
          </w:tcPr>
          <w:p w14:paraId="20B85979" w14:textId="77777777" w:rsidR="00466991" w:rsidRPr="00A5767F" w:rsidRDefault="00466991" w:rsidP="00546EB6">
            <w:pPr>
              <w:jc w:val="center"/>
            </w:pPr>
          </w:p>
        </w:tc>
        <w:tc>
          <w:tcPr>
            <w:tcW w:w="277" w:type="pct"/>
          </w:tcPr>
          <w:p w14:paraId="5B4D4D93" w14:textId="77777777" w:rsidR="00466991" w:rsidRPr="00A5767F" w:rsidRDefault="00466991" w:rsidP="00546EB6">
            <w:pPr>
              <w:jc w:val="center"/>
            </w:pPr>
          </w:p>
        </w:tc>
      </w:tr>
      <w:tr w:rsidR="00466991" w:rsidRPr="00A5767F" w14:paraId="49281B6A" w14:textId="77777777" w:rsidTr="00A5767F">
        <w:trPr>
          <w:trHeight w:val="283"/>
        </w:trPr>
        <w:tc>
          <w:tcPr>
            <w:tcW w:w="265" w:type="pct"/>
          </w:tcPr>
          <w:p w14:paraId="588FCFBF" w14:textId="77777777" w:rsidR="00466991" w:rsidRPr="00A5767F" w:rsidRDefault="00466991" w:rsidP="00546EB6">
            <w:pPr>
              <w:jc w:val="center"/>
            </w:pPr>
            <w:r w:rsidRPr="00A5767F">
              <w:t>15.</w:t>
            </w:r>
          </w:p>
        </w:tc>
        <w:tc>
          <w:tcPr>
            <w:tcW w:w="141" w:type="pct"/>
          </w:tcPr>
          <w:p w14:paraId="2021B6DE" w14:textId="77777777" w:rsidR="00466991" w:rsidRPr="00A5767F" w:rsidRDefault="00466991" w:rsidP="00546EB6">
            <w:pPr>
              <w:jc w:val="center"/>
            </w:pPr>
          </w:p>
        </w:tc>
        <w:tc>
          <w:tcPr>
            <w:tcW w:w="3709" w:type="pct"/>
          </w:tcPr>
          <w:p w14:paraId="48712C61" w14:textId="77777777" w:rsidR="00466991" w:rsidRPr="00A5767F" w:rsidRDefault="00466991" w:rsidP="00546EB6">
            <w:pPr>
              <w:jc w:val="both"/>
            </w:pPr>
            <w:r w:rsidRPr="00A5767F">
              <w:t>Assess the impact of mobile marketing on consumer behavior.</w:t>
            </w:r>
          </w:p>
        </w:tc>
        <w:tc>
          <w:tcPr>
            <w:tcW w:w="337" w:type="pct"/>
          </w:tcPr>
          <w:p w14:paraId="38C054E3" w14:textId="77777777" w:rsidR="00466991" w:rsidRPr="00A5767F" w:rsidRDefault="00466991" w:rsidP="00546EB6">
            <w:pPr>
              <w:jc w:val="center"/>
            </w:pPr>
            <w:r w:rsidRPr="00A5767F">
              <w:t>CO4</w:t>
            </w:r>
          </w:p>
        </w:tc>
        <w:tc>
          <w:tcPr>
            <w:tcW w:w="271" w:type="pct"/>
          </w:tcPr>
          <w:p w14:paraId="45856587" w14:textId="77777777" w:rsidR="00466991" w:rsidRPr="00A5767F" w:rsidRDefault="00466991" w:rsidP="00546EB6">
            <w:pPr>
              <w:jc w:val="center"/>
            </w:pPr>
            <w:r w:rsidRPr="00A5767F">
              <w:t>E</w:t>
            </w:r>
          </w:p>
        </w:tc>
        <w:tc>
          <w:tcPr>
            <w:tcW w:w="277" w:type="pct"/>
          </w:tcPr>
          <w:p w14:paraId="2994B673" w14:textId="77777777" w:rsidR="00466991" w:rsidRPr="00A5767F" w:rsidRDefault="00466991" w:rsidP="00546EB6">
            <w:pPr>
              <w:jc w:val="center"/>
            </w:pPr>
            <w:r w:rsidRPr="00A5767F">
              <w:t>20</w:t>
            </w:r>
          </w:p>
        </w:tc>
      </w:tr>
      <w:tr w:rsidR="00466991" w:rsidRPr="00A5767F" w14:paraId="2A62FD5B" w14:textId="77777777" w:rsidTr="00A5767F">
        <w:trPr>
          <w:trHeight w:val="283"/>
        </w:trPr>
        <w:tc>
          <w:tcPr>
            <w:tcW w:w="265" w:type="pct"/>
          </w:tcPr>
          <w:p w14:paraId="22B08FD8" w14:textId="77777777" w:rsidR="00466991" w:rsidRPr="00A5767F" w:rsidRDefault="00466991" w:rsidP="00546EB6">
            <w:pPr>
              <w:jc w:val="center"/>
            </w:pPr>
          </w:p>
        </w:tc>
        <w:tc>
          <w:tcPr>
            <w:tcW w:w="141" w:type="pct"/>
          </w:tcPr>
          <w:p w14:paraId="6A8B1F3E" w14:textId="77777777" w:rsidR="00466991" w:rsidRPr="00A5767F" w:rsidRDefault="00466991" w:rsidP="00546EB6">
            <w:pPr>
              <w:jc w:val="center"/>
            </w:pPr>
          </w:p>
        </w:tc>
        <w:tc>
          <w:tcPr>
            <w:tcW w:w="3709" w:type="pct"/>
          </w:tcPr>
          <w:p w14:paraId="763A7C31" w14:textId="77777777" w:rsidR="00466991" w:rsidRPr="00A5767F" w:rsidRDefault="00466991" w:rsidP="00546EB6">
            <w:pPr>
              <w:jc w:val="both"/>
            </w:pPr>
          </w:p>
        </w:tc>
        <w:tc>
          <w:tcPr>
            <w:tcW w:w="337" w:type="pct"/>
          </w:tcPr>
          <w:p w14:paraId="3CBB4881" w14:textId="77777777" w:rsidR="00466991" w:rsidRPr="00A5767F" w:rsidRDefault="00466991" w:rsidP="00546EB6">
            <w:pPr>
              <w:jc w:val="center"/>
            </w:pPr>
          </w:p>
        </w:tc>
        <w:tc>
          <w:tcPr>
            <w:tcW w:w="271" w:type="pct"/>
          </w:tcPr>
          <w:p w14:paraId="77D95B7F" w14:textId="77777777" w:rsidR="00466991" w:rsidRPr="00A5767F" w:rsidRDefault="00466991" w:rsidP="00546EB6">
            <w:pPr>
              <w:jc w:val="center"/>
            </w:pPr>
          </w:p>
        </w:tc>
        <w:tc>
          <w:tcPr>
            <w:tcW w:w="277" w:type="pct"/>
          </w:tcPr>
          <w:p w14:paraId="689800C9" w14:textId="77777777" w:rsidR="00466991" w:rsidRPr="00A5767F" w:rsidRDefault="00466991" w:rsidP="00546EB6">
            <w:pPr>
              <w:jc w:val="center"/>
            </w:pPr>
          </w:p>
        </w:tc>
      </w:tr>
      <w:tr w:rsidR="00466991" w:rsidRPr="00A5767F" w14:paraId="208702D7" w14:textId="77777777" w:rsidTr="00A5767F">
        <w:trPr>
          <w:trHeight w:val="283"/>
        </w:trPr>
        <w:tc>
          <w:tcPr>
            <w:tcW w:w="265" w:type="pct"/>
          </w:tcPr>
          <w:p w14:paraId="329E59D6" w14:textId="77777777" w:rsidR="00466991" w:rsidRPr="00A5767F" w:rsidRDefault="00466991" w:rsidP="00546EB6">
            <w:pPr>
              <w:jc w:val="center"/>
            </w:pPr>
            <w:r w:rsidRPr="00A5767F">
              <w:t>16.</w:t>
            </w:r>
          </w:p>
        </w:tc>
        <w:tc>
          <w:tcPr>
            <w:tcW w:w="141" w:type="pct"/>
          </w:tcPr>
          <w:p w14:paraId="7FE92F0B" w14:textId="77777777" w:rsidR="00466991" w:rsidRPr="00A5767F" w:rsidRDefault="00466991" w:rsidP="00546EB6">
            <w:pPr>
              <w:jc w:val="center"/>
            </w:pPr>
          </w:p>
        </w:tc>
        <w:tc>
          <w:tcPr>
            <w:tcW w:w="3709" w:type="pct"/>
          </w:tcPr>
          <w:p w14:paraId="2FBEC410" w14:textId="77777777" w:rsidR="00466991" w:rsidRPr="00A5767F" w:rsidRDefault="00466991" w:rsidP="00546EB6">
            <w:pPr>
              <w:jc w:val="both"/>
            </w:pPr>
            <w:r w:rsidRPr="00A5767F">
              <w:t>Evaluate the effectiveness of digital marketing campaigns using key performance metrics.</w:t>
            </w:r>
          </w:p>
        </w:tc>
        <w:tc>
          <w:tcPr>
            <w:tcW w:w="337" w:type="pct"/>
          </w:tcPr>
          <w:p w14:paraId="44747872" w14:textId="77777777" w:rsidR="00466991" w:rsidRPr="00A5767F" w:rsidRDefault="00466991" w:rsidP="00546EB6">
            <w:pPr>
              <w:jc w:val="center"/>
            </w:pPr>
            <w:r w:rsidRPr="00A5767F">
              <w:t>CO5</w:t>
            </w:r>
          </w:p>
        </w:tc>
        <w:tc>
          <w:tcPr>
            <w:tcW w:w="271" w:type="pct"/>
          </w:tcPr>
          <w:p w14:paraId="433D9710" w14:textId="77777777" w:rsidR="00466991" w:rsidRPr="00A5767F" w:rsidRDefault="00466991" w:rsidP="00546EB6">
            <w:pPr>
              <w:jc w:val="center"/>
            </w:pPr>
            <w:r w:rsidRPr="00A5767F">
              <w:t>E</w:t>
            </w:r>
          </w:p>
        </w:tc>
        <w:tc>
          <w:tcPr>
            <w:tcW w:w="277" w:type="pct"/>
          </w:tcPr>
          <w:p w14:paraId="2CD91F00" w14:textId="77777777" w:rsidR="00466991" w:rsidRPr="00A5767F" w:rsidRDefault="00466991" w:rsidP="00546EB6">
            <w:pPr>
              <w:jc w:val="center"/>
            </w:pPr>
            <w:r w:rsidRPr="00A5767F">
              <w:t>20</w:t>
            </w:r>
          </w:p>
        </w:tc>
      </w:tr>
      <w:tr w:rsidR="00466991" w:rsidRPr="00A5767F" w14:paraId="606E2E76" w14:textId="77777777" w:rsidTr="00A5767F">
        <w:trPr>
          <w:trHeight w:val="283"/>
        </w:trPr>
        <w:tc>
          <w:tcPr>
            <w:tcW w:w="265" w:type="pct"/>
          </w:tcPr>
          <w:p w14:paraId="7684C2A6" w14:textId="77777777" w:rsidR="00466991" w:rsidRPr="00A5767F" w:rsidRDefault="00466991" w:rsidP="00546EB6">
            <w:pPr>
              <w:jc w:val="center"/>
            </w:pPr>
          </w:p>
        </w:tc>
        <w:tc>
          <w:tcPr>
            <w:tcW w:w="141" w:type="pct"/>
          </w:tcPr>
          <w:p w14:paraId="5E2C649F" w14:textId="77777777" w:rsidR="00466991" w:rsidRPr="00A5767F" w:rsidRDefault="00466991" w:rsidP="00546EB6">
            <w:pPr>
              <w:jc w:val="center"/>
            </w:pPr>
          </w:p>
        </w:tc>
        <w:tc>
          <w:tcPr>
            <w:tcW w:w="3709" w:type="pct"/>
          </w:tcPr>
          <w:p w14:paraId="681D0D96" w14:textId="77777777" w:rsidR="00466991" w:rsidRPr="00A5767F" w:rsidRDefault="00466991" w:rsidP="00546EB6">
            <w:pPr>
              <w:jc w:val="both"/>
            </w:pPr>
          </w:p>
        </w:tc>
        <w:tc>
          <w:tcPr>
            <w:tcW w:w="337" w:type="pct"/>
          </w:tcPr>
          <w:p w14:paraId="3D9F2DED" w14:textId="77777777" w:rsidR="00466991" w:rsidRPr="00A5767F" w:rsidRDefault="00466991" w:rsidP="00546EB6">
            <w:pPr>
              <w:jc w:val="center"/>
            </w:pPr>
          </w:p>
        </w:tc>
        <w:tc>
          <w:tcPr>
            <w:tcW w:w="271" w:type="pct"/>
          </w:tcPr>
          <w:p w14:paraId="1EB1AF4C" w14:textId="77777777" w:rsidR="00466991" w:rsidRPr="00A5767F" w:rsidRDefault="00466991" w:rsidP="00546EB6">
            <w:pPr>
              <w:jc w:val="center"/>
            </w:pPr>
          </w:p>
        </w:tc>
        <w:tc>
          <w:tcPr>
            <w:tcW w:w="277" w:type="pct"/>
          </w:tcPr>
          <w:p w14:paraId="219EB40E" w14:textId="77777777" w:rsidR="00466991" w:rsidRPr="00A5767F" w:rsidRDefault="00466991" w:rsidP="00546EB6">
            <w:pPr>
              <w:jc w:val="center"/>
            </w:pPr>
          </w:p>
        </w:tc>
      </w:tr>
    </w:tbl>
    <w:p w14:paraId="7DF9599A" w14:textId="77777777" w:rsidR="00466991" w:rsidRDefault="00466991" w:rsidP="00267BCD"/>
    <w:p w14:paraId="61EF68FF" w14:textId="77777777" w:rsidR="00466991" w:rsidRDefault="00466991" w:rsidP="00267BCD">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89BE8D0" w14:textId="77777777" w:rsidR="00466991" w:rsidRDefault="00466991" w:rsidP="00267BCD"/>
    <w:tbl>
      <w:tblPr>
        <w:tblStyle w:val="TableGrid"/>
        <w:tblW w:w="10490" w:type="dxa"/>
        <w:tblInd w:w="-714" w:type="dxa"/>
        <w:tblLook w:val="04A0" w:firstRow="1" w:lastRow="0" w:firstColumn="1" w:lastColumn="0" w:noHBand="0" w:noVBand="1"/>
      </w:tblPr>
      <w:tblGrid>
        <w:gridCol w:w="709"/>
        <w:gridCol w:w="9781"/>
      </w:tblGrid>
      <w:tr w:rsidR="00466991" w14:paraId="25E21230" w14:textId="77777777" w:rsidTr="00546EB6">
        <w:tc>
          <w:tcPr>
            <w:tcW w:w="709" w:type="dxa"/>
          </w:tcPr>
          <w:p w14:paraId="503F35CC" w14:textId="77777777" w:rsidR="00466991" w:rsidRDefault="00466991" w:rsidP="00546EB6">
            <w:pPr>
              <w:jc w:val="center"/>
            </w:pPr>
          </w:p>
        </w:tc>
        <w:tc>
          <w:tcPr>
            <w:tcW w:w="9781" w:type="dxa"/>
          </w:tcPr>
          <w:p w14:paraId="23FFC2D4" w14:textId="77777777" w:rsidR="00466991" w:rsidRPr="007E5F37" w:rsidRDefault="00466991" w:rsidP="00546EB6">
            <w:pPr>
              <w:jc w:val="center"/>
              <w:rPr>
                <w:b/>
              </w:rPr>
            </w:pPr>
            <w:r w:rsidRPr="007E5F37">
              <w:rPr>
                <w:b/>
              </w:rPr>
              <w:t>COURSE OUTCOMES</w:t>
            </w:r>
          </w:p>
        </w:tc>
      </w:tr>
      <w:tr w:rsidR="00466991" w14:paraId="51FBEDD5" w14:textId="77777777" w:rsidTr="00546EB6">
        <w:tc>
          <w:tcPr>
            <w:tcW w:w="709" w:type="dxa"/>
          </w:tcPr>
          <w:p w14:paraId="6CE086BD" w14:textId="77777777" w:rsidR="00466991" w:rsidRPr="00EE3CD8" w:rsidRDefault="00466991" w:rsidP="009D4F8C">
            <w:pPr>
              <w:jc w:val="center"/>
              <w:rPr>
                <w:b/>
                <w:bCs/>
              </w:rPr>
            </w:pPr>
            <w:r w:rsidRPr="00EE3CD8">
              <w:rPr>
                <w:b/>
                <w:bCs/>
              </w:rPr>
              <w:lastRenderedPageBreak/>
              <w:t>CO1</w:t>
            </w:r>
          </w:p>
        </w:tc>
        <w:tc>
          <w:tcPr>
            <w:tcW w:w="9781" w:type="dxa"/>
          </w:tcPr>
          <w:p w14:paraId="7C9DEF8D" w14:textId="77777777" w:rsidR="00466991" w:rsidRDefault="00466991" w:rsidP="009D4F8C">
            <w:pPr>
              <w:jc w:val="both"/>
            </w:pPr>
            <w:r>
              <w:t>Recall and recognize key concepts, terms, and strategies related to digital marketing.</w:t>
            </w:r>
          </w:p>
        </w:tc>
      </w:tr>
      <w:tr w:rsidR="00466991" w14:paraId="24F001C7" w14:textId="77777777" w:rsidTr="00546EB6">
        <w:tc>
          <w:tcPr>
            <w:tcW w:w="709" w:type="dxa"/>
          </w:tcPr>
          <w:p w14:paraId="48DFD6BA" w14:textId="77777777" w:rsidR="00466991" w:rsidRPr="00EE3CD8" w:rsidRDefault="00466991" w:rsidP="009D4F8C">
            <w:pPr>
              <w:jc w:val="center"/>
              <w:rPr>
                <w:b/>
                <w:bCs/>
              </w:rPr>
            </w:pPr>
            <w:r w:rsidRPr="00EE3CD8">
              <w:rPr>
                <w:b/>
                <w:bCs/>
              </w:rPr>
              <w:t>CO2</w:t>
            </w:r>
          </w:p>
        </w:tc>
        <w:tc>
          <w:tcPr>
            <w:tcW w:w="9781" w:type="dxa"/>
          </w:tcPr>
          <w:p w14:paraId="4E3D68F3" w14:textId="77777777" w:rsidR="00466991" w:rsidRDefault="00466991" w:rsidP="009D4F8C">
            <w:pPr>
              <w:jc w:val="both"/>
            </w:pPr>
            <w:r>
              <w:t>Demonstrate comprehension of digital marketing concepts and strategies.</w:t>
            </w:r>
          </w:p>
        </w:tc>
      </w:tr>
      <w:tr w:rsidR="00466991" w14:paraId="35EBAC35" w14:textId="77777777" w:rsidTr="00546EB6">
        <w:tc>
          <w:tcPr>
            <w:tcW w:w="709" w:type="dxa"/>
          </w:tcPr>
          <w:p w14:paraId="2680FE6B" w14:textId="77777777" w:rsidR="00466991" w:rsidRPr="00EE3CD8" w:rsidRDefault="00466991" w:rsidP="009D4F8C">
            <w:pPr>
              <w:jc w:val="center"/>
              <w:rPr>
                <w:b/>
                <w:bCs/>
              </w:rPr>
            </w:pPr>
            <w:r w:rsidRPr="00EE3CD8">
              <w:rPr>
                <w:b/>
                <w:bCs/>
              </w:rPr>
              <w:t>CO3</w:t>
            </w:r>
          </w:p>
        </w:tc>
        <w:tc>
          <w:tcPr>
            <w:tcW w:w="9781" w:type="dxa"/>
          </w:tcPr>
          <w:p w14:paraId="3DAD2184" w14:textId="77777777" w:rsidR="00466991" w:rsidRDefault="00466991" w:rsidP="009D4F8C">
            <w:pPr>
              <w:jc w:val="both"/>
            </w:pPr>
            <w:r>
              <w:t>Apply digital marketing techniques and strategies to real-world scenarios.</w:t>
            </w:r>
          </w:p>
        </w:tc>
      </w:tr>
      <w:tr w:rsidR="00466991" w14:paraId="2B8301DD" w14:textId="77777777" w:rsidTr="00546EB6">
        <w:tc>
          <w:tcPr>
            <w:tcW w:w="709" w:type="dxa"/>
          </w:tcPr>
          <w:p w14:paraId="2D3A2C45" w14:textId="77777777" w:rsidR="00466991" w:rsidRPr="00EE3CD8" w:rsidRDefault="00466991" w:rsidP="009D4F8C">
            <w:pPr>
              <w:jc w:val="center"/>
              <w:rPr>
                <w:b/>
                <w:bCs/>
              </w:rPr>
            </w:pPr>
            <w:r w:rsidRPr="00EE3CD8">
              <w:rPr>
                <w:b/>
                <w:bCs/>
              </w:rPr>
              <w:t>CO4</w:t>
            </w:r>
          </w:p>
        </w:tc>
        <w:tc>
          <w:tcPr>
            <w:tcW w:w="9781" w:type="dxa"/>
          </w:tcPr>
          <w:p w14:paraId="2BC123B1" w14:textId="77777777" w:rsidR="00466991" w:rsidRDefault="00466991" w:rsidP="009D4F8C">
            <w:pPr>
              <w:jc w:val="both"/>
            </w:pPr>
            <w:r>
              <w:t>Analyze digital marketing data and metrics to evaluate the effectiveness of campaigns.</w:t>
            </w:r>
          </w:p>
        </w:tc>
      </w:tr>
      <w:tr w:rsidR="00466991" w14:paraId="33D3D5B8" w14:textId="77777777" w:rsidTr="00546EB6">
        <w:tc>
          <w:tcPr>
            <w:tcW w:w="709" w:type="dxa"/>
          </w:tcPr>
          <w:p w14:paraId="5BEB367A" w14:textId="77777777" w:rsidR="00466991" w:rsidRPr="00EE3CD8" w:rsidRDefault="00466991" w:rsidP="009D4F8C">
            <w:pPr>
              <w:jc w:val="center"/>
              <w:rPr>
                <w:b/>
                <w:bCs/>
              </w:rPr>
            </w:pPr>
            <w:r w:rsidRPr="00EE3CD8">
              <w:rPr>
                <w:b/>
                <w:bCs/>
              </w:rPr>
              <w:t>CO5</w:t>
            </w:r>
          </w:p>
        </w:tc>
        <w:tc>
          <w:tcPr>
            <w:tcW w:w="9781" w:type="dxa"/>
          </w:tcPr>
          <w:p w14:paraId="6995D330" w14:textId="77777777" w:rsidR="00466991" w:rsidRDefault="00466991" w:rsidP="009D4F8C">
            <w:pPr>
              <w:jc w:val="both"/>
            </w:pPr>
            <w:r>
              <w:t>Evaluate digital marketing strategies and make informed decisions.</w:t>
            </w:r>
          </w:p>
        </w:tc>
      </w:tr>
      <w:tr w:rsidR="00466991" w14:paraId="191C5EE6" w14:textId="77777777" w:rsidTr="00546EB6">
        <w:tc>
          <w:tcPr>
            <w:tcW w:w="709" w:type="dxa"/>
          </w:tcPr>
          <w:p w14:paraId="60BAC24B" w14:textId="77777777" w:rsidR="00466991" w:rsidRPr="00451BBC" w:rsidRDefault="00466991" w:rsidP="009D4F8C">
            <w:pPr>
              <w:jc w:val="center"/>
              <w:rPr>
                <w:b/>
                <w:bCs/>
              </w:rPr>
            </w:pPr>
            <w:r w:rsidRPr="00451BBC">
              <w:rPr>
                <w:b/>
                <w:bCs/>
              </w:rPr>
              <w:t>CO6</w:t>
            </w:r>
          </w:p>
        </w:tc>
        <w:tc>
          <w:tcPr>
            <w:tcW w:w="9781" w:type="dxa"/>
          </w:tcPr>
          <w:p w14:paraId="77BC97E7" w14:textId="77777777" w:rsidR="00466991" w:rsidRDefault="00466991" w:rsidP="009D4F8C">
            <w:pPr>
              <w:jc w:val="both"/>
            </w:pPr>
            <w:r>
              <w:t>Implement innovative digital marketing campaigns.</w:t>
            </w:r>
          </w:p>
        </w:tc>
      </w:tr>
    </w:tbl>
    <w:p w14:paraId="70715945" w14:textId="77777777" w:rsidR="00466991" w:rsidRDefault="00466991" w:rsidP="002717EF"/>
    <w:p w14:paraId="1865A549" w14:textId="77777777" w:rsidR="00466991" w:rsidRDefault="00466991">
      <w:pPr>
        <w:spacing w:after="200" w:line="276" w:lineRule="auto"/>
        <w:rPr>
          <w:rFonts w:ascii="Arial" w:hAnsi="Arial" w:cs="Arial"/>
          <w:bCs/>
          <w:noProof/>
        </w:rPr>
      </w:pPr>
      <w:r>
        <w:rPr>
          <w:rFonts w:ascii="Arial" w:hAnsi="Arial" w:cs="Arial"/>
          <w:bCs/>
          <w:noProof/>
        </w:rPr>
        <w:br w:type="page"/>
      </w:r>
    </w:p>
    <w:p w14:paraId="63A00342" w14:textId="3D058900"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1DCA2F20" wp14:editId="707E99E4">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CA9DC76" w14:textId="77777777" w:rsidR="00466991" w:rsidRDefault="00466991" w:rsidP="00D13C29">
      <w:pPr>
        <w:jc w:val="center"/>
        <w:rPr>
          <w:b/>
          <w:bCs/>
        </w:rPr>
      </w:pPr>
    </w:p>
    <w:p w14:paraId="6B7B5A67" w14:textId="77777777" w:rsidR="00466991" w:rsidRDefault="00466991" w:rsidP="00D13C29">
      <w:pPr>
        <w:jc w:val="center"/>
        <w:rPr>
          <w:b/>
          <w:bCs/>
        </w:rPr>
      </w:pPr>
      <w:r>
        <w:rPr>
          <w:b/>
          <w:bCs/>
        </w:rPr>
        <w:t>END SEMESTER EXAMINATION – MAY / JUNE 2025</w:t>
      </w:r>
    </w:p>
    <w:p w14:paraId="764822D1"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20372F48" w14:textId="77777777" w:rsidTr="00D54806">
        <w:trPr>
          <w:trHeight w:val="397"/>
          <w:jc w:val="center"/>
        </w:trPr>
        <w:tc>
          <w:tcPr>
            <w:tcW w:w="1555" w:type="dxa"/>
            <w:vAlign w:val="center"/>
          </w:tcPr>
          <w:p w14:paraId="486CA070"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0A53D3EA" w14:textId="77777777" w:rsidR="00466991" w:rsidRPr="0037089B" w:rsidRDefault="00466991" w:rsidP="00D54806">
            <w:pPr>
              <w:pStyle w:val="Title"/>
              <w:jc w:val="left"/>
              <w:rPr>
                <w:b/>
                <w:sz w:val="22"/>
                <w:szCs w:val="22"/>
              </w:rPr>
            </w:pPr>
            <w:r w:rsidRPr="00A96536">
              <w:rPr>
                <w:b/>
                <w:sz w:val="22"/>
                <w:szCs w:val="22"/>
              </w:rPr>
              <w:t>22BC2020</w:t>
            </w:r>
          </w:p>
        </w:tc>
        <w:tc>
          <w:tcPr>
            <w:tcW w:w="1417" w:type="dxa"/>
            <w:vAlign w:val="center"/>
          </w:tcPr>
          <w:p w14:paraId="4CF568B6"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DBEEA80"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2920CFBB" w14:textId="77777777" w:rsidTr="00D54806">
        <w:trPr>
          <w:trHeight w:val="397"/>
          <w:jc w:val="center"/>
        </w:trPr>
        <w:tc>
          <w:tcPr>
            <w:tcW w:w="1555" w:type="dxa"/>
            <w:vAlign w:val="center"/>
          </w:tcPr>
          <w:p w14:paraId="001D9D86"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B30D248" w14:textId="77777777" w:rsidR="00466991" w:rsidRPr="0037089B" w:rsidRDefault="00466991" w:rsidP="00D54806">
            <w:pPr>
              <w:pStyle w:val="Title"/>
              <w:jc w:val="left"/>
              <w:rPr>
                <w:b/>
                <w:sz w:val="22"/>
                <w:szCs w:val="22"/>
              </w:rPr>
            </w:pPr>
            <w:r w:rsidRPr="00A96536">
              <w:rPr>
                <w:b/>
                <w:sz w:val="22"/>
                <w:szCs w:val="22"/>
              </w:rPr>
              <w:t>ENTREPRENEURIAL DEVELOPMENT</w:t>
            </w:r>
          </w:p>
        </w:tc>
        <w:tc>
          <w:tcPr>
            <w:tcW w:w="1417" w:type="dxa"/>
            <w:vAlign w:val="center"/>
          </w:tcPr>
          <w:p w14:paraId="6AFFDB43"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748B9004" w14:textId="77777777" w:rsidR="00466991" w:rsidRPr="0037089B" w:rsidRDefault="00466991" w:rsidP="00D54806">
            <w:pPr>
              <w:pStyle w:val="Title"/>
              <w:jc w:val="left"/>
              <w:rPr>
                <w:b/>
                <w:sz w:val="22"/>
                <w:szCs w:val="22"/>
              </w:rPr>
            </w:pPr>
            <w:r w:rsidRPr="0037089B">
              <w:rPr>
                <w:b/>
                <w:sz w:val="22"/>
                <w:szCs w:val="22"/>
              </w:rPr>
              <w:t>100</w:t>
            </w:r>
          </w:p>
        </w:tc>
      </w:tr>
    </w:tbl>
    <w:p w14:paraId="6ACE1086"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466991" w:rsidRPr="00120190" w14:paraId="28EF8927" w14:textId="77777777" w:rsidTr="00BB4C77">
        <w:trPr>
          <w:trHeight w:val="552"/>
        </w:trPr>
        <w:tc>
          <w:tcPr>
            <w:tcW w:w="265" w:type="pct"/>
            <w:vAlign w:val="center"/>
          </w:tcPr>
          <w:p w14:paraId="7E5CCB7A" w14:textId="77777777" w:rsidR="00466991" w:rsidRPr="00120190" w:rsidRDefault="00466991" w:rsidP="00D13C29">
            <w:pPr>
              <w:jc w:val="center"/>
              <w:rPr>
                <w:b/>
              </w:rPr>
            </w:pPr>
            <w:r w:rsidRPr="00120190">
              <w:rPr>
                <w:b/>
              </w:rPr>
              <w:t>Q. No</w:t>
            </w:r>
          </w:p>
        </w:tc>
        <w:tc>
          <w:tcPr>
            <w:tcW w:w="3850" w:type="pct"/>
            <w:gridSpan w:val="2"/>
            <w:vAlign w:val="center"/>
          </w:tcPr>
          <w:p w14:paraId="48F70F9D" w14:textId="77777777" w:rsidR="00466991" w:rsidRPr="00120190" w:rsidRDefault="00466991" w:rsidP="00D13C29">
            <w:pPr>
              <w:jc w:val="center"/>
              <w:rPr>
                <w:b/>
              </w:rPr>
            </w:pPr>
            <w:r w:rsidRPr="00120190">
              <w:rPr>
                <w:b/>
              </w:rPr>
              <w:t>Questions</w:t>
            </w:r>
          </w:p>
        </w:tc>
        <w:tc>
          <w:tcPr>
            <w:tcW w:w="337" w:type="pct"/>
            <w:vAlign w:val="center"/>
          </w:tcPr>
          <w:p w14:paraId="491EE376" w14:textId="77777777" w:rsidR="00466991" w:rsidRPr="00120190" w:rsidRDefault="00466991" w:rsidP="00D13C29">
            <w:pPr>
              <w:jc w:val="center"/>
              <w:rPr>
                <w:b/>
              </w:rPr>
            </w:pPr>
            <w:r w:rsidRPr="00120190">
              <w:rPr>
                <w:b/>
              </w:rPr>
              <w:t>CO</w:t>
            </w:r>
          </w:p>
        </w:tc>
        <w:tc>
          <w:tcPr>
            <w:tcW w:w="271" w:type="pct"/>
            <w:vAlign w:val="center"/>
          </w:tcPr>
          <w:p w14:paraId="4108EF26" w14:textId="77777777" w:rsidR="00466991" w:rsidRPr="00120190" w:rsidRDefault="00466991" w:rsidP="00D13C29">
            <w:pPr>
              <w:jc w:val="center"/>
              <w:rPr>
                <w:b/>
              </w:rPr>
            </w:pPr>
            <w:r w:rsidRPr="00120190">
              <w:rPr>
                <w:b/>
              </w:rPr>
              <w:t>BL</w:t>
            </w:r>
          </w:p>
        </w:tc>
        <w:tc>
          <w:tcPr>
            <w:tcW w:w="277" w:type="pct"/>
            <w:vAlign w:val="center"/>
          </w:tcPr>
          <w:p w14:paraId="0ECB5103" w14:textId="77777777" w:rsidR="00466991" w:rsidRPr="00120190" w:rsidRDefault="00466991" w:rsidP="00D13C29">
            <w:pPr>
              <w:jc w:val="center"/>
              <w:rPr>
                <w:b/>
              </w:rPr>
            </w:pPr>
            <w:r w:rsidRPr="00120190">
              <w:rPr>
                <w:b/>
              </w:rPr>
              <w:t>M</w:t>
            </w:r>
          </w:p>
        </w:tc>
      </w:tr>
      <w:tr w:rsidR="00466991" w:rsidRPr="00120190" w14:paraId="67D4F7EB" w14:textId="77777777" w:rsidTr="00903CDA">
        <w:trPr>
          <w:trHeight w:val="148"/>
        </w:trPr>
        <w:tc>
          <w:tcPr>
            <w:tcW w:w="5000" w:type="pct"/>
            <w:gridSpan w:val="6"/>
          </w:tcPr>
          <w:p w14:paraId="086D6554" w14:textId="77777777" w:rsidR="00466991" w:rsidRPr="00120190" w:rsidRDefault="00466991" w:rsidP="008F2C3D">
            <w:pPr>
              <w:jc w:val="center"/>
              <w:rPr>
                <w:b/>
                <w:u w:val="single"/>
              </w:rPr>
            </w:pPr>
            <w:r w:rsidRPr="00120190">
              <w:rPr>
                <w:b/>
                <w:u w:val="single"/>
              </w:rPr>
              <w:t>PART – A (5 X 2 = 10 MARKS)</w:t>
            </w:r>
          </w:p>
        </w:tc>
      </w:tr>
      <w:tr w:rsidR="00466991" w:rsidRPr="00120190" w14:paraId="73313037" w14:textId="77777777" w:rsidTr="00BB4C77">
        <w:trPr>
          <w:trHeight w:val="283"/>
        </w:trPr>
        <w:tc>
          <w:tcPr>
            <w:tcW w:w="265" w:type="pct"/>
          </w:tcPr>
          <w:p w14:paraId="7037D93F" w14:textId="77777777" w:rsidR="00466991" w:rsidRPr="00120190" w:rsidRDefault="00466991" w:rsidP="008F2C3D">
            <w:pPr>
              <w:jc w:val="center"/>
            </w:pPr>
            <w:r w:rsidRPr="00120190">
              <w:t>1.</w:t>
            </w:r>
          </w:p>
        </w:tc>
        <w:tc>
          <w:tcPr>
            <w:tcW w:w="3850" w:type="pct"/>
            <w:gridSpan w:val="2"/>
          </w:tcPr>
          <w:p w14:paraId="29962ECA" w14:textId="77777777" w:rsidR="00466991" w:rsidRPr="00D71BED" w:rsidRDefault="00466991" w:rsidP="00D13C29">
            <w:pPr>
              <w:autoSpaceDE w:val="0"/>
              <w:autoSpaceDN w:val="0"/>
              <w:adjustRightInd w:val="0"/>
              <w:jc w:val="both"/>
            </w:pPr>
            <w:r w:rsidRPr="00D71BED">
              <w:t>Define entrepreneurship.</w:t>
            </w:r>
          </w:p>
        </w:tc>
        <w:tc>
          <w:tcPr>
            <w:tcW w:w="337" w:type="pct"/>
          </w:tcPr>
          <w:p w14:paraId="018DBA40" w14:textId="77777777" w:rsidR="00466991" w:rsidRPr="00120190" w:rsidRDefault="00466991" w:rsidP="008F2C3D">
            <w:pPr>
              <w:jc w:val="center"/>
            </w:pPr>
            <w:r w:rsidRPr="00120190">
              <w:t>CO1</w:t>
            </w:r>
          </w:p>
        </w:tc>
        <w:tc>
          <w:tcPr>
            <w:tcW w:w="271" w:type="pct"/>
          </w:tcPr>
          <w:p w14:paraId="352EEBF0" w14:textId="77777777" w:rsidR="00466991" w:rsidRPr="00120190" w:rsidRDefault="00466991" w:rsidP="008F2C3D">
            <w:pPr>
              <w:jc w:val="center"/>
            </w:pPr>
            <w:r w:rsidRPr="00120190">
              <w:t>U</w:t>
            </w:r>
          </w:p>
        </w:tc>
        <w:tc>
          <w:tcPr>
            <w:tcW w:w="277" w:type="pct"/>
          </w:tcPr>
          <w:p w14:paraId="641E22FD" w14:textId="77777777" w:rsidR="00466991" w:rsidRPr="00120190" w:rsidRDefault="00466991" w:rsidP="008F2C3D">
            <w:pPr>
              <w:jc w:val="center"/>
            </w:pPr>
            <w:r>
              <w:t>2</w:t>
            </w:r>
          </w:p>
        </w:tc>
      </w:tr>
      <w:tr w:rsidR="00466991" w:rsidRPr="00120190" w14:paraId="3514835B" w14:textId="77777777" w:rsidTr="00BB4C77">
        <w:trPr>
          <w:trHeight w:val="283"/>
        </w:trPr>
        <w:tc>
          <w:tcPr>
            <w:tcW w:w="265" w:type="pct"/>
          </w:tcPr>
          <w:p w14:paraId="4113B081" w14:textId="77777777" w:rsidR="00466991" w:rsidRPr="00120190" w:rsidRDefault="00466991" w:rsidP="00D71BED">
            <w:pPr>
              <w:jc w:val="center"/>
            </w:pPr>
            <w:r w:rsidRPr="00120190">
              <w:t>2.</w:t>
            </w:r>
          </w:p>
        </w:tc>
        <w:tc>
          <w:tcPr>
            <w:tcW w:w="3850" w:type="pct"/>
            <w:gridSpan w:val="2"/>
          </w:tcPr>
          <w:p w14:paraId="2B672EE3" w14:textId="77777777" w:rsidR="00466991" w:rsidRPr="00D71BED" w:rsidRDefault="00466991" w:rsidP="00D71BED">
            <w:pPr>
              <w:jc w:val="both"/>
            </w:pPr>
            <w:r w:rsidRPr="00D71BED">
              <w:t>Identify various sources for generating new business ideas.</w:t>
            </w:r>
          </w:p>
        </w:tc>
        <w:tc>
          <w:tcPr>
            <w:tcW w:w="337" w:type="pct"/>
          </w:tcPr>
          <w:p w14:paraId="307E9521" w14:textId="77777777" w:rsidR="00466991" w:rsidRPr="00120190" w:rsidRDefault="00466991" w:rsidP="00D71BED">
            <w:pPr>
              <w:jc w:val="center"/>
            </w:pPr>
            <w:r w:rsidRPr="00120190">
              <w:t>CO2</w:t>
            </w:r>
          </w:p>
        </w:tc>
        <w:tc>
          <w:tcPr>
            <w:tcW w:w="271" w:type="pct"/>
          </w:tcPr>
          <w:p w14:paraId="032BE497" w14:textId="77777777" w:rsidR="00466991" w:rsidRPr="00120190" w:rsidRDefault="00466991" w:rsidP="00D71BED">
            <w:pPr>
              <w:jc w:val="center"/>
            </w:pPr>
            <w:r w:rsidRPr="00120190">
              <w:t>R</w:t>
            </w:r>
          </w:p>
        </w:tc>
        <w:tc>
          <w:tcPr>
            <w:tcW w:w="277" w:type="pct"/>
          </w:tcPr>
          <w:p w14:paraId="45ED20EA" w14:textId="77777777" w:rsidR="00466991" w:rsidRPr="00120190" w:rsidRDefault="00466991" w:rsidP="00D71BED">
            <w:pPr>
              <w:jc w:val="center"/>
            </w:pPr>
            <w:r w:rsidRPr="000E1745">
              <w:t>2</w:t>
            </w:r>
          </w:p>
        </w:tc>
      </w:tr>
      <w:tr w:rsidR="00466991" w:rsidRPr="00120190" w14:paraId="47325E08" w14:textId="77777777" w:rsidTr="00BB4C77">
        <w:trPr>
          <w:trHeight w:val="283"/>
        </w:trPr>
        <w:tc>
          <w:tcPr>
            <w:tcW w:w="265" w:type="pct"/>
          </w:tcPr>
          <w:p w14:paraId="6F001C70" w14:textId="77777777" w:rsidR="00466991" w:rsidRPr="00120190" w:rsidRDefault="00466991" w:rsidP="00D71BED">
            <w:pPr>
              <w:jc w:val="center"/>
            </w:pPr>
            <w:r w:rsidRPr="00120190">
              <w:t>3.</w:t>
            </w:r>
          </w:p>
        </w:tc>
        <w:tc>
          <w:tcPr>
            <w:tcW w:w="3850" w:type="pct"/>
            <w:gridSpan w:val="2"/>
          </w:tcPr>
          <w:p w14:paraId="724FE17B" w14:textId="77777777" w:rsidR="00466991" w:rsidRPr="00D71BED" w:rsidRDefault="00466991" w:rsidP="00D71BED">
            <w:pPr>
              <w:jc w:val="both"/>
            </w:pPr>
            <w:r>
              <w:t xml:space="preserve">Write a short note on angel </w:t>
            </w:r>
            <w:r w:rsidRPr="00D71BED">
              <w:t>investor.</w:t>
            </w:r>
          </w:p>
        </w:tc>
        <w:tc>
          <w:tcPr>
            <w:tcW w:w="337" w:type="pct"/>
          </w:tcPr>
          <w:p w14:paraId="7D8A21FE" w14:textId="77777777" w:rsidR="00466991" w:rsidRPr="00120190" w:rsidRDefault="00466991" w:rsidP="00D71BED">
            <w:pPr>
              <w:jc w:val="center"/>
            </w:pPr>
            <w:r w:rsidRPr="00120190">
              <w:t>CO3</w:t>
            </w:r>
          </w:p>
        </w:tc>
        <w:tc>
          <w:tcPr>
            <w:tcW w:w="271" w:type="pct"/>
          </w:tcPr>
          <w:p w14:paraId="37470649" w14:textId="77777777" w:rsidR="00466991" w:rsidRPr="00120190" w:rsidRDefault="00466991" w:rsidP="00D71BED">
            <w:pPr>
              <w:jc w:val="center"/>
            </w:pPr>
            <w:r w:rsidRPr="00120190">
              <w:t>R</w:t>
            </w:r>
          </w:p>
        </w:tc>
        <w:tc>
          <w:tcPr>
            <w:tcW w:w="277" w:type="pct"/>
          </w:tcPr>
          <w:p w14:paraId="3AC8DF7C" w14:textId="77777777" w:rsidR="00466991" w:rsidRPr="00120190" w:rsidRDefault="00466991" w:rsidP="00D71BED">
            <w:pPr>
              <w:jc w:val="center"/>
            </w:pPr>
            <w:r w:rsidRPr="000E1745">
              <w:t>2</w:t>
            </w:r>
          </w:p>
        </w:tc>
      </w:tr>
      <w:tr w:rsidR="00466991" w:rsidRPr="00120190" w14:paraId="42BCAE7C" w14:textId="77777777" w:rsidTr="00BB4C77">
        <w:trPr>
          <w:trHeight w:val="283"/>
        </w:trPr>
        <w:tc>
          <w:tcPr>
            <w:tcW w:w="265" w:type="pct"/>
          </w:tcPr>
          <w:p w14:paraId="724E2568" w14:textId="77777777" w:rsidR="00466991" w:rsidRPr="00120190" w:rsidRDefault="00466991" w:rsidP="00D71BED">
            <w:pPr>
              <w:jc w:val="center"/>
            </w:pPr>
            <w:r w:rsidRPr="00120190">
              <w:t>4.</w:t>
            </w:r>
          </w:p>
        </w:tc>
        <w:tc>
          <w:tcPr>
            <w:tcW w:w="3850" w:type="pct"/>
            <w:gridSpan w:val="2"/>
          </w:tcPr>
          <w:p w14:paraId="3AFDF214" w14:textId="77777777" w:rsidR="00466991" w:rsidRPr="00D71BED" w:rsidRDefault="00466991" w:rsidP="00D2378C">
            <w:pPr>
              <w:jc w:val="both"/>
            </w:pPr>
            <w:r>
              <w:t xml:space="preserve">List the key steps for </w:t>
            </w:r>
            <w:r w:rsidRPr="00D71BED">
              <w:t>screening a project idea.</w:t>
            </w:r>
          </w:p>
        </w:tc>
        <w:tc>
          <w:tcPr>
            <w:tcW w:w="337" w:type="pct"/>
          </w:tcPr>
          <w:p w14:paraId="3B3CC74D" w14:textId="77777777" w:rsidR="00466991" w:rsidRPr="00120190" w:rsidRDefault="00466991" w:rsidP="00D71BED">
            <w:pPr>
              <w:jc w:val="center"/>
            </w:pPr>
            <w:r w:rsidRPr="00120190">
              <w:t>CO4</w:t>
            </w:r>
          </w:p>
        </w:tc>
        <w:tc>
          <w:tcPr>
            <w:tcW w:w="271" w:type="pct"/>
          </w:tcPr>
          <w:p w14:paraId="25B6AD3D" w14:textId="77777777" w:rsidR="00466991" w:rsidRPr="00120190" w:rsidRDefault="00466991" w:rsidP="00D71BED">
            <w:pPr>
              <w:jc w:val="center"/>
            </w:pPr>
            <w:r w:rsidRPr="00120190">
              <w:t>R</w:t>
            </w:r>
          </w:p>
        </w:tc>
        <w:tc>
          <w:tcPr>
            <w:tcW w:w="277" w:type="pct"/>
          </w:tcPr>
          <w:p w14:paraId="6C20D5F3" w14:textId="77777777" w:rsidR="00466991" w:rsidRPr="00120190" w:rsidRDefault="00466991" w:rsidP="00D71BED">
            <w:pPr>
              <w:jc w:val="center"/>
            </w:pPr>
            <w:r w:rsidRPr="000E1745">
              <w:t>2</w:t>
            </w:r>
          </w:p>
        </w:tc>
      </w:tr>
      <w:tr w:rsidR="00466991" w:rsidRPr="00120190" w14:paraId="401F5B7C" w14:textId="77777777" w:rsidTr="00BB4C77">
        <w:trPr>
          <w:trHeight w:val="283"/>
        </w:trPr>
        <w:tc>
          <w:tcPr>
            <w:tcW w:w="265" w:type="pct"/>
          </w:tcPr>
          <w:p w14:paraId="5B7E9167" w14:textId="77777777" w:rsidR="00466991" w:rsidRPr="00120190" w:rsidRDefault="00466991" w:rsidP="00D71BED">
            <w:pPr>
              <w:jc w:val="center"/>
            </w:pPr>
            <w:r w:rsidRPr="00120190">
              <w:t>5.</w:t>
            </w:r>
          </w:p>
        </w:tc>
        <w:tc>
          <w:tcPr>
            <w:tcW w:w="3850" w:type="pct"/>
            <w:gridSpan w:val="2"/>
          </w:tcPr>
          <w:p w14:paraId="219D0BC3" w14:textId="77777777" w:rsidR="00466991" w:rsidRPr="00D71BED" w:rsidRDefault="00466991" w:rsidP="00D71BED">
            <w:pPr>
              <w:pStyle w:val="Default"/>
              <w:jc w:val="both"/>
            </w:pPr>
            <w:r>
              <w:rPr>
                <w:lang w:val="en-US"/>
              </w:rPr>
              <w:t xml:space="preserve">Write </w:t>
            </w:r>
            <w:r w:rsidRPr="00D71BED">
              <w:rPr>
                <w:lang w:val="en-US"/>
              </w:rPr>
              <w:t>a</w:t>
            </w:r>
            <w:r>
              <w:rPr>
                <w:lang w:val="en-US"/>
              </w:rPr>
              <w:t xml:space="preserve"> short note on</w:t>
            </w:r>
            <w:r w:rsidRPr="00D71BED">
              <w:rPr>
                <w:lang w:val="en-US"/>
              </w:rPr>
              <w:t xml:space="preserve"> business plan.</w:t>
            </w:r>
          </w:p>
        </w:tc>
        <w:tc>
          <w:tcPr>
            <w:tcW w:w="337" w:type="pct"/>
          </w:tcPr>
          <w:p w14:paraId="20D90E89" w14:textId="77777777" w:rsidR="00466991" w:rsidRPr="00120190" w:rsidRDefault="00466991" w:rsidP="00D71BED">
            <w:pPr>
              <w:jc w:val="center"/>
            </w:pPr>
            <w:r w:rsidRPr="00120190">
              <w:t>CO5</w:t>
            </w:r>
          </w:p>
        </w:tc>
        <w:tc>
          <w:tcPr>
            <w:tcW w:w="271" w:type="pct"/>
          </w:tcPr>
          <w:p w14:paraId="420F5751" w14:textId="77777777" w:rsidR="00466991" w:rsidRPr="00120190" w:rsidRDefault="00466991" w:rsidP="00D71BED">
            <w:pPr>
              <w:jc w:val="center"/>
            </w:pPr>
            <w:r w:rsidRPr="00120190">
              <w:t>U</w:t>
            </w:r>
          </w:p>
        </w:tc>
        <w:tc>
          <w:tcPr>
            <w:tcW w:w="277" w:type="pct"/>
          </w:tcPr>
          <w:p w14:paraId="61958515" w14:textId="77777777" w:rsidR="00466991" w:rsidRPr="00120190" w:rsidRDefault="00466991" w:rsidP="00D71BED">
            <w:pPr>
              <w:jc w:val="center"/>
            </w:pPr>
            <w:r w:rsidRPr="000E1745">
              <w:t>2</w:t>
            </w:r>
          </w:p>
        </w:tc>
      </w:tr>
      <w:tr w:rsidR="00466991" w:rsidRPr="00120190" w14:paraId="65619BC0" w14:textId="77777777" w:rsidTr="008F2C3D">
        <w:trPr>
          <w:trHeight w:val="552"/>
        </w:trPr>
        <w:tc>
          <w:tcPr>
            <w:tcW w:w="5000" w:type="pct"/>
            <w:gridSpan w:val="6"/>
          </w:tcPr>
          <w:p w14:paraId="0E056A42" w14:textId="77777777" w:rsidR="00466991" w:rsidRPr="00120190" w:rsidRDefault="00466991" w:rsidP="008F2C3D">
            <w:pPr>
              <w:jc w:val="center"/>
              <w:rPr>
                <w:b/>
                <w:u w:val="single"/>
              </w:rPr>
            </w:pPr>
            <w:r w:rsidRPr="00120190">
              <w:rPr>
                <w:b/>
                <w:u w:val="single"/>
              </w:rPr>
              <w:t>PART – B (3 X 10 = 30 MARKS)</w:t>
            </w:r>
          </w:p>
          <w:p w14:paraId="00CA2106" w14:textId="77777777" w:rsidR="00466991" w:rsidRPr="00120190" w:rsidRDefault="00466991" w:rsidP="008F2C3D">
            <w:pPr>
              <w:jc w:val="center"/>
              <w:rPr>
                <w:b/>
              </w:rPr>
            </w:pPr>
            <w:r w:rsidRPr="00120190">
              <w:rPr>
                <w:b/>
              </w:rPr>
              <w:t>(Answer all the Questions)</w:t>
            </w:r>
          </w:p>
        </w:tc>
      </w:tr>
      <w:tr w:rsidR="00466991" w:rsidRPr="00120190" w14:paraId="1E90EAC8" w14:textId="77777777" w:rsidTr="00BB4C77">
        <w:trPr>
          <w:trHeight w:val="246"/>
        </w:trPr>
        <w:tc>
          <w:tcPr>
            <w:tcW w:w="265" w:type="pct"/>
          </w:tcPr>
          <w:p w14:paraId="6CA0F3E8" w14:textId="77777777" w:rsidR="00466991" w:rsidRPr="00120190" w:rsidRDefault="00466991" w:rsidP="008F2C3D">
            <w:pPr>
              <w:jc w:val="center"/>
            </w:pPr>
            <w:r w:rsidRPr="00120190">
              <w:t>6.</w:t>
            </w:r>
          </w:p>
        </w:tc>
        <w:tc>
          <w:tcPr>
            <w:tcW w:w="3850" w:type="pct"/>
            <w:gridSpan w:val="2"/>
          </w:tcPr>
          <w:p w14:paraId="75BA0ACE" w14:textId="77777777" w:rsidR="00466991" w:rsidRPr="00120190" w:rsidRDefault="00466991" w:rsidP="00D13C29">
            <w:pPr>
              <w:jc w:val="both"/>
            </w:pPr>
            <w:r>
              <w:t>Explain the common barriers in</w:t>
            </w:r>
            <w:r w:rsidRPr="00616B3D">
              <w:t xml:space="preserve"> becoming an entrepreneur.</w:t>
            </w:r>
          </w:p>
        </w:tc>
        <w:tc>
          <w:tcPr>
            <w:tcW w:w="337" w:type="pct"/>
          </w:tcPr>
          <w:p w14:paraId="7D3D8707" w14:textId="77777777" w:rsidR="00466991" w:rsidRPr="00120190" w:rsidRDefault="00466991" w:rsidP="008F2C3D">
            <w:pPr>
              <w:jc w:val="center"/>
            </w:pPr>
            <w:r w:rsidRPr="00120190">
              <w:t>CO1</w:t>
            </w:r>
          </w:p>
        </w:tc>
        <w:tc>
          <w:tcPr>
            <w:tcW w:w="271" w:type="pct"/>
          </w:tcPr>
          <w:p w14:paraId="3C722409" w14:textId="77777777" w:rsidR="00466991" w:rsidRPr="00120190" w:rsidRDefault="00466991" w:rsidP="008F2C3D">
            <w:pPr>
              <w:jc w:val="center"/>
            </w:pPr>
            <w:r>
              <w:t>R</w:t>
            </w:r>
          </w:p>
        </w:tc>
        <w:tc>
          <w:tcPr>
            <w:tcW w:w="277" w:type="pct"/>
          </w:tcPr>
          <w:p w14:paraId="01DD36EE" w14:textId="77777777" w:rsidR="00466991" w:rsidRPr="00120190" w:rsidRDefault="00466991" w:rsidP="008F2C3D">
            <w:pPr>
              <w:jc w:val="center"/>
            </w:pPr>
            <w:r w:rsidRPr="00120190">
              <w:t>10</w:t>
            </w:r>
          </w:p>
        </w:tc>
      </w:tr>
      <w:tr w:rsidR="00466991" w:rsidRPr="00120190" w14:paraId="71B10597" w14:textId="77777777" w:rsidTr="00BB4C77">
        <w:trPr>
          <w:trHeight w:val="283"/>
        </w:trPr>
        <w:tc>
          <w:tcPr>
            <w:tcW w:w="265" w:type="pct"/>
          </w:tcPr>
          <w:p w14:paraId="388BB57A" w14:textId="77777777" w:rsidR="00466991" w:rsidRPr="00120190" w:rsidRDefault="00466991" w:rsidP="008F2C3D">
            <w:pPr>
              <w:jc w:val="center"/>
            </w:pPr>
          </w:p>
        </w:tc>
        <w:tc>
          <w:tcPr>
            <w:tcW w:w="3850" w:type="pct"/>
            <w:gridSpan w:val="2"/>
          </w:tcPr>
          <w:p w14:paraId="62BDEA5A" w14:textId="77777777" w:rsidR="00466991" w:rsidRPr="00120190" w:rsidRDefault="00466991" w:rsidP="008F2C3D">
            <w:pPr>
              <w:jc w:val="center"/>
              <w:rPr>
                <w:b/>
                <w:bCs/>
              </w:rPr>
            </w:pPr>
            <w:r w:rsidRPr="00120190">
              <w:rPr>
                <w:b/>
                <w:bCs/>
              </w:rPr>
              <w:t>(OR)</w:t>
            </w:r>
          </w:p>
        </w:tc>
        <w:tc>
          <w:tcPr>
            <w:tcW w:w="337" w:type="pct"/>
          </w:tcPr>
          <w:p w14:paraId="2AD46127" w14:textId="77777777" w:rsidR="00466991" w:rsidRPr="00120190" w:rsidRDefault="00466991" w:rsidP="008F2C3D">
            <w:pPr>
              <w:jc w:val="center"/>
            </w:pPr>
          </w:p>
        </w:tc>
        <w:tc>
          <w:tcPr>
            <w:tcW w:w="271" w:type="pct"/>
          </w:tcPr>
          <w:p w14:paraId="309FE292" w14:textId="77777777" w:rsidR="00466991" w:rsidRPr="00120190" w:rsidRDefault="00466991" w:rsidP="008F2C3D">
            <w:pPr>
              <w:jc w:val="center"/>
            </w:pPr>
          </w:p>
        </w:tc>
        <w:tc>
          <w:tcPr>
            <w:tcW w:w="277" w:type="pct"/>
          </w:tcPr>
          <w:p w14:paraId="00C3C6DF" w14:textId="77777777" w:rsidR="00466991" w:rsidRPr="00120190" w:rsidRDefault="00466991" w:rsidP="008F2C3D">
            <w:pPr>
              <w:jc w:val="center"/>
            </w:pPr>
          </w:p>
        </w:tc>
      </w:tr>
      <w:tr w:rsidR="00466991" w:rsidRPr="00120190" w14:paraId="570D24D9" w14:textId="77777777" w:rsidTr="00BB4C77">
        <w:trPr>
          <w:trHeight w:val="283"/>
        </w:trPr>
        <w:tc>
          <w:tcPr>
            <w:tcW w:w="265" w:type="pct"/>
          </w:tcPr>
          <w:p w14:paraId="2F3074FC" w14:textId="77777777" w:rsidR="00466991" w:rsidRPr="00120190" w:rsidRDefault="00466991" w:rsidP="008F2C3D">
            <w:pPr>
              <w:jc w:val="center"/>
            </w:pPr>
            <w:r w:rsidRPr="00120190">
              <w:t>7.</w:t>
            </w:r>
          </w:p>
        </w:tc>
        <w:tc>
          <w:tcPr>
            <w:tcW w:w="3850" w:type="pct"/>
            <w:gridSpan w:val="2"/>
          </w:tcPr>
          <w:p w14:paraId="7104A19D" w14:textId="77777777" w:rsidR="00466991" w:rsidRPr="00120190" w:rsidRDefault="00466991" w:rsidP="00D13C29">
            <w:pPr>
              <w:jc w:val="both"/>
            </w:pPr>
            <w:r>
              <w:t>Describe</w:t>
            </w:r>
            <w:r w:rsidRPr="00616B3D">
              <w:t xml:space="preserve"> the role of small enterprises in the Indian economy.</w:t>
            </w:r>
          </w:p>
        </w:tc>
        <w:tc>
          <w:tcPr>
            <w:tcW w:w="337" w:type="pct"/>
          </w:tcPr>
          <w:p w14:paraId="59B8FB78" w14:textId="77777777" w:rsidR="00466991" w:rsidRPr="00120190" w:rsidRDefault="00466991" w:rsidP="008F2C3D">
            <w:pPr>
              <w:jc w:val="center"/>
            </w:pPr>
            <w:r w:rsidRPr="00120190">
              <w:t>CO2</w:t>
            </w:r>
          </w:p>
        </w:tc>
        <w:tc>
          <w:tcPr>
            <w:tcW w:w="271" w:type="pct"/>
          </w:tcPr>
          <w:p w14:paraId="2894191D" w14:textId="77777777" w:rsidR="00466991" w:rsidRPr="00120190" w:rsidRDefault="00466991" w:rsidP="008F2C3D">
            <w:pPr>
              <w:jc w:val="center"/>
            </w:pPr>
            <w:r w:rsidRPr="00120190">
              <w:t>U</w:t>
            </w:r>
          </w:p>
        </w:tc>
        <w:tc>
          <w:tcPr>
            <w:tcW w:w="277" w:type="pct"/>
          </w:tcPr>
          <w:p w14:paraId="5494444D" w14:textId="77777777" w:rsidR="00466991" w:rsidRPr="00120190" w:rsidRDefault="00466991" w:rsidP="008F2C3D">
            <w:pPr>
              <w:jc w:val="center"/>
            </w:pPr>
            <w:r w:rsidRPr="00120190">
              <w:t>10</w:t>
            </w:r>
          </w:p>
        </w:tc>
      </w:tr>
      <w:tr w:rsidR="00466991" w:rsidRPr="00120190" w14:paraId="169DF670" w14:textId="77777777" w:rsidTr="00BB4C77">
        <w:trPr>
          <w:trHeight w:val="283"/>
        </w:trPr>
        <w:tc>
          <w:tcPr>
            <w:tcW w:w="265" w:type="pct"/>
          </w:tcPr>
          <w:p w14:paraId="2E4B81BC" w14:textId="77777777" w:rsidR="00466991" w:rsidRPr="00120190" w:rsidRDefault="00466991" w:rsidP="008F2C3D">
            <w:pPr>
              <w:jc w:val="center"/>
            </w:pPr>
            <w:r w:rsidRPr="00120190">
              <w:t>8.</w:t>
            </w:r>
          </w:p>
        </w:tc>
        <w:tc>
          <w:tcPr>
            <w:tcW w:w="3850" w:type="pct"/>
            <w:gridSpan w:val="2"/>
          </w:tcPr>
          <w:p w14:paraId="21BCC82A" w14:textId="77777777" w:rsidR="00466991" w:rsidRPr="00120190" w:rsidRDefault="00466991" w:rsidP="00D2378C">
            <w:pPr>
              <w:jc w:val="both"/>
            </w:pPr>
            <w:r w:rsidRPr="00616B3D">
              <w:t xml:space="preserve">Differentiate between technical, economic, and financial </w:t>
            </w:r>
            <w:r>
              <w:t>aspects of</w:t>
            </w:r>
            <w:r w:rsidRPr="00616B3D">
              <w:t xml:space="preserve"> project evaluation.</w:t>
            </w:r>
          </w:p>
        </w:tc>
        <w:tc>
          <w:tcPr>
            <w:tcW w:w="337" w:type="pct"/>
          </w:tcPr>
          <w:p w14:paraId="6257B5F1" w14:textId="77777777" w:rsidR="00466991" w:rsidRPr="00120190" w:rsidRDefault="00466991" w:rsidP="008F2C3D">
            <w:pPr>
              <w:jc w:val="center"/>
            </w:pPr>
            <w:r w:rsidRPr="00120190">
              <w:t>CO3</w:t>
            </w:r>
          </w:p>
        </w:tc>
        <w:tc>
          <w:tcPr>
            <w:tcW w:w="271" w:type="pct"/>
          </w:tcPr>
          <w:p w14:paraId="59EBD1B7" w14:textId="77777777" w:rsidR="00466991" w:rsidRPr="00120190" w:rsidRDefault="00466991" w:rsidP="008F2C3D">
            <w:pPr>
              <w:jc w:val="center"/>
            </w:pPr>
            <w:r w:rsidRPr="00120190">
              <w:t>An</w:t>
            </w:r>
          </w:p>
        </w:tc>
        <w:tc>
          <w:tcPr>
            <w:tcW w:w="277" w:type="pct"/>
          </w:tcPr>
          <w:p w14:paraId="46D93A4A" w14:textId="77777777" w:rsidR="00466991" w:rsidRPr="00120190" w:rsidRDefault="00466991" w:rsidP="008F2C3D">
            <w:pPr>
              <w:jc w:val="center"/>
            </w:pPr>
            <w:r w:rsidRPr="00120190">
              <w:t>10</w:t>
            </w:r>
          </w:p>
        </w:tc>
      </w:tr>
      <w:tr w:rsidR="00466991" w:rsidRPr="00120190" w14:paraId="40498322" w14:textId="77777777" w:rsidTr="00BB4C77">
        <w:trPr>
          <w:trHeight w:val="283"/>
        </w:trPr>
        <w:tc>
          <w:tcPr>
            <w:tcW w:w="265" w:type="pct"/>
          </w:tcPr>
          <w:p w14:paraId="4503DA17" w14:textId="77777777" w:rsidR="00466991" w:rsidRPr="00120190" w:rsidRDefault="00466991" w:rsidP="008F2C3D">
            <w:pPr>
              <w:jc w:val="center"/>
            </w:pPr>
          </w:p>
        </w:tc>
        <w:tc>
          <w:tcPr>
            <w:tcW w:w="3850" w:type="pct"/>
            <w:gridSpan w:val="2"/>
          </w:tcPr>
          <w:p w14:paraId="3FD26F0F" w14:textId="77777777" w:rsidR="00466991" w:rsidRPr="00120190" w:rsidRDefault="00466991" w:rsidP="008F2C3D">
            <w:pPr>
              <w:jc w:val="center"/>
            </w:pPr>
            <w:r w:rsidRPr="00120190">
              <w:rPr>
                <w:b/>
                <w:bCs/>
              </w:rPr>
              <w:t>(OR)</w:t>
            </w:r>
          </w:p>
        </w:tc>
        <w:tc>
          <w:tcPr>
            <w:tcW w:w="337" w:type="pct"/>
          </w:tcPr>
          <w:p w14:paraId="06FB6FF7" w14:textId="77777777" w:rsidR="00466991" w:rsidRPr="00120190" w:rsidRDefault="00466991" w:rsidP="008F2C3D">
            <w:pPr>
              <w:jc w:val="center"/>
            </w:pPr>
          </w:p>
        </w:tc>
        <w:tc>
          <w:tcPr>
            <w:tcW w:w="271" w:type="pct"/>
          </w:tcPr>
          <w:p w14:paraId="7702FE37" w14:textId="77777777" w:rsidR="00466991" w:rsidRPr="00120190" w:rsidRDefault="00466991" w:rsidP="008F2C3D">
            <w:pPr>
              <w:jc w:val="center"/>
            </w:pPr>
          </w:p>
        </w:tc>
        <w:tc>
          <w:tcPr>
            <w:tcW w:w="277" w:type="pct"/>
          </w:tcPr>
          <w:p w14:paraId="48DF799E" w14:textId="77777777" w:rsidR="00466991" w:rsidRPr="00120190" w:rsidRDefault="00466991" w:rsidP="008F2C3D">
            <w:pPr>
              <w:jc w:val="center"/>
            </w:pPr>
          </w:p>
        </w:tc>
      </w:tr>
      <w:tr w:rsidR="00466991" w:rsidRPr="00120190" w14:paraId="0B1AA85D" w14:textId="77777777" w:rsidTr="00BB4C77">
        <w:trPr>
          <w:trHeight w:val="283"/>
        </w:trPr>
        <w:tc>
          <w:tcPr>
            <w:tcW w:w="265" w:type="pct"/>
          </w:tcPr>
          <w:p w14:paraId="5F3875EF" w14:textId="77777777" w:rsidR="00466991" w:rsidRPr="00120190" w:rsidRDefault="00466991" w:rsidP="008F2C3D">
            <w:pPr>
              <w:jc w:val="center"/>
            </w:pPr>
            <w:r w:rsidRPr="00120190">
              <w:t>9.</w:t>
            </w:r>
          </w:p>
        </w:tc>
        <w:tc>
          <w:tcPr>
            <w:tcW w:w="3850" w:type="pct"/>
            <w:gridSpan w:val="2"/>
          </w:tcPr>
          <w:p w14:paraId="14112FB6" w14:textId="77777777" w:rsidR="00466991" w:rsidRPr="00120190" w:rsidRDefault="00466991" w:rsidP="00D13C29">
            <w:pPr>
              <w:jc w:val="both"/>
            </w:pPr>
            <w:r w:rsidRPr="00616B3D">
              <w:t>Explain the process of preparing a business plan.</w:t>
            </w:r>
          </w:p>
        </w:tc>
        <w:tc>
          <w:tcPr>
            <w:tcW w:w="337" w:type="pct"/>
          </w:tcPr>
          <w:p w14:paraId="72602371" w14:textId="77777777" w:rsidR="00466991" w:rsidRPr="00120190" w:rsidRDefault="00466991" w:rsidP="008F2C3D">
            <w:pPr>
              <w:jc w:val="center"/>
            </w:pPr>
            <w:r w:rsidRPr="00120190">
              <w:t>CO4</w:t>
            </w:r>
          </w:p>
        </w:tc>
        <w:tc>
          <w:tcPr>
            <w:tcW w:w="271" w:type="pct"/>
          </w:tcPr>
          <w:p w14:paraId="6D3CAD72" w14:textId="77777777" w:rsidR="00466991" w:rsidRPr="00120190" w:rsidRDefault="00466991" w:rsidP="008F2C3D">
            <w:pPr>
              <w:jc w:val="center"/>
            </w:pPr>
            <w:r w:rsidRPr="00120190">
              <w:t>U</w:t>
            </w:r>
          </w:p>
        </w:tc>
        <w:tc>
          <w:tcPr>
            <w:tcW w:w="277" w:type="pct"/>
          </w:tcPr>
          <w:p w14:paraId="4BD6D0F2" w14:textId="77777777" w:rsidR="00466991" w:rsidRPr="00120190" w:rsidRDefault="00466991" w:rsidP="008F2C3D">
            <w:pPr>
              <w:jc w:val="center"/>
            </w:pPr>
            <w:r w:rsidRPr="00120190">
              <w:t>10</w:t>
            </w:r>
          </w:p>
        </w:tc>
      </w:tr>
      <w:tr w:rsidR="00466991" w:rsidRPr="00120190" w14:paraId="6209C4F8" w14:textId="77777777" w:rsidTr="00BB4C77">
        <w:trPr>
          <w:trHeight w:val="283"/>
        </w:trPr>
        <w:tc>
          <w:tcPr>
            <w:tcW w:w="265" w:type="pct"/>
          </w:tcPr>
          <w:p w14:paraId="18B9A019" w14:textId="77777777" w:rsidR="00466991" w:rsidRPr="00120190" w:rsidRDefault="00466991" w:rsidP="008F2C3D">
            <w:pPr>
              <w:jc w:val="center"/>
            </w:pPr>
            <w:r w:rsidRPr="00120190">
              <w:t>10.</w:t>
            </w:r>
          </w:p>
        </w:tc>
        <w:tc>
          <w:tcPr>
            <w:tcW w:w="3850" w:type="pct"/>
            <w:gridSpan w:val="2"/>
          </w:tcPr>
          <w:p w14:paraId="243FAE49" w14:textId="77777777" w:rsidR="00466991" w:rsidRPr="00120190" w:rsidRDefault="00466991" w:rsidP="00D13C29">
            <w:pPr>
              <w:jc w:val="both"/>
            </w:pPr>
            <w:r>
              <w:t xml:space="preserve">Explain </w:t>
            </w:r>
            <w:r w:rsidRPr="00616B3D">
              <w:t>the steps involved in preparing a preliminary project report.</w:t>
            </w:r>
          </w:p>
        </w:tc>
        <w:tc>
          <w:tcPr>
            <w:tcW w:w="337" w:type="pct"/>
          </w:tcPr>
          <w:p w14:paraId="3A0DD9C5" w14:textId="77777777" w:rsidR="00466991" w:rsidRPr="00120190" w:rsidRDefault="00466991" w:rsidP="008F2C3D">
            <w:pPr>
              <w:jc w:val="center"/>
            </w:pPr>
            <w:r w:rsidRPr="00120190">
              <w:t>CO5</w:t>
            </w:r>
          </w:p>
        </w:tc>
        <w:tc>
          <w:tcPr>
            <w:tcW w:w="271" w:type="pct"/>
          </w:tcPr>
          <w:p w14:paraId="40683DB2" w14:textId="77777777" w:rsidR="00466991" w:rsidRPr="00120190" w:rsidRDefault="00466991" w:rsidP="008F2C3D">
            <w:pPr>
              <w:jc w:val="center"/>
            </w:pPr>
            <w:r>
              <w:t>U</w:t>
            </w:r>
          </w:p>
        </w:tc>
        <w:tc>
          <w:tcPr>
            <w:tcW w:w="277" w:type="pct"/>
          </w:tcPr>
          <w:p w14:paraId="7A13BB6A" w14:textId="77777777" w:rsidR="00466991" w:rsidRPr="00120190" w:rsidRDefault="00466991" w:rsidP="008F2C3D">
            <w:pPr>
              <w:jc w:val="center"/>
            </w:pPr>
            <w:r w:rsidRPr="00120190">
              <w:t>10</w:t>
            </w:r>
          </w:p>
        </w:tc>
      </w:tr>
      <w:tr w:rsidR="00466991" w:rsidRPr="00120190" w14:paraId="41590BAB" w14:textId="77777777" w:rsidTr="00BB4C77">
        <w:trPr>
          <w:trHeight w:val="283"/>
        </w:trPr>
        <w:tc>
          <w:tcPr>
            <w:tcW w:w="265" w:type="pct"/>
          </w:tcPr>
          <w:p w14:paraId="2BD65ADA" w14:textId="77777777" w:rsidR="00466991" w:rsidRPr="00120190" w:rsidRDefault="00466991" w:rsidP="008F2C3D">
            <w:pPr>
              <w:jc w:val="center"/>
            </w:pPr>
          </w:p>
        </w:tc>
        <w:tc>
          <w:tcPr>
            <w:tcW w:w="3850" w:type="pct"/>
            <w:gridSpan w:val="2"/>
          </w:tcPr>
          <w:p w14:paraId="5968213B" w14:textId="77777777" w:rsidR="00466991" w:rsidRPr="00120190" w:rsidRDefault="00466991" w:rsidP="008F2C3D">
            <w:pPr>
              <w:jc w:val="center"/>
            </w:pPr>
            <w:r w:rsidRPr="00120190">
              <w:rPr>
                <w:b/>
                <w:bCs/>
              </w:rPr>
              <w:t>(OR)</w:t>
            </w:r>
          </w:p>
        </w:tc>
        <w:tc>
          <w:tcPr>
            <w:tcW w:w="337" w:type="pct"/>
          </w:tcPr>
          <w:p w14:paraId="0ACFAB94" w14:textId="77777777" w:rsidR="00466991" w:rsidRPr="00120190" w:rsidRDefault="00466991" w:rsidP="008F2C3D">
            <w:pPr>
              <w:jc w:val="center"/>
            </w:pPr>
          </w:p>
        </w:tc>
        <w:tc>
          <w:tcPr>
            <w:tcW w:w="271" w:type="pct"/>
          </w:tcPr>
          <w:p w14:paraId="5BF609C2" w14:textId="77777777" w:rsidR="00466991" w:rsidRPr="00120190" w:rsidRDefault="00466991" w:rsidP="008F2C3D">
            <w:pPr>
              <w:jc w:val="center"/>
            </w:pPr>
          </w:p>
        </w:tc>
        <w:tc>
          <w:tcPr>
            <w:tcW w:w="277" w:type="pct"/>
          </w:tcPr>
          <w:p w14:paraId="08E12BC6" w14:textId="77777777" w:rsidR="00466991" w:rsidRPr="00120190" w:rsidRDefault="00466991" w:rsidP="008F2C3D">
            <w:pPr>
              <w:jc w:val="center"/>
            </w:pPr>
          </w:p>
        </w:tc>
      </w:tr>
      <w:tr w:rsidR="00466991" w:rsidRPr="00120190" w14:paraId="6FE28580" w14:textId="77777777" w:rsidTr="00BB4C77">
        <w:trPr>
          <w:trHeight w:val="283"/>
        </w:trPr>
        <w:tc>
          <w:tcPr>
            <w:tcW w:w="265" w:type="pct"/>
          </w:tcPr>
          <w:p w14:paraId="10217691" w14:textId="77777777" w:rsidR="00466991" w:rsidRPr="00120190" w:rsidRDefault="00466991" w:rsidP="008F2C3D">
            <w:pPr>
              <w:jc w:val="center"/>
            </w:pPr>
            <w:r w:rsidRPr="00120190">
              <w:t>11.</w:t>
            </w:r>
          </w:p>
        </w:tc>
        <w:tc>
          <w:tcPr>
            <w:tcW w:w="3850" w:type="pct"/>
            <w:gridSpan w:val="2"/>
          </w:tcPr>
          <w:p w14:paraId="6ECE4B2D" w14:textId="77777777" w:rsidR="00466991" w:rsidRPr="00120190" w:rsidRDefault="00466991" w:rsidP="00D13C29">
            <w:pPr>
              <w:jc w:val="both"/>
            </w:pPr>
            <w:r w:rsidRPr="00616B3D">
              <w:t>Explain the concept of venture capital and its role in business growth</w:t>
            </w:r>
            <w:r>
              <w:t>.</w:t>
            </w:r>
          </w:p>
        </w:tc>
        <w:tc>
          <w:tcPr>
            <w:tcW w:w="337" w:type="pct"/>
          </w:tcPr>
          <w:p w14:paraId="7B26E785" w14:textId="77777777" w:rsidR="00466991" w:rsidRPr="00120190" w:rsidRDefault="00466991" w:rsidP="008F2C3D">
            <w:pPr>
              <w:jc w:val="center"/>
            </w:pPr>
            <w:r w:rsidRPr="00120190">
              <w:t>CO6</w:t>
            </w:r>
          </w:p>
        </w:tc>
        <w:tc>
          <w:tcPr>
            <w:tcW w:w="271" w:type="pct"/>
          </w:tcPr>
          <w:p w14:paraId="1E8CC1FE" w14:textId="77777777" w:rsidR="00466991" w:rsidRPr="00120190" w:rsidRDefault="00466991" w:rsidP="008F2C3D">
            <w:pPr>
              <w:jc w:val="center"/>
            </w:pPr>
            <w:r w:rsidRPr="00120190">
              <w:t>U</w:t>
            </w:r>
          </w:p>
        </w:tc>
        <w:tc>
          <w:tcPr>
            <w:tcW w:w="277" w:type="pct"/>
          </w:tcPr>
          <w:p w14:paraId="18FAFDAD" w14:textId="77777777" w:rsidR="00466991" w:rsidRPr="00120190" w:rsidRDefault="00466991" w:rsidP="008F2C3D">
            <w:pPr>
              <w:jc w:val="center"/>
            </w:pPr>
            <w:r w:rsidRPr="00120190">
              <w:t>10</w:t>
            </w:r>
          </w:p>
        </w:tc>
      </w:tr>
      <w:tr w:rsidR="00466991" w:rsidRPr="00120190" w14:paraId="6C1AA7C0" w14:textId="77777777" w:rsidTr="008F2C3D">
        <w:trPr>
          <w:trHeight w:val="552"/>
        </w:trPr>
        <w:tc>
          <w:tcPr>
            <w:tcW w:w="5000" w:type="pct"/>
            <w:gridSpan w:val="6"/>
          </w:tcPr>
          <w:p w14:paraId="60286D6B" w14:textId="77777777" w:rsidR="00466991" w:rsidRPr="00120190" w:rsidRDefault="00466991" w:rsidP="008F2C3D">
            <w:pPr>
              <w:jc w:val="center"/>
              <w:rPr>
                <w:b/>
                <w:u w:val="single"/>
              </w:rPr>
            </w:pPr>
            <w:r w:rsidRPr="00120190">
              <w:rPr>
                <w:b/>
                <w:u w:val="single"/>
              </w:rPr>
              <w:t>PART – C (3 X 20 = 60 MARKS)</w:t>
            </w:r>
          </w:p>
          <w:p w14:paraId="09FA8DB2" w14:textId="77777777" w:rsidR="00466991" w:rsidRPr="00120190" w:rsidRDefault="00466991" w:rsidP="008F2C3D">
            <w:pPr>
              <w:jc w:val="center"/>
              <w:rPr>
                <w:b/>
              </w:rPr>
            </w:pPr>
            <w:r w:rsidRPr="00120190">
              <w:rPr>
                <w:b/>
              </w:rPr>
              <w:t>(Answer any three Questions)</w:t>
            </w:r>
          </w:p>
        </w:tc>
      </w:tr>
      <w:tr w:rsidR="00466991" w:rsidRPr="00120190" w14:paraId="38B7D445" w14:textId="77777777" w:rsidTr="00BB4C77">
        <w:trPr>
          <w:trHeight w:val="283"/>
        </w:trPr>
        <w:tc>
          <w:tcPr>
            <w:tcW w:w="265" w:type="pct"/>
          </w:tcPr>
          <w:p w14:paraId="55A25288" w14:textId="77777777" w:rsidR="00466991" w:rsidRPr="00120190" w:rsidRDefault="00466991" w:rsidP="008F2C3D">
            <w:pPr>
              <w:jc w:val="center"/>
            </w:pPr>
            <w:r w:rsidRPr="00120190">
              <w:t>12.</w:t>
            </w:r>
          </w:p>
        </w:tc>
        <w:tc>
          <w:tcPr>
            <w:tcW w:w="202" w:type="pct"/>
          </w:tcPr>
          <w:p w14:paraId="4F4506E5" w14:textId="77777777" w:rsidR="00466991" w:rsidRPr="00120190" w:rsidRDefault="00466991" w:rsidP="00BB4C77"/>
        </w:tc>
        <w:tc>
          <w:tcPr>
            <w:tcW w:w="3648" w:type="pct"/>
          </w:tcPr>
          <w:p w14:paraId="262650B7" w14:textId="77777777" w:rsidR="00466991" w:rsidRPr="00120190" w:rsidRDefault="00466991" w:rsidP="00D13C29">
            <w:pPr>
              <w:jc w:val="both"/>
            </w:pPr>
            <w:r w:rsidRPr="00BB4C77">
              <w:t>Describe the importance of entrepreneurship in economic development.</w:t>
            </w:r>
          </w:p>
        </w:tc>
        <w:tc>
          <w:tcPr>
            <w:tcW w:w="337" w:type="pct"/>
          </w:tcPr>
          <w:p w14:paraId="26F347EF" w14:textId="77777777" w:rsidR="00466991" w:rsidRPr="00120190" w:rsidRDefault="00466991" w:rsidP="008F2C3D">
            <w:pPr>
              <w:jc w:val="center"/>
            </w:pPr>
            <w:r w:rsidRPr="00120190">
              <w:t>CO1</w:t>
            </w:r>
          </w:p>
        </w:tc>
        <w:tc>
          <w:tcPr>
            <w:tcW w:w="271" w:type="pct"/>
          </w:tcPr>
          <w:p w14:paraId="5E1B724A" w14:textId="77777777" w:rsidR="00466991" w:rsidRPr="00120190" w:rsidRDefault="00466991" w:rsidP="008F2C3D">
            <w:pPr>
              <w:jc w:val="center"/>
            </w:pPr>
            <w:r>
              <w:t>U</w:t>
            </w:r>
          </w:p>
        </w:tc>
        <w:tc>
          <w:tcPr>
            <w:tcW w:w="277" w:type="pct"/>
            <w:vAlign w:val="center"/>
          </w:tcPr>
          <w:p w14:paraId="5DFC723F" w14:textId="77777777" w:rsidR="00466991" w:rsidRPr="00120190" w:rsidRDefault="00466991" w:rsidP="00BB4C77">
            <w:pPr>
              <w:jc w:val="center"/>
            </w:pPr>
            <w:r w:rsidRPr="00120190">
              <w:t>20</w:t>
            </w:r>
          </w:p>
        </w:tc>
      </w:tr>
      <w:tr w:rsidR="00466991" w:rsidRPr="00120190" w14:paraId="56D07607" w14:textId="77777777" w:rsidTr="00BB4C77">
        <w:trPr>
          <w:trHeight w:val="283"/>
        </w:trPr>
        <w:tc>
          <w:tcPr>
            <w:tcW w:w="265" w:type="pct"/>
          </w:tcPr>
          <w:p w14:paraId="7F573ECB" w14:textId="77777777" w:rsidR="00466991" w:rsidRPr="00120190" w:rsidRDefault="00466991" w:rsidP="008F2C3D">
            <w:pPr>
              <w:jc w:val="center"/>
            </w:pPr>
          </w:p>
        </w:tc>
        <w:tc>
          <w:tcPr>
            <w:tcW w:w="202" w:type="pct"/>
          </w:tcPr>
          <w:p w14:paraId="5110E8E2" w14:textId="77777777" w:rsidR="00466991" w:rsidRPr="00120190" w:rsidRDefault="00466991" w:rsidP="008F2C3D">
            <w:pPr>
              <w:jc w:val="center"/>
            </w:pPr>
          </w:p>
        </w:tc>
        <w:tc>
          <w:tcPr>
            <w:tcW w:w="3648" w:type="pct"/>
          </w:tcPr>
          <w:p w14:paraId="10C2F8C0" w14:textId="77777777" w:rsidR="00466991" w:rsidRPr="00120190" w:rsidRDefault="00466991" w:rsidP="00D13C29">
            <w:pPr>
              <w:jc w:val="both"/>
            </w:pPr>
          </w:p>
        </w:tc>
        <w:tc>
          <w:tcPr>
            <w:tcW w:w="337" w:type="pct"/>
          </w:tcPr>
          <w:p w14:paraId="22CD9EA4" w14:textId="77777777" w:rsidR="00466991" w:rsidRPr="00120190" w:rsidRDefault="00466991" w:rsidP="008F2C3D">
            <w:pPr>
              <w:jc w:val="center"/>
            </w:pPr>
          </w:p>
        </w:tc>
        <w:tc>
          <w:tcPr>
            <w:tcW w:w="271" w:type="pct"/>
          </w:tcPr>
          <w:p w14:paraId="454BB898" w14:textId="77777777" w:rsidR="00466991" w:rsidRPr="00120190" w:rsidRDefault="00466991" w:rsidP="008F2C3D">
            <w:pPr>
              <w:jc w:val="center"/>
            </w:pPr>
          </w:p>
        </w:tc>
        <w:tc>
          <w:tcPr>
            <w:tcW w:w="277" w:type="pct"/>
            <w:vAlign w:val="center"/>
          </w:tcPr>
          <w:p w14:paraId="04F56FD8" w14:textId="77777777" w:rsidR="00466991" w:rsidRPr="00120190" w:rsidRDefault="00466991" w:rsidP="00BB4C77">
            <w:pPr>
              <w:jc w:val="center"/>
            </w:pPr>
          </w:p>
        </w:tc>
      </w:tr>
      <w:tr w:rsidR="00466991" w:rsidRPr="00120190" w14:paraId="5D2525B9" w14:textId="77777777" w:rsidTr="00BB4C77">
        <w:trPr>
          <w:trHeight w:val="283"/>
        </w:trPr>
        <w:tc>
          <w:tcPr>
            <w:tcW w:w="265" w:type="pct"/>
          </w:tcPr>
          <w:p w14:paraId="164CCC1A" w14:textId="77777777" w:rsidR="00466991" w:rsidRPr="00120190" w:rsidRDefault="00466991" w:rsidP="008F2C3D">
            <w:pPr>
              <w:jc w:val="center"/>
            </w:pPr>
            <w:r w:rsidRPr="00120190">
              <w:t>13.</w:t>
            </w:r>
          </w:p>
        </w:tc>
        <w:tc>
          <w:tcPr>
            <w:tcW w:w="202" w:type="pct"/>
          </w:tcPr>
          <w:p w14:paraId="1B3EC7F5" w14:textId="77777777" w:rsidR="00466991" w:rsidRPr="00120190" w:rsidRDefault="00466991" w:rsidP="008F2C3D">
            <w:pPr>
              <w:jc w:val="center"/>
            </w:pPr>
          </w:p>
        </w:tc>
        <w:tc>
          <w:tcPr>
            <w:tcW w:w="3648" w:type="pct"/>
          </w:tcPr>
          <w:p w14:paraId="5289B28E" w14:textId="77777777" w:rsidR="00466991" w:rsidRPr="00120190" w:rsidRDefault="00466991" w:rsidP="00D13C29">
            <w:pPr>
              <w:jc w:val="both"/>
            </w:pPr>
            <w:r w:rsidRPr="00BB4C77">
              <w:t xml:space="preserve">Identify </w:t>
            </w:r>
            <w:r>
              <w:t xml:space="preserve">the </w:t>
            </w:r>
            <w:r w:rsidRPr="00BB4C77">
              <w:t>different sources of new business ideas</w:t>
            </w:r>
            <w:r>
              <w:t>,</w:t>
            </w:r>
            <w:r w:rsidRPr="00BB4C77">
              <w:t xml:space="preserve"> and how they contribute to entrepreneurshi</w:t>
            </w:r>
            <w:r>
              <w:t>p.</w:t>
            </w:r>
          </w:p>
        </w:tc>
        <w:tc>
          <w:tcPr>
            <w:tcW w:w="337" w:type="pct"/>
          </w:tcPr>
          <w:p w14:paraId="0793E667" w14:textId="77777777" w:rsidR="00466991" w:rsidRPr="00120190" w:rsidRDefault="00466991" w:rsidP="008F2C3D">
            <w:pPr>
              <w:jc w:val="center"/>
            </w:pPr>
            <w:r w:rsidRPr="00120190">
              <w:t>CO2</w:t>
            </w:r>
          </w:p>
        </w:tc>
        <w:tc>
          <w:tcPr>
            <w:tcW w:w="271" w:type="pct"/>
          </w:tcPr>
          <w:p w14:paraId="4FFAB7B6" w14:textId="77777777" w:rsidR="00466991" w:rsidRPr="00120190" w:rsidRDefault="00466991" w:rsidP="008F2C3D">
            <w:pPr>
              <w:jc w:val="center"/>
            </w:pPr>
            <w:r>
              <w:t>R</w:t>
            </w:r>
          </w:p>
        </w:tc>
        <w:tc>
          <w:tcPr>
            <w:tcW w:w="277" w:type="pct"/>
            <w:vAlign w:val="center"/>
          </w:tcPr>
          <w:p w14:paraId="6066A718" w14:textId="77777777" w:rsidR="00466991" w:rsidRPr="00120190" w:rsidRDefault="00466991" w:rsidP="00BB4C77">
            <w:pPr>
              <w:jc w:val="center"/>
            </w:pPr>
            <w:r w:rsidRPr="00120190">
              <w:t>20</w:t>
            </w:r>
          </w:p>
        </w:tc>
      </w:tr>
      <w:tr w:rsidR="00466991" w:rsidRPr="00120190" w14:paraId="23890A7F" w14:textId="77777777" w:rsidTr="00BB4C77">
        <w:trPr>
          <w:trHeight w:val="283"/>
        </w:trPr>
        <w:tc>
          <w:tcPr>
            <w:tcW w:w="265" w:type="pct"/>
          </w:tcPr>
          <w:p w14:paraId="75251A86" w14:textId="77777777" w:rsidR="00466991" w:rsidRPr="00120190" w:rsidRDefault="00466991" w:rsidP="008F2C3D">
            <w:pPr>
              <w:jc w:val="center"/>
            </w:pPr>
          </w:p>
        </w:tc>
        <w:tc>
          <w:tcPr>
            <w:tcW w:w="202" w:type="pct"/>
          </w:tcPr>
          <w:p w14:paraId="2B776B3C" w14:textId="77777777" w:rsidR="00466991" w:rsidRPr="00120190" w:rsidRDefault="00466991" w:rsidP="008F2C3D">
            <w:pPr>
              <w:jc w:val="center"/>
            </w:pPr>
          </w:p>
        </w:tc>
        <w:tc>
          <w:tcPr>
            <w:tcW w:w="3648" w:type="pct"/>
          </w:tcPr>
          <w:p w14:paraId="1F59ADA6" w14:textId="77777777" w:rsidR="00466991" w:rsidRPr="00120190" w:rsidRDefault="00466991" w:rsidP="00D13C29">
            <w:pPr>
              <w:jc w:val="both"/>
            </w:pPr>
          </w:p>
        </w:tc>
        <w:tc>
          <w:tcPr>
            <w:tcW w:w="337" w:type="pct"/>
          </w:tcPr>
          <w:p w14:paraId="4E676C68" w14:textId="77777777" w:rsidR="00466991" w:rsidRPr="00120190" w:rsidRDefault="00466991" w:rsidP="008F2C3D">
            <w:pPr>
              <w:jc w:val="center"/>
            </w:pPr>
          </w:p>
        </w:tc>
        <w:tc>
          <w:tcPr>
            <w:tcW w:w="271" w:type="pct"/>
          </w:tcPr>
          <w:p w14:paraId="70B6A6F9" w14:textId="77777777" w:rsidR="00466991" w:rsidRPr="00120190" w:rsidRDefault="00466991" w:rsidP="008F2C3D">
            <w:pPr>
              <w:jc w:val="center"/>
            </w:pPr>
          </w:p>
        </w:tc>
        <w:tc>
          <w:tcPr>
            <w:tcW w:w="277" w:type="pct"/>
            <w:vAlign w:val="center"/>
          </w:tcPr>
          <w:p w14:paraId="2A308C74" w14:textId="77777777" w:rsidR="00466991" w:rsidRPr="00120190" w:rsidRDefault="00466991" w:rsidP="00BB4C77">
            <w:pPr>
              <w:jc w:val="center"/>
            </w:pPr>
          </w:p>
        </w:tc>
      </w:tr>
      <w:tr w:rsidR="00466991" w:rsidRPr="00120190" w14:paraId="7C1003D5" w14:textId="77777777" w:rsidTr="00BB4C77">
        <w:trPr>
          <w:trHeight w:val="283"/>
        </w:trPr>
        <w:tc>
          <w:tcPr>
            <w:tcW w:w="265" w:type="pct"/>
          </w:tcPr>
          <w:p w14:paraId="5B646122" w14:textId="77777777" w:rsidR="00466991" w:rsidRPr="00120190" w:rsidRDefault="00466991" w:rsidP="008F2C3D">
            <w:pPr>
              <w:jc w:val="center"/>
            </w:pPr>
            <w:r w:rsidRPr="00120190">
              <w:t>14.</w:t>
            </w:r>
          </w:p>
        </w:tc>
        <w:tc>
          <w:tcPr>
            <w:tcW w:w="202" w:type="pct"/>
          </w:tcPr>
          <w:p w14:paraId="34EF3BA1" w14:textId="77777777" w:rsidR="00466991" w:rsidRPr="00120190" w:rsidRDefault="00466991" w:rsidP="008F2C3D">
            <w:pPr>
              <w:jc w:val="center"/>
            </w:pPr>
            <w:r w:rsidRPr="00120190">
              <w:t>a.</w:t>
            </w:r>
          </w:p>
        </w:tc>
        <w:tc>
          <w:tcPr>
            <w:tcW w:w="3648" w:type="pct"/>
          </w:tcPr>
          <w:p w14:paraId="58CF6701" w14:textId="77777777" w:rsidR="00466991" w:rsidRPr="00BB4C77" w:rsidRDefault="00466991" w:rsidP="00D13C29">
            <w:pPr>
              <w:jc w:val="both"/>
            </w:pPr>
            <w:r w:rsidRPr="00BB4C77">
              <w:t>Discuss the significance of economic analysis in business evaluation.</w:t>
            </w:r>
          </w:p>
        </w:tc>
        <w:tc>
          <w:tcPr>
            <w:tcW w:w="337" w:type="pct"/>
          </w:tcPr>
          <w:p w14:paraId="27AF7133" w14:textId="77777777" w:rsidR="00466991" w:rsidRPr="00120190" w:rsidRDefault="00466991" w:rsidP="008F2C3D">
            <w:pPr>
              <w:jc w:val="center"/>
            </w:pPr>
            <w:r w:rsidRPr="00120190">
              <w:t>CO3</w:t>
            </w:r>
          </w:p>
        </w:tc>
        <w:tc>
          <w:tcPr>
            <w:tcW w:w="271" w:type="pct"/>
          </w:tcPr>
          <w:p w14:paraId="10967138" w14:textId="77777777" w:rsidR="00466991" w:rsidRPr="00120190" w:rsidRDefault="00466991" w:rsidP="008F2C3D">
            <w:pPr>
              <w:jc w:val="center"/>
            </w:pPr>
            <w:r>
              <w:t>An</w:t>
            </w:r>
          </w:p>
        </w:tc>
        <w:tc>
          <w:tcPr>
            <w:tcW w:w="277" w:type="pct"/>
            <w:vMerge w:val="restart"/>
            <w:vAlign w:val="center"/>
          </w:tcPr>
          <w:p w14:paraId="768233F4" w14:textId="77777777" w:rsidR="00466991" w:rsidRPr="00120190" w:rsidRDefault="00466991" w:rsidP="00BB4C77">
            <w:pPr>
              <w:jc w:val="center"/>
            </w:pPr>
            <w:r w:rsidRPr="00120190">
              <w:t>20</w:t>
            </w:r>
          </w:p>
        </w:tc>
      </w:tr>
      <w:tr w:rsidR="00466991" w:rsidRPr="00120190" w14:paraId="01AAB291" w14:textId="77777777" w:rsidTr="00BB4C77">
        <w:trPr>
          <w:trHeight w:val="283"/>
        </w:trPr>
        <w:tc>
          <w:tcPr>
            <w:tcW w:w="265" w:type="pct"/>
          </w:tcPr>
          <w:p w14:paraId="0D700DAD" w14:textId="77777777" w:rsidR="00466991" w:rsidRPr="00120190" w:rsidRDefault="00466991" w:rsidP="008F2C3D">
            <w:pPr>
              <w:jc w:val="center"/>
            </w:pPr>
          </w:p>
        </w:tc>
        <w:tc>
          <w:tcPr>
            <w:tcW w:w="202" w:type="pct"/>
          </w:tcPr>
          <w:p w14:paraId="1EC94CBD" w14:textId="77777777" w:rsidR="00466991" w:rsidRPr="00120190" w:rsidRDefault="00466991" w:rsidP="008F2C3D">
            <w:pPr>
              <w:jc w:val="center"/>
            </w:pPr>
            <w:r w:rsidRPr="00120190">
              <w:t>b.</w:t>
            </w:r>
          </w:p>
        </w:tc>
        <w:tc>
          <w:tcPr>
            <w:tcW w:w="3648" w:type="pct"/>
          </w:tcPr>
          <w:p w14:paraId="2B91AC8D" w14:textId="77777777" w:rsidR="00466991" w:rsidRPr="00BB4C77" w:rsidRDefault="00466991" w:rsidP="00D13C29">
            <w:pPr>
              <w:jc w:val="both"/>
            </w:pPr>
            <w:r w:rsidRPr="00BB4C77">
              <w:t>Describe the importance of project formulation in starting a business.</w:t>
            </w:r>
          </w:p>
        </w:tc>
        <w:tc>
          <w:tcPr>
            <w:tcW w:w="337" w:type="pct"/>
          </w:tcPr>
          <w:p w14:paraId="0E95786A" w14:textId="77777777" w:rsidR="00466991" w:rsidRPr="00120190" w:rsidRDefault="00466991" w:rsidP="008F2C3D">
            <w:pPr>
              <w:jc w:val="center"/>
            </w:pPr>
            <w:r w:rsidRPr="00120190">
              <w:t>CO3</w:t>
            </w:r>
          </w:p>
        </w:tc>
        <w:tc>
          <w:tcPr>
            <w:tcW w:w="271" w:type="pct"/>
          </w:tcPr>
          <w:p w14:paraId="17393029" w14:textId="77777777" w:rsidR="00466991" w:rsidRPr="00120190" w:rsidRDefault="00466991" w:rsidP="008F2C3D">
            <w:pPr>
              <w:jc w:val="center"/>
            </w:pPr>
            <w:r>
              <w:t>An</w:t>
            </w:r>
          </w:p>
        </w:tc>
        <w:tc>
          <w:tcPr>
            <w:tcW w:w="277" w:type="pct"/>
            <w:vMerge/>
            <w:vAlign w:val="center"/>
          </w:tcPr>
          <w:p w14:paraId="07F94A79" w14:textId="77777777" w:rsidR="00466991" w:rsidRPr="00120190" w:rsidRDefault="00466991" w:rsidP="00BB4C77">
            <w:pPr>
              <w:jc w:val="center"/>
            </w:pPr>
          </w:p>
        </w:tc>
      </w:tr>
      <w:tr w:rsidR="00466991" w:rsidRPr="00120190" w14:paraId="46661306" w14:textId="77777777" w:rsidTr="00BB4C77">
        <w:trPr>
          <w:trHeight w:val="283"/>
        </w:trPr>
        <w:tc>
          <w:tcPr>
            <w:tcW w:w="265" w:type="pct"/>
          </w:tcPr>
          <w:p w14:paraId="0C911768" w14:textId="77777777" w:rsidR="00466991" w:rsidRPr="00120190" w:rsidRDefault="00466991" w:rsidP="008F2C3D">
            <w:pPr>
              <w:jc w:val="center"/>
            </w:pPr>
          </w:p>
        </w:tc>
        <w:tc>
          <w:tcPr>
            <w:tcW w:w="202" w:type="pct"/>
          </w:tcPr>
          <w:p w14:paraId="353BA323" w14:textId="77777777" w:rsidR="00466991" w:rsidRPr="00120190" w:rsidRDefault="00466991" w:rsidP="008F2C3D">
            <w:pPr>
              <w:jc w:val="center"/>
            </w:pPr>
          </w:p>
        </w:tc>
        <w:tc>
          <w:tcPr>
            <w:tcW w:w="3648" w:type="pct"/>
          </w:tcPr>
          <w:p w14:paraId="4BEE4295" w14:textId="77777777" w:rsidR="00466991" w:rsidRPr="00120190" w:rsidRDefault="00466991" w:rsidP="00D13C29">
            <w:pPr>
              <w:jc w:val="both"/>
            </w:pPr>
          </w:p>
        </w:tc>
        <w:tc>
          <w:tcPr>
            <w:tcW w:w="337" w:type="pct"/>
          </w:tcPr>
          <w:p w14:paraId="0E7D26A9" w14:textId="77777777" w:rsidR="00466991" w:rsidRPr="00120190" w:rsidRDefault="00466991" w:rsidP="008F2C3D">
            <w:pPr>
              <w:jc w:val="center"/>
            </w:pPr>
          </w:p>
        </w:tc>
        <w:tc>
          <w:tcPr>
            <w:tcW w:w="271" w:type="pct"/>
          </w:tcPr>
          <w:p w14:paraId="7240D8FD" w14:textId="77777777" w:rsidR="00466991" w:rsidRPr="00120190" w:rsidRDefault="00466991" w:rsidP="008F2C3D">
            <w:pPr>
              <w:jc w:val="center"/>
            </w:pPr>
          </w:p>
        </w:tc>
        <w:tc>
          <w:tcPr>
            <w:tcW w:w="277" w:type="pct"/>
            <w:vAlign w:val="center"/>
          </w:tcPr>
          <w:p w14:paraId="3CD15992" w14:textId="77777777" w:rsidR="00466991" w:rsidRPr="00120190" w:rsidRDefault="00466991" w:rsidP="00BB4C77">
            <w:pPr>
              <w:jc w:val="center"/>
            </w:pPr>
          </w:p>
        </w:tc>
      </w:tr>
      <w:tr w:rsidR="00466991" w:rsidRPr="00120190" w14:paraId="694848A2" w14:textId="77777777" w:rsidTr="00BB4C77">
        <w:trPr>
          <w:trHeight w:val="283"/>
        </w:trPr>
        <w:tc>
          <w:tcPr>
            <w:tcW w:w="265" w:type="pct"/>
          </w:tcPr>
          <w:p w14:paraId="54F4B6FA" w14:textId="77777777" w:rsidR="00466991" w:rsidRPr="00120190" w:rsidRDefault="00466991" w:rsidP="008F2C3D">
            <w:pPr>
              <w:jc w:val="center"/>
            </w:pPr>
            <w:r w:rsidRPr="00120190">
              <w:t>15.</w:t>
            </w:r>
          </w:p>
        </w:tc>
        <w:tc>
          <w:tcPr>
            <w:tcW w:w="202" w:type="pct"/>
          </w:tcPr>
          <w:p w14:paraId="4B1C80F1" w14:textId="77777777" w:rsidR="00466991" w:rsidRPr="00120190" w:rsidRDefault="00466991" w:rsidP="008F2C3D">
            <w:pPr>
              <w:jc w:val="center"/>
            </w:pPr>
            <w:r w:rsidRPr="00120190">
              <w:t>a.</w:t>
            </w:r>
          </w:p>
        </w:tc>
        <w:tc>
          <w:tcPr>
            <w:tcW w:w="3648" w:type="pct"/>
          </w:tcPr>
          <w:p w14:paraId="1F8B7B83" w14:textId="77777777" w:rsidR="00466991" w:rsidRPr="00BB4C77" w:rsidRDefault="00466991" w:rsidP="00D13C29">
            <w:pPr>
              <w:jc w:val="both"/>
            </w:pPr>
            <w:r w:rsidRPr="00BB4C77">
              <w:t xml:space="preserve">Evaluate </w:t>
            </w:r>
            <w:r>
              <w:t xml:space="preserve">the </w:t>
            </w:r>
            <w:r w:rsidRPr="00BB4C77">
              <w:t>different sources of information required for creating a business plan.</w:t>
            </w:r>
          </w:p>
        </w:tc>
        <w:tc>
          <w:tcPr>
            <w:tcW w:w="337" w:type="pct"/>
          </w:tcPr>
          <w:p w14:paraId="450E21E3" w14:textId="77777777" w:rsidR="00466991" w:rsidRPr="00120190" w:rsidRDefault="00466991" w:rsidP="008F2C3D">
            <w:pPr>
              <w:jc w:val="center"/>
            </w:pPr>
            <w:r w:rsidRPr="00120190">
              <w:t>CO4</w:t>
            </w:r>
          </w:p>
        </w:tc>
        <w:tc>
          <w:tcPr>
            <w:tcW w:w="271" w:type="pct"/>
          </w:tcPr>
          <w:p w14:paraId="4A36DE60" w14:textId="77777777" w:rsidR="00466991" w:rsidRPr="00120190" w:rsidRDefault="00466991" w:rsidP="008F2C3D">
            <w:pPr>
              <w:jc w:val="center"/>
            </w:pPr>
            <w:r>
              <w:t>E</w:t>
            </w:r>
          </w:p>
        </w:tc>
        <w:tc>
          <w:tcPr>
            <w:tcW w:w="277" w:type="pct"/>
            <w:vMerge w:val="restart"/>
            <w:vAlign w:val="center"/>
          </w:tcPr>
          <w:p w14:paraId="35FDEBB5" w14:textId="77777777" w:rsidR="00466991" w:rsidRPr="00120190" w:rsidRDefault="00466991" w:rsidP="00BB4C77">
            <w:pPr>
              <w:jc w:val="center"/>
            </w:pPr>
            <w:r w:rsidRPr="00120190">
              <w:t>20</w:t>
            </w:r>
          </w:p>
        </w:tc>
      </w:tr>
      <w:tr w:rsidR="00466991" w:rsidRPr="00120190" w14:paraId="002B7942" w14:textId="77777777" w:rsidTr="00BB4C77">
        <w:trPr>
          <w:trHeight w:val="283"/>
        </w:trPr>
        <w:tc>
          <w:tcPr>
            <w:tcW w:w="265" w:type="pct"/>
          </w:tcPr>
          <w:p w14:paraId="15174C71" w14:textId="77777777" w:rsidR="00466991" w:rsidRPr="00120190" w:rsidRDefault="00466991" w:rsidP="008F2C3D">
            <w:pPr>
              <w:jc w:val="center"/>
            </w:pPr>
          </w:p>
        </w:tc>
        <w:tc>
          <w:tcPr>
            <w:tcW w:w="202" w:type="pct"/>
          </w:tcPr>
          <w:p w14:paraId="39DC3982" w14:textId="77777777" w:rsidR="00466991" w:rsidRPr="00120190" w:rsidRDefault="00466991" w:rsidP="008F2C3D">
            <w:pPr>
              <w:jc w:val="center"/>
            </w:pPr>
            <w:r w:rsidRPr="00120190">
              <w:t>b.</w:t>
            </w:r>
          </w:p>
        </w:tc>
        <w:tc>
          <w:tcPr>
            <w:tcW w:w="3648" w:type="pct"/>
          </w:tcPr>
          <w:p w14:paraId="5096FB61" w14:textId="77777777" w:rsidR="00466991" w:rsidRPr="00BB4C77" w:rsidRDefault="00466991" w:rsidP="00D13C29">
            <w:pPr>
              <w:jc w:val="both"/>
            </w:pPr>
            <w:r>
              <w:t>Evaluate</w:t>
            </w:r>
            <w:r w:rsidRPr="00BB4C77">
              <w:t xml:space="preserve"> the key steps involved in screening a project idea.</w:t>
            </w:r>
          </w:p>
        </w:tc>
        <w:tc>
          <w:tcPr>
            <w:tcW w:w="337" w:type="pct"/>
          </w:tcPr>
          <w:p w14:paraId="4B369932" w14:textId="77777777" w:rsidR="00466991" w:rsidRPr="00120190" w:rsidRDefault="00466991" w:rsidP="008F2C3D">
            <w:pPr>
              <w:jc w:val="center"/>
            </w:pPr>
            <w:r w:rsidRPr="00120190">
              <w:t>CO4</w:t>
            </w:r>
          </w:p>
        </w:tc>
        <w:tc>
          <w:tcPr>
            <w:tcW w:w="271" w:type="pct"/>
          </w:tcPr>
          <w:p w14:paraId="089FEEA8" w14:textId="77777777" w:rsidR="00466991" w:rsidRPr="00120190" w:rsidRDefault="00466991" w:rsidP="008F2C3D">
            <w:pPr>
              <w:jc w:val="center"/>
            </w:pPr>
            <w:r>
              <w:t>E</w:t>
            </w:r>
          </w:p>
        </w:tc>
        <w:tc>
          <w:tcPr>
            <w:tcW w:w="277" w:type="pct"/>
            <w:vMerge/>
            <w:vAlign w:val="center"/>
          </w:tcPr>
          <w:p w14:paraId="7A934E30" w14:textId="77777777" w:rsidR="00466991" w:rsidRPr="00120190" w:rsidRDefault="00466991" w:rsidP="00BB4C77">
            <w:pPr>
              <w:jc w:val="center"/>
            </w:pPr>
          </w:p>
        </w:tc>
      </w:tr>
      <w:tr w:rsidR="00466991" w:rsidRPr="00120190" w14:paraId="0A555F80" w14:textId="77777777" w:rsidTr="00BB4C77">
        <w:trPr>
          <w:trHeight w:val="283"/>
        </w:trPr>
        <w:tc>
          <w:tcPr>
            <w:tcW w:w="265" w:type="pct"/>
          </w:tcPr>
          <w:p w14:paraId="1ED78928" w14:textId="77777777" w:rsidR="00466991" w:rsidRPr="00120190" w:rsidRDefault="00466991" w:rsidP="008F2C3D">
            <w:pPr>
              <w:jc w:val="center"/>
            </w:pPr>
          </w:p>
        </w:tc>
        <w:tc>
          <w:tcPr>
            <w:tcW w:w="202" w:type="pct"/>
          </w:tcPr>
          <w:p w14:paraId="4DB59581" w14:textId="77777777" w:rsidR="00466991" w:rsidRPr="00120190" w:rsidRDefault="00466991" w:rsidP="008F2C3D">
            <w:pPr>
              <w:jc w:val="center"/>
            </w:pPr>
          </w:p>
        </w:tc>
        <w:tc>
          <w:tcPr>
            <w:tcW w:w="3648" w:type="pct"/>
          </w:tcPr>
          <w:p w14:paraId="4A355326" w14:textId="77777777" w:rsidR="00466991" w:rsidRPr="00120190" w:rsidRDefault="00466991" w:rsidP="00D13C29">
            <w:pPr>
              <w:jc w:val="both"/>
            </w:pPr>
          </w:p>
        </w:tc>
        <w:tc>
          <w:tcPr>
            <w:tcW w:w="337" w:type="pct"/>
          </w:tcPr>
          <w:p w14:paraId="7AC3B81C" w14:textId="77777777" w:rsidR="00466991" w:rsidRPr="00120190" w:rsidRDefault="00466991" w:rsidP="008F2C3D">
            <w:pPr>
              <w:jc w:val="center"/>
            </w:pPr>
          </w:p>
        </w:tc>
        <w:tc>
          <w:tcPr>
            <w:tcW w:w="271" w:type="pct"/>
          </w:tcPr>
          <w:p w14:paraId="417B0C2C" w14:textId="77777777" w:rsidR="00466991" w:rsidRPr="00120190" w:rsidRDefault="00466991" w:rsidP="008F2C3D">
            <w:pPr>
              <w:jc w:val="center"/>
            </w:pPr>
          </w:p>
        </w:tc>
        <w:tc>
          <w:tcPr>
            <w:tcW w:w="277" w:type="pct"/>
            <w:vAlign w:val="center"/>
          </w:tcPr>
          <w:p w14:paraId="288ED385" w14:textId="77777777" w:rsidR="00466991" w:rsidRPr="00120190" w:rsidRDefault="00466991" w:rsidP="00BB4C77">
            <w:pPr>
              <w:jc w:val="center"/>
            </w:pPr>
          </w:p>
        </w:tc>
      </w:tr>
      <w:tr w:rsidR="00466991" w:rsidRPr="00120190" w14:paraId="447376C2" w14:textId="77777777" w:rsidTr="00BB4C77">
        <w:trPr>
          <w:trHeight w:val="283"/>
        </w:trPr>
        <w:tc>
          <w:tcPr>
            <w:tcW w:w="265" w:type="pct"/>
          </w:tcPr>
          <w:p w14:paraId="083D5E3C" w14:textId="77777777" w:rsidR="00466991" w:rsidRPr="00120190" w:rsidRDefault="00466991" w:rsidP="008F2C3D">
            <w:pPr>
              <w:jc w:val="center"/>
            </w:pPr>
            <w:r w:rsidRPr="00120190">
              <w:t>16.</w:t>
            </w:r>
          </w:p>
        </w:tc>
        <w:tc>
          <w:tcPr>
            <w:tcW w:w="202" w:type="pct"/>
          </w:tcPr>
          <w:p w14:paraId="3554E822" w14:textId="77777777" w:rsidR="00466991" w:rsidRPr="00120190" w:rsidRDefault="00466991" w:rsidP="008F2C3D">
            <w:pPr>
              <w:jc w:val="center"/>
            </w:pPr>
            <w:r w:rsidRPr="00120190">
              <w:t>a.</w:t>
            </w:r>
          </w:p>
        </w:tc>
        <w:tc>
          <w:tcPr>
            <w:tcW w:w="3648" w:type="pct"/>
          </w:tcPr>
          <w:p w14:paraId="155A2D02" w14:textId="77777777" w:rsidR="00466991" w:rsidRPr="00BB4C77" w:rsidRDefault="00466991" w:rsidP="00D13C29">
            <w:pPr>
              <w:jc w:val="both"/>
            </w:pPr>
            <w:r w:rsidRPr="00BB4C77">
              <w:t>Differentiate between business angels and venture capitalists.</w:t>
            </w:r>
          </w:p>
        </w:tc>
        <w:tc>
          <w:tcPr>
            <w:tcW w:w="337" w:type="pct"/>
          </w:tcPr>
          <w:p w14:paraId="3F7D523C" w14:textId="77777777" w:rsidR="00466991" w:rsidRPr="00120190" w:rsidRDefault="00466991" w:rsidP="008F2C3D">
            <w:pPr>
              <w:jc w:val="center"/>
            </w:pPr>
            <w:r w:rsidRPr="00120190">
              <w:t>CO5</w:t>
            </w:r>
          </w:p>
        </w:tc>
        <w:tc>
          <w:tcPr>
            <w:tcW w:w="271" w:type="pct"/>
          </w:tcPr>
          <w:p w14:paraId="45C89D97" w14:textId="77777777" w:rsidR="00466991" w:rsidRPr="00120190" w:rsidRDefault="00466991" w:rsidP="008F2C3D">
            <w:pPr>
              <w:jc w:val="center"/>
            </w:pPr>
            <w:r>
              <w:t>An</w:t>
            </w:r>
          </w:p>
        </w:tc>
        <w:tc>
          <w:tcPr>
            <w:tcW w:w="277" w:type="pct"/>
            <w:vMerge w:val="restart"/>
            <w:vAlign w:val="center"/>
          </w:tcPr>
          <w:p w14:paraId="3C5282DF" w14:textId="77777777" w:rsidR="00466991" w:rsidRPr="00120190" w:rsidRDefault="00466991" w:rsidP="00BB4C77">
            <w:pPr>
              <w:jc w:val="center"/>
            </w:pPr>
            <w:r w:rsidRPr="00120190">
              <w:t>20</w:t>
            </w:r>
          </w:p>
        </w:tc>
      </w:tr>
      <w:tr w:rsidR="00466991" w:rsidRPr="00120190" w14:paraId="47F1E798" w14:textId="77777777" w:rsidTr="00BB4C77">
        <w:trPr>
          <w:trHeight w:val="283"/>
        </w:trPr>
        <w:tc>
          <w:tcPr>
            <w:tcW w:w="265" w:type="pct"/>
          </w:tcPr>
          <w:p w14:paraId="1C9FD0D6" w14:textId="77777777" w:rsidR="00466991" w:rsidRPr="00120190" w:rsidRDefault="00466991" w:rsidP="008F2C3D">
            <w:pPr>
              <w:jc w:val="center"/>
            </w:pPr>
          </w:p>
        </w:tc>
        <w:tc>
          <w:tcPr>
            <w:tcW w:w="202" w:type="pct"/>
          </w:tcPr>
          <w:p w14:paraId="3A1B6BD9" w14:textId="77777777" w:rsidR="00466991" w:rsidRPr="00120190" w:rsidRDefault="00466991" w:rsidP="008F2C3D">
            <w:pPr>
              <w:jc w:val="center"/>
            </w:pPr>
            <w:r w:rsidRPr="00120190">
              <w:t>b.</w:t>
            </w:r>
          </w:p>
        </w:tc>
        <w:tc>
          <w:tcPr>
            <w:tcW w:w="3648" w:type="pct"/>
          </w:tcPr>
          <w:p w14:paraId="49052FF5" w14:textId="77777777" w:rsidR="00466991" w:rsidRPr="00BB4C77" w:rsidRDefault="00466991" w:rsidP="00D13C29">
            <w:pPr>
              <w:jc w:val="both"/>
            </w:pPr>
            <w:r w:rsidRPr="00BB4C77">
              <w:t>Analyze the importance of working capital management in a business.</w:t>
            </w:r>
          </w:p>
        </w:tc>
        <w:tc>
          <w:tcPr>
            <w:tcW w:w="337" w:type="pct"/>
          </w:tcPr>
          <w:p w14:paraId="670DB8D2" w14:textId="77777777" w:rsidR="00466991" w:rsidRPr="00120190" w:rsidRDefault="00466991" w:rsidP="008F2C3D">
            <w:pPr>
              <w:jc w:val="center"/>
            </w:pPr>
            <w:r w:rsidRPr="00120190">
              <w:t>CO5</w:t>
            </w:r>
          </w:p>
        </w:tc>
        <w:tc>
          <w:tcPr>
            <w:tcW w:w="271" w:type="pct"/>
          </w:tcPr>
          <w:p w14:paraId="147842EF" w14:textId="77777777" w:rsidR="00466991" w:rsidRPr="00120190" w:rsidRDefault="00466991" w:rsidP="008F2C3D">
            <w:pPr>
              <w:jc w:val="center"/>
            </w:pPr>
            <w:r>
              <w:t>An</w:t>
            </w:r>
          </w:p>
        </w:tc>
        <w:tc>
          <w:tcPr>
            <w:tcW w:w="277" w:type="pct"/>
            <w:vMerge/>
          </w:tcPr>
          <w:p w14:paraId="64AC7ADA" w14:textId="77777777" w:rsidR="00466991" w:rsidRPr="00120190" w:rsidRDefault="00466991" w:rsidP="008F2C3D">
            <w:pPr>
              <w:jc w:val="center"/>
            </w:pPr>
          </w:p>
        </w:tc>
      </w:tr>
      <w:tr w:rsidR="00466991" w:rsidRPr="00120190" w14:paraId="242AE027" w14:textId="77777777" w:rsidTr="00BB4C77">
        <w:trPr>
          <w:trHeight w:val="283"/>
        </w:trPr>
        <w:tc>
          <w:tcPr>
            <w:tcW w:w="265" w:type="pct"/>
          </w:tcPr>
          <w:p w14:paraId="264E895D" w14:textId="77777777" w:rsidR="00466991" w:rsidRPr="00120190" w:rsidRDefault="00466991" w:rsidP="008F2C3D">
            <w:pPr>
              <w:jc w:val="center"/>
            </w:pPr>
          </w:p>
        </w:tc>
        <w:tc>
          <w:tcPr>
            <w:tcW w:w="202" w:type="pct"/>
          </w:tcPr>
          <w:p w14:paraId="2DF871C7" w14:textId="77777777" w:rsidR="00466991" w:rsidRPr="00120190" w:rsidRDefault="00466991" w:rsidP="008F2C3D">
            <w:pPr>
              <w:jc w:val="center"/>
            </w:pPr>
          </w:p>
        </w:tc>
        <w:tc>
          <w:tcPr>
            <w:tcW w:w="3648" w:type="pct"/>
          </w:tcPr>
          <w:p w14:paraId="2F31B397" w14:textId="77777777" w:rsidR="00466991" w:rsidRPr="00120190" w:rsidRDefault="00466991" w:rsidP="00D13C29">
            <w:pPr>
              <w:jc w:val="both"/>
            </w:pPr>
          </w:p>
        </w:tc>
        <w:tc>
          <w:tcPr>
            <w:tcW w:w="337" w:type="pct"/>
          </w:tcPr>
          <w:p w14:paraId="20C36899" w14:textId="77777777" w:rsidR="00466991" w:rsidRPr="00120190" w:rsidRDefault="00466991" w:rsidP="008F2C3D">
            <w:pPr>
              <w:jc w:val="center"/>
            </w:pPr>
          </w:p>
        </w:tc>
        <w:tc>
          <w:tcPr>
            <w:tcW w:w="271" w:type="pct"/>
          </w:tcPr>
          <w:p w14:paraId="039066AA" w14:textId="77777777" w:rsidR="00466991" w:rsidRPr="00120190" w:rsidRDefault="00466991" w:rsidP="008F2C3D">
            <w:pPr>
              <w:jc w:val="center"/>
            </w:pPr>
          </w:p>
        </w:tc>
        <w:tc>
          <w:tcPr>
            <w:tcW w:w="277" w:type="pct"/>
          </w:tcPr>
          <w:p w14:paraId="55BF3A42" w14:textId="77777777" w:rsidR="00466991" w:rsidRPr="00120190" w:rsidRDefault="00466991" w:rsidP="008F2C3D">
            <w:pPr>
              <w:jc w:val="center"/>
            </w:pPr>
          </w:p>
        </w:tc>
      </w:tr>
    </w:tbl>
    <w:p w14:paraId="1BE5FA68" w14:textId="77777777" w:rsidR="00466991" w:rsidRDefault="00466991" w:rsidP="002E336A"/>
    <w:p w14:paraId="60C43122"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19DDEE2"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501BC554" w14:textId="77777777" w:rsidTr="008F2C3D">
        <w:tc>
          <w:tcPr>
            <w:tcW w:w="709" w:type="dxa"/>
          </w:tcPr>
          <w:p w14:paraId="007C75C6" w14:textId="77777777" w:rsidR="00466991" w:rsidRDefault="00466991" w:rsidP="008F2C3D">
            <w:pPr>
              <w:jc w:val="center"/>
            </w:pPr>
          </w:p>
        </w:tc>
        <w:tc>
          <w:tcPr>
            <w:tcW w:w="9781" w:type="dxa"/>
          </w:tcPr>
          <w:p w14:paraId="41BECF19" w14:textId="77777777" w:rsidR="00466991" w:rsidRPr="007E5F37" w:rsidRDefault="00466991" w:rsidP="008F2C3D">
            <w:pPr>
              <w:jc w:val="center"/>
              <w:rPr>
                <w:b/>
              </w:rPr>
            </w:pPr>
            <w:r w:rsidRPr="007E5F37">
              <w:rPr>
                <w:b/>
              </w:rPr>
              <w:t>COURSE OUTCOMES</w:t>
            </w:r>
          </w:p>
        </w:tc>
      </w:tr>
      <w:tr w:rsidR="00466991" w14:paraId="07664EA4" w14:textId="77777777" w:rsidTr="008F2C3D">
        <w:tc>
          <w:tcPr>
            <w:tcW w:w="709" w:type="dxa"/>
          </w:tcPr>
          <w:p w14:paraId="546E0540" w14:textId="77777777" w:rsidR="00466991" w:rsidRPr="00EE3CD8" w:rsidRDefault="00466991" w:rsidP="008F2C3D">
            <w:pPr>
              <w:jc w:val="center"/>
              <w:rPr>
                <w:b/>
                <w:bCs/>
              </w:rPr>
            </w:pPr>
            <w:r w:rsidRPr="00EE3CD8">
              <w:rPr>
                <w:b/>
                <w:bCs/>
              </w:rPr>
              <w:t>CO1</w:t>
            </w:r>
          </w:p>
        </w:tc>
        <w:tc>
          <w:tcPr>
            <w:tcW w:w="9781" w:type="dxa"/>
          </w:tcPr>
          <w:p w14:paraId="1BCC4B02" w14:textId="77777777" w:rsidR="00466991" w:rsidRDefault="00466991" w:rsidP="00BB4C77">
            <w:pPr>
              <w:jc w:val="both"/>
            </w:pPr>
            <w:r>
              <w:t>Understand the entrepreneurship principles and concepts in depth.</w:t>
            </w:r>
          </w:p>
        </w:tc>
      </w:tr>
      <w:tr w:rsidR="00466991" w14:paraId="0BD1A177" w14:textId="77777777" w:rsidTr="008F2C3D">
        <w:tc>
          <w:tcPr>
            <w:tcW w:w="709" w:type="dxa"/>
          </w:tcPr>
          <w:p w14:paraId="7AE3A4EB" w14:textId="77777777" w:rsidR="00466991" w:rsidRPr="00EE3CD8" w:rsidRDefault="00466991" w:rsidP="008F2C3D">
            <w:pPr>
              <w:jc w:val="center"/>
              <w:rPr>
                <w:b/>
                <w:bCs/>
              </w:rPr>
            </w:pPr>
            <w:r w:rsidRPr="00EE3CD8">
              <w:rPr>
                <w:b/>
                <w:bCs/>
              </w:rPr>
              <w:t>CO2</w:t>
            </w:r>
          </w:p>
        </w:tc>
        <w:tc>
          <w:tcPr>
            <w:tcW w:w="9781" w:type="dxa"/>
          </w:tcPr>
          <w:p w14:paraId="0A3AC62F" w14:textId="77777777" w:rsidR="00466991" w:rsidRDefault="00466991" w:rsidP="00D13C29">
            <w:pPr>
              <w:jc w:val="both"/>
            </w:pPr>
            <w:r>
              <w:t>Apply the entrepreneurial mindset and skills to drive and face future challenges.</w:t>
            </w:r>
          </w:p>
        </w:tc>
      </w:tr>
      <w:tr w:rsidR="00466991" w14:paraId="4C2C6458" w14:textId="77777777" w:rsidTr="008F2C3D">
        <w:tc>
          <w:tcPr>
            <w:tcW w:w="709" w:type="dxa"/>
          </w:tcPr>
          <w:p w14:paraId="042C020A" w14:textId="77777777" w:rsidR="00466991" w:rsidRPr="00EE3CD8" w:rsidRDefault="00466991" w:rsidP="008F2C3D">
            <w:pPr>
              <w:jc w:val="center"/>
              <w:rPr>
                <w:b/>
                <w:bCs/>
              </w:rPr>
            </w:pPr>
            <w:r w:rsidRPr="00EE3CD8">
              <w:rPr>
                <w:b/>
                <w:bCs/>
              </w:rPr>
              <w:t>CO3</w:t>
            </w:r>
          </w:p>
        </w:tc>
        <w:tc>
          <w:tcPr>
            <w:tcW w:w="9781" w:type="dxa"/>
          </w:tcPr>
          <w:p w14:paraId="2756E8C4" w14:textId="77777777" w:rsidR="00466991" w:rsidRDefault="00466991" w:rsidP="00D13C29">
            <w:pPr>
              <w:jc w:val="both"/>
            </w:pPr>
            <w:r>
              <w:t>Analyze and synthesize contemporary realities of the business domain.</w:t>
            </w:r>
          </w:p>
        </w:tc>
      </w:tr>
      <w:tr w:rsidR="00466991" w14:paraId="08C15B29" w14:textId="77777777" w:rsidTr="008F2C3D">
        <w:tc>
          <w:tcPr>
            <w:tcW w:w="709" w:type="dxa"/>
          </w:tcPr>
          <w:p w14:paraId="5E126633" w14:textId="77777777" w:rsidR="00466991" w:rsidRPr="00EE3CD8" w:rsidRDefault="00466991" w:rsidP="008F2C3D">
            <w:pPr>
              <w:jc w:val="center"/>
              <w:rPr>
                <w:b/>
                <w:bCs/>
              </w:rPr>
            </w:pPr>
            <w:r w:rsidRPr="00EE3CD8">
              <w:rPr>
                <w:b/>
                <w:bCs/>
              </w:rPr>
              <w:t>CO4</w:t>
            </w:r>
          </w:p>
        </w:tc>
        <w:tc>
          <w:tcPr>
            <w:tcW w:w="9781" w:type="dxa"/>
          </w:tcPr>
          <w:p w14:paraId="02E79164" w14:textId="77777777" w:rsidR="00466991" w:rsidRDefault="00466991" w:rsidP="00D13C29">
            <w:pPr>
              <w:jc w:val="both"/>
            </w:pPr>
            <w:r>
              <w:t>Create their own business plans and business models.</w:t>
            </w:r>
          </w:p>
        </w:tc>
      </w:tr>
      <w:tr w:rsidR="00466991" w14:paraId="73223398" w14:textId="77777777" w:rsidTr="008F2C3D">
        <w:tc>
          <w:tcPr>
            <w:tcW w:w="709" w:type="dxa"/>
          </w:tcPr>
          <w:p w14:paraId="7CD2DF5A" w14:textId="77777777" w:rsidR="00466991" w:rsidRPr="00EE3CD8" w:rsidRDefault="00466991" w:rsidP="008F2C3D">
            <w:pPr>
              <w:jc w:val="center"/>
              <w:rPr>
                <w:b/>
                <w:bCs/>
              </w:rPr>
            </w:pPr>
            <w:r w:rsidRPr="00EE3CD8">
              <w:rPr>
                <w:b/>
                <w:bCs/>
              </w:rPr>
              <w:t>CO5</w:t>
            </w:r>
          </w:p>
        </w:tc>
        <w:tc>
          <w:tcPr>
            <w:tcW w:w="9781" w:type="dxa"/>
          </w:tcPr>
          <w:p w14:paraId="40CF7E04" w14:textId="77777777" w:rsidR="00466991" w:rsidRDefault="00466991" w:rsidP="00D13C29">
            <w:pPr>
              <w:jc w:val="both"/>
            </w:pPr>
            <w:r>
              <w:t>Describe the concept of accounting and its application in entrepreneurship.</w:t>
            </w:r>
          </w:p>
        </w:tc>
      </w:tr>
      <w:tr w:rsidR="00466991" w14:paraId="14C9E267" w14:textId="77777777" w:rsidTr="008F2C3D">
        <w:tc>
          <w:tcPr>
            <w:tcW w:w="709" w:type="dxa"/>
          </w:tcPr>
          <w:p w14:paraId="02224DC0" w14:textId="77777777" w:rsidR="00466991" w:rsidRPr="00451BBC" w:rsidRDefault="00466991" w:rsidP="008F2C3D">
            <w:pPr>
              <w:jc w:val="center"/>
              <w:rPr>
                <w:b/>
                <w:bCs/>
              </w:rPr>
            </w:pPr>
            <w:r w:rsidRPr="00451BBC">
              <w:rPr>
                <w:b/>
                <w:bCs/>
              </w:rPr>
              <w:t>CO6</w:t>
            </w:r>
          </w:p>
        </w:tc>
        <w:tc>
          <w:tcPr>
            <w:tcW w:w="9781" w:type="dxa"/>
          </w:tcPr>
          <w:p w14:paraId="790D7838" w14:textId="77777777" w:rsidR="00466991" w:rsidRDefault="00466991" w:rsidP="00D13C29">
            <w:pPr>
              <w:jc w:val="both"/>
            </w:pPr>
            <w:r>
              <w:t>Identify the government schemes and its role in promoting entrepreneurship.</w:t>
            </w:r>
          </w:p>
        </w:tc>
      </w:tr>
    </w:tbl>
    <w:p w14:paraId="1FFF3CBF" w14:textId="77777777" w:rsidR="00466991" w:rsidRDefault="00466991" w:rsidP="00A12430"/>
    <w:p w14:paraId="44F39148" w14:textId="77777777" w:rsidR="00466991" w:rsidRDefault="00466991">
      <w:pPr>
        <w:spacing w:after="200" w:line="276" w:lineRule="auto"/>
        <w:rPr>
          <w:rFonts w:ascii="Arial" w:hAnsi="Arial" w:cs="Arial"/>
          <w:bCs/>
          <w:noProof/>
        </w:rPr>
      </w:pPr>
      <w:r>
        <w:rPr>
          <w:rFonts w:ascii="Arial" w:hAnsi="Arial" w:cs="Arial"/>
          <w:bCs/>
          <w:noProof/>
        </w:rPr>
        <w:br w:type="page"/>
      </w:r>
    </w:p>
    <w:p w14:paraId="112A8139" w14:textId="0E82A4A9"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36A09E81" wp14:editId="4AED82B8">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AC2D78" w14:textId="77777777" w:rsidR="00466991" w:rsidRDefault="00466991" w:rsidP="00D13C29">
      <w:pPr>
        <w:jc w:val="center"/>
        <w:rPr>
          <w:b/>
          <w:bCs/>
        </w:rPr>
      </w:pPr>
    </w:p>
    <w:p w14:paraId="36590C31" w14:textId="77777777" w:rsidR="00466991" w:rsidRDefault="00466991" w:rsidP="00D13C29">
      <w:pPr>
        <w:jc w:val="center"/>
        <w:rPr>
          <w:b/>
          <w:bCs/>
        </w:rPr>
      </w:pPr>
      <w:r>
        <w:rPr>
          <w:b/>
          <w:bCs/>
        </w:rPr>
        <w:t>END SEMESTER EXAMINATION – MAY / JUNE 2025</w:t>
      </w:r>
    </w:p>
    <w:p w14:paraId="1135851A"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4BE2BA93" w14:textId="77777777" w:rsidTr="00D54806">
        <w:trPr>
          <w:trHeight w:val="397"/>
          <w:jc w:val="center"/>
        </w:trPr>
        <w:tc>
          <w:tcPr>
            <w:tcW w:w="1555" w:type="dxa"/>
            <w:vAlign w:val="center"/>
          </w:tcPr>
          <w:p w14:paraId="4D3FECFE" w14:textId="77777777" w:rsidR="00466991" w:rsidRPr="0037089B" w:rsidRDefault="00466991" w:rsidP="00C0700C">
            <w:pPr>
              <w:pStyle w:val="Title"/>
              <w:jc w:val="left"/>
              <w:rPr>
                <w:b/>
                <w:sz w:val="22"/>
                <w:szCs w:val="22"/>
              </w:rPr>
            </w:pPr>
            <w:r w:rsidRPr="0037089B">
              <w:rPr>
                <w:b/>
                <w:sz w:val="22"/>
                <w:szCs w:val="22"/>
              </w:rPr>
              <w:t xml:space="preserve">Course Code      </w:t>
            </w:r>
          </w:p>
        </w:tc>
        <w:tc>
          <w:tcPr>
            <w:tcW w:w="6662" w:type="dxa"/>
            <w:vAlign w:val="center"/>
          </w:tcPr>
          <w:p w14:paraId="2873AF1B" w14:textId="77777777" w:rsidR="00466991" w:rsidRPr="0037089B" w:rsidRDefault="00466991" w:rsidP="00C0700C">
            <w:pPr>
              <w:pStyle w:val="Title"/>
              <w:jc w:val="left"/>
              <w:rPr>
                <w:b/>
                <w:sz w:val="22"/>
                <w:szCs w:val="22"/>
              </w:rPr>
            </w:pPr>
            <w:r w:rsidRPr="009C3E1A">
              <w:rPr>
                <w:b/>
                <w:sz w:val="22"/>
                <w:szCs w:val="22"/>
              </w:rPr>
              <w:t>22BC2022</w:t>
            </w:r>
          </w:p>
        </w:tc>
        <w:tc>
          <w:tcPr>
            <w:tcW w:w="1417" w:type="dxa"/>
            <w:vAlign w:val="center"/>
          </w:tcPr>
          <w:p w14:paraId="791168AF" w14:textId="77777777" w:rsidR="00466991" w:rsidRPr="0037089B" w:rsidRDefault="00466991" w:rsidP="00C0700C">
            <w:pPr>
              <w:pStyle w:val="Title"/>
              <w:ind w:left="-468" w:firstLine="468"/>
              <w:jc w:val="left"/>
              <w:rPr>
                <w:sz w:val="22"/>
                <w:szCs w:val="22"/>
              </w:rPr>
            </w:pPr>
            <w:r w:rsidRPr="0037089B">
              <w:rPr>
                <w:b/>
                <w:bCs/>
                <w:sz w:val="22"/>
                <w:szCs w:val="22"/>
              </w:rPr>
              <w:t xml:space="preserve">Duration       </w:t>
            </w:r>
          </w:p>
        </w:tc>
        <w:tc>
          <w:tcPr>
            <w:tcW w:w="851" w:type="dxa"/>
            <w:vAlign w:val="center"/>
          </w:tcPr>
          <w:p w14:paraId="2BEA0586" w14:textId="77777777" w:rsidR="00466991" w:rsidRPr="0037089B" w:rsidRDefault="00466991" w:rsidP="00C0700C">
            <w:pPr>
              <w:pStyle w:val="Title"/>
              <w:jc w:val="left"/>
              <w:rPr>
                <w:b/>
                <w:sz w:val="22"/>
                <w:szCs w:val="22"/>
              </w:rPr>
            </w:pPr>
            <w:r w:rsidRPr="0037089B">
              <w:rPr>
                <w:b/>
                <w:sz w:val="22"/>
                <w:szCs w:val="22"/>
              </w:rPr>
              <w:t>3hrs</w:t>
            </w:r>
          </w:p>
        </w:tc>
      </w:tr>
      <w:tr w:rsidR="00466991" w:rsidRPr="001E42AE" w14:paraId="69F5AF4E" w14:textId="77777777" w:rsidTr="00D54806">
        <w:trPr>
          <w:trHeight w:val="397"/>
          <w:jc w:val="center"/>
        </w:trPr>
        <w:tc>
          <w:tcPr>
            <w:tcW w:w="1555" w:type="dxa"/>
            <w:vAlign w:val="center"/>
          </w:tcPr>
          <w:p w14:paraId="541C6B86" w14:textId="77777777" w:rsidR="00466991" w:rsidRPr="0037089B" w:rsidRDefault="00466991" w:rsidP="00C0700C">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55D084" w14:textId="77777777" w:rsidR="00466991" w:rsidRPr="0037089B" w:rsidRDefault="00466991" w:rsidP="00C0700C">
            <w:pPr>
              <w:pStyle w:val="Title"/>
              <w:jc w:val="left"/>
              <w:rPr>
                <w:b/>
                <w:sz w:val="22"/>
                <w:szCs w:val="22"/>
              </w:rPr>
            </w:pPr>
            <w:r>
              <w:rPr>
                <w:b/>
                <w:sz w:val="22"/>
                <w:szCs w:val="22"/>
              </w:rPr>
              <w:t>ROBOTIC PROCESS AUTOMATION FUNDAMENTALS</w:t>
            </w:r>
          </w:p>
        </w:tc>
        <w:tc>
          <w:tcPr>
            <w:tcW w:w="1417" w:type="dxa"/>
            <w:vAlign w:val="center"/>
          </w:tcPr>
          <w:p w14:paraId="342D33D1" w14:textId="77777777" w:rsidR="00466991" w:rsidRPr="0037089B" w:rsidRDefault="00466991" w:rsidP="00C0700C">
            <w:pPr>
              <w:pStyle w:val="Title"/>
              <w:jc w:val="left"/>
              <w:rPr>
                <w:b/>
                <w:bCs/>
                <w:sz w:val="22"/>
                <w:szCs w:val="22"/>
              </w:rPr>
            </w:pPr>
            <w:r w:rsidRPr="0037089B">
              <w:rPr>
                <w:b/>
                <w:bCs/>
                <w:sz w:val="22"/>
                <w:szCs w:val="22"/>
              </w:rPr>
              <w:t xml:space="preserve">Max. Marks </w:t>
            </w:r>
          </w:p>
        </w:tc>
        <w:tc>
          <w:tcPr>
            <w:tcW w:w="851" w:type="dxa"/>
            <w:vAlign w:val="center"/>
          </w:tcPr>
          <w:p w14:paraId="4529A6ED" w14:textId="77777777" w:rsidR="00466991" w:rsidRPr="0037089B" w:rsidRDefault="00466991" w:rsidP="00C0700C">
            <w:pPr>
              <w:pStyle w:val="Title"/>
              <w:jc w:val="left"/>
              <w:rPr>
                <w:b/>
                <w:sz w:val="22"/>
                <w:szCs w:val="22"/>
              </w:rPr>
            </w:pPr>
            <w:r w:rsidRPr="0037089B">
              <w:rPr>
                <w:b/>
                <w:sz w:val="22"/>
                <w:szCs w:val="22"/>
              </w:rPr>
              <w:t>100</w:t>
            </w:r>
          </w:p>
        </w:tc>
      </w:tr>
    </w:tbl>
    <w:p w14:paraId="1153420B"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466991" w:rsidRPr="00120190" w14:paraId="74E7BDA1" w14:textId="77777777" w:rsidTr="0084420A">
        <w:trPr>
          <w:trHeight w:val="552"/>
        </w:trPr>
        <w:tc>
          <w:tcPr>
            <w:tcW w:w="265" w:type="pct"/>
            <w:vAlign w:val="center"/>
          </w:tcPr>
          <w:p w14:paraId="42195964" w14:textId="77777777" w:rsidR="00466991" w:rsidRPr="00120190" w:rsidRDefault="00466991" w:rsidP="00D13C29">
            <w:pPr>
              <w:jc w:val="center"/>
              <w:rPr>
                <w:b/>
              </w:rPr>
            </w:pPr>
            <w:r w:rsidRPr="00120190">
              <w:rPr>
                <w:b/>
              </w:rPr>
              <w:t>Q. No</w:t>
            </w:r>
          </w:p>
        </w:tc>
        <w:tc>
          <w:tcPr>
            <w:tcW w:w="3850" w:type="pct"/>
            <w:gridSpan w:val="2"/>
            <w:vAlign w:val="center"/>
          </w:tcPr>
          <w:p w14:paraId="61873069" w14:textId="77777777" w:rsidR="00466991" w:rsidRPr="00120190" w:rsidRDefault="00466991" w:rsidP="00D13C29">
            <w:pPr>
              <w:jc w:val="center"/>
              <w:rPr>
                <w:b/>
              </w:rPr>
            </w:pPr>
            <w:r w:rsidRPr="00120190">
              <w:rPr>
                <w:b/>
              </w:rPr>
              <w:t>Questions</w:t>
            </w:r>
          </w:p>
        </w:tc>
        <w:tc>
          <w:tcPr>
            <w:tcW w:w="337" w:type="pct"/>
            <w:vAlign w:val="center"/>
          </w:tcPr>
          <w:p w14:paraId="1A59193E" w14:textId="77777777" w:rsidR="00466991" w:rsidRPr="00120190" w:rsidRDefault="00466991" w:rsidP="00D13C29">
            <w:pPr>
              <w:jc w:val="center"/>
              <w:rPr>
                <w:b/>
              </w:rPr>
            </w:pPr>
            <w:r w:rsidRPr="00120190">
              <w:rPr>
                <w:b/>
              </w:rPr>
              <w:t>CO</w:t>
            </w:r>
          </w:p>
        </w:tc>
        <w:tc>
          <w:tcPr>
            <w:tcW w:w="271" w:type="pct"/>
            <w:vAlign w:val="center"/>
          </w:tcPr>
          <w:p w14:paraId="672A24FB" w14:textId="77777777" w:rsidR="00466991" w:rsidRPr="00120190" w:rsidRDefault="00466991" w:rsidP="00D13C29">
            <w:pPr>
              <w:jc w:val="center"/>
              <w:rPr>
                <w:b/>
              </w:rPr>
            </w:pPr>
            <w:r w:rsidRPr="00120190">
              <w:rPr>
                <w:b/>
              </w:rPr>
              <w:t>BL</w:t>
            </w:r>
          </w:p>
        </w:tc>
        <w:tc>
          <w:tcPr>
            <w:tcW w:w="277" w:type="pct"/>
            <w:vAlign w:val="center"/>
          </w:tcPr>
          <w:p w14:paraId="56D999A2" w14:textId="77777777" w:rsidR="00466991" w:rsidRPr="00120190" w:rsidRDefault="00466991" w:rsidP="00D13C29">
            <w:pPr>
              <w:jc w:val="center"/>
              <w:rPr>
                <w:b/>
              </w:rPr>
            </w:pPr>
            <w:r w:rsidRPr="00120190">
              <w:rPr>
                <w:b/>
              </w:rPr>
              <w:t>M</w:t>
            </w:r>
          </w:p>
        </w:tc>
      </w:tr>
      <w:tr w:rsidR="00466991" w:rsidRPr="00120190" w14:paraId="5E1CBA41" w14:textId="77777777" w:rsidTr="00903CDA">
        <w:trPr>
          <w:trHeight w:val="148"/>
        </w:trPr>
        <w:tc>
          <w:tcPr>
            <w:tcW w:w="5000" w:type="pct"/>
            <w:gridSpan w:val="6"/>
          </w:tcPr>
          <w:p w14:paraId="7962CB43" w14:textId="77777777" w:rsidR="00466991" w:rsidRPr="00120190" w:rsidRDefault="00466991" w:rsidP="008F2C3D">
            <w:pPr>
              <w:jc w:val="center"/>
              <w:rPr>
                <w:b/>
                <w:u w:val="single"/>
              </w:rPr>
            </w:pPr>
            <w:r w:rsidRPr="00120190">
              <w:rPr>
                <w:b/>
                <w:u w:val="single"/>
              </w:rPr>
              <w:t>PART – A (5 X 2 = 10 MARKS)</w:t>
            </w:r>
          </w:p>
        </w:tc>
      </w:tr>
      <w:tr w:rsidR="00466991" w:rsidRPr="00120190" w14:paraId="6D77CA37" w14:textId="77777777" w:rsidTr="0084420A">
        <w:trPr>
          <w:trHeight w:val="283"/>
        </w:trPr>
        <w:tc>
          <w:tcPr>
            <w:tcW w:w="265" w:type="pct"/>
          </w:tcPr>
          <w:p w14:paraId="0F2245A1" w14:textId="77777777" w:rsidR="00466991" w:rsidRPr="00120190" w:rsidRDefault="00466991" w:rsidP="00336429">
            <w:pPr>
              <w:jc w:val="center"/>
            </w:pPr>
            <w:r w:rsidRPr="00120190">
              <w:t>1.</w:t>
            </w:r>
          </w:p>
        </w:tc>
        <w:tc>
          <w:tcPr>
            <w:tcW w:w="3850" w:type="pct"/>
            <w:gridSpan w:val="2"/>
            <w:vAlign w:val="bottom"/>
          </w:tcPr>
          <w:p w14:paraId="30D5E830" w14:textId="77777777" w:rsidR="00466991" w:rsidRPr="00120190" w:rsidRDefault="00466991" w:rsidP="00336429">
            <w:pPr>
              <w:autoSpaceDE w:val="0"/>
              <w:autoSpaceDN w:val="0"/>
              <w:adjustRightInd w:val="0"/>
              <w:jc w:val="both"/>
            </w:pPr>
            <w:r>
              <w:t>Define a business case in RPA.</w:t>
            </w:r>
          </w:p>
        </w:tc>
        <w:tc>
          <w:tcPr>
            <w:tcW w:w="337" w:type="pct"/>
          </w:tcPr>
          <w:p w14:paraId="193943D8" w14:textId="77777777" w:rsidR="00466991" w:rsidRPr="00120190" w:rsidRDefault="00466991" w:rsidP="00336429">
            <w:pPr>
              <w:jc w:val="center"/>
            </w:pPr>
            <w:r w:rsidRPr="00120190">
              <w:t>CO1</w:t>
            </w:r>
          </w:p>
        </w:tc>
        <w:tc>
          <w:tcPr>
            <w:tcW w:w="271" w:type="pct"/>
          </w:tcPr>
          <w:p w14:paraId="44EC771B" w14:textId="77777777" w:rsidR="00466991" w:rsidRPr="00120190" w:rsidRDefault="00466991" w:rsidP="00336429">
            <w:pPr>
              <w:jc w:val="center"/>
            </w:pPr>
            <w:r w:rsidRPr="00120190">
              <w:t>U</w:t>
            </w:r>
          </w:p>
        </w:tc>
        <w:tc>
          <w:tcPr>
            <w:tcW w:w="277" w:type="pct"/>
          </w:tcPr>
          <w:p w14:paraId="3EA22525" w14:textId="77777777" w:rsidR="00466991" w:rsidRPr="00120190" w:rsidRDefault="00466991" w:rsidP="00336429">
            <w:pPr>
              <w:jc w:val="center"/>
            </w:pPr>
            <w:r>
              <w:t>2</w:t>
            </w:r>
          </w:p>
        </w:tc>
      </w:tr>
      <w:tr w:rsidR="00466991" w:rsidRPr="00120190" w14:paraId="0C9D8AC9" w14:textId="77777777" w:rsidTr="0084420A">
        <w:trPr>
          <w:trHeight w:val="283"/>
        </w:trPr>
        <w:tc>
          <w:tcPr>
            <w:tcW w:w="265" w:type="pct"/>
          </w:tcPr>
          <w:p w14:paraId="27958EA7" w14:textId="77777777" w:rsidR="00466991" w:rsidRPr="00120190" w:rsidRDefault="00466991" w:rsidP="00336429">
            <w:pPr>
              <w:jc w:val="center"/>
            </w:pPr>
            <w:r w:rsidRPr="00120190">
              <w:t>2.</w:t>
            </w:r>
          </w:p>
        </w:tc>
        <w:tc>
          <w:tcPr>
            <w:tcW w:w="3850" w:type="pct"/>
            <w:gridSpan w:val="2"/>
            <w:vAlign w:val="bottom"/>
          </w:tcPr>
          <w:p w14:paraId="2F8E5B16" w14:textId="77777777" w:rsidR="00466991" w:rsidRPr="00120190" w:rsidRDefault="00466991" w:rsidP="009C3E1A">
            <w:pPr>
              <w:jc w:val="both"/>
            </w:pPr>
            <w:r>
              <w:t>State the meaning of process control.</w:t>
            </w:r>
          </w:p>
        </w:tc>
        <w:tc>
          <w:tcPr>
            <w:tcW w:w="337" w:type="pct"/>
          </w:tcPr>
          <w:p w14:paraId="03491A3C" w14:textId="77777777" w:rsidR="00466991" w:rsidRPr="00120190" w:rsidRDefault="00466991" w:rsidP="00336429">
            <w:pPr>
              <w:jc w:val="center"/>
            </w:pPr>
            <w:r w:rsidRPr="00120190">
              <w:t>CO2</w:t>
            </w:r>
          </w:p>
        </w:tc>
        <w:tc>
          <w:tcPr>
            <w:tcW w:w="271" w:type="pct"/>
          </w:tcPr>
          <w:p w14:paraId="26802EF7" w14:textId="77777777" w:rsidR="00466991" w:rsidRPr="00120190" w:rsidRDefault="00466991" w:rsidP="00336429">
            <w:pPr>
              <w:jc w:val="center"/>
            </w:pPr>
            <w:r w:rsidRPr="00120190">
              <w:t>R</w:t>
            </w:r>
          </w:p>
        </w:tc>
        <w:tc>
          <w:tcPr>
            <w:tcW w:w="277" w:type="pct"/>
          </w:tcPr>
          <w:p w14:paraId="1E9671EE" w14:textId="77777777" w:rsidR="00466991" w:rsidRPr="00120190" w:rsidRDefault="00466991" w:rsidP="00336429">
            <w:pPr>
              <w:jc w:val="center"/>
            </w:pPr>
            <w:r>
              <w:t>2</w:t>
            </w:r>
          </w:p>
        </w:tc>
      </w:tr>
      <w:tr w:rsidR="00466991" w:rsidRPr="00120190" w14:paraId="73F32769" w14:textId="77777777" w:rsidTr="0084420A">
        <w:trPr>
          <w:trHeight w:val="283"/>
        </w:trPr>
        <w:tc>
          <w:tcPr>
            <w:tcW w:w="265" w:type="pct"/>
          </w:tcPr>
          <w:p w14:paraId="12E1F3E6" w14:textId="77777777" w:rsidR="00466991" w:rsidRPr="00120190" w:rsidRDefault="00466991" w:rsidP="00336429">
            <w:pPr>
              <w:jc w:val="center"/>
            </w:pPr>
            <w:r w:rsidRPr="00120190">
              <w:t>3.</w:t>
            </w:r>
          </w:p>
        </w:tc>
        <w:tc>
          <w:tcPr>
            <w:tcW w:w="3850" w:type="pct"/>
            <w:gridSpan w:val="2"/>
            <w:vAlign w:val="bottom"/>
          </w:tcPr>
          <w:p w14:paraId="01567ED9" w14:textId="77777777" w:rsidR="00466991" w:rsidRPr="00120190" w:rsidRDefault="00466991" w:rsidP="00336429">
            <w:pPr>
              <w:jc w:val="both"/>
            </w:pPr>
            <w:r>
              <w:t>Define enhancement in an automation process.</w:t>
            </w:r>
          </w:p>
        </w:tc>
        <w:tc>
          <w:tcPr>
            <w:tcW w:w="337" w:type="pct"/>
          </w:tcPr>
          <w:p w14:paraId="6E4CF876" w14:textId="77777777" w:rsidR="00466991" w:rsidRPr="00120190" w:rsidRDefault="00466991" w:rsidP="00336429">
            <w:pPr>
              <w:jc w:val="center"/>
            </w:pPr>
            <w:r w:rsidRPr="00120190">
              <w:t>CO3</w:t>
            </w:r>
          </w:p>
        </w:tc>
        <w:tc>
          <w:tcPr>
            <w:tcW w:w="271" w:type="pct"/>
          </w:tcPr>
          <w:p w14:paraId="19E4B876" w14:textId="77777777" w:rsidR="00466991" w:rsidRPr="00120190" w:rsidRDefault="00466991" w:rsidP="00336429">
            <w:pPr>
              <w:jc w:val="center"/>
            </w:pPr>
            <w:r w:rsidRPr="00120190">
              <w:t>R</w:t>
            </w:r>
          </w:p>
        </w:tc>
        <w:tc>
          <w:tcPr>
            <w:tcW w:w="277" w:type="pct"/>
          </w:tcPr>
          <w:p w14:paraId="768553F7" w14:textId="77777777" w:rsidR="00466991" w:rsidRPr="00120190" w:rsidRDefault="00466991" w:rsidP="00336429">
            <w:pPr>
              <w:jc w:val="center"/>
            </w:pPr>
            <w:r>
              <w:t>2</w:t>
            </w:r>
          </w:p>
        </w:tc>
      </w:tr>
      <w:tr w:rsidR="00466991" w:rsidRPr="00120190" w14:paraId="4170F9B2" w14:textId="77777777" w:rsidTr="0084420A">
        <w:trPr>
          <w:trHeight w:val="283"/>
        </w:trPr>
        <w:tc>
          <w:tcPr>
            <w:tcW w:w="265" w:type="pct"/>
          </w:tcPr>
          <w:p w14:paraId="523BCA93" w14:textId="77777777" w:rsidR="00466991" w:rsidRPr="00120190" w:rsidRDefault="00466991" w:rsidP="00336429">
            <w:pPr>
              <w:jc w:val="center"/>
            </w:pPr>
            <w:r w:rsidRPr="00120190">
              <w:t>4.</w:t>
            </w:r>
          </w:p>
        </w:tc>
        <w:tc>
          <w:tcPr>
            <w:tcW w:w="3850" w:type="pct"/>
            <w:gridSpan w:val="2"/>
            <w:vAlign w:val="bottom"/>
          </w:tcPr>
          <w:p w14:paraId="5AD744BD" w14:textId="77777777" w:rsidR="00466991" w:rsidRPr="00120190" w:rsidRDefault="00466991" w:rsidP="00336429">
            <w:pPr>
              <w:jc w:val="both"/>
            </w:pPr>
            <w:r>
              <w:t>Define COSO perspective for RPA.</w:t>
            </w:r>
          </w:p>
        </w:tc>
        <w:tc>
          <w:tcPr>
            <w:tcW w:w="337" w:type="pct"/>
          </w:tcPr>
          <w:p w14:paraId="0F74F09D" w14:textId="77777777" w:rsidR="00466991" w:rsidRPr="00120190" w:rsidRDefault="00466991" w:rsidP="00336429">
            <w:pPr>
              <w:jc w:val="center"/>
            </w:pPr>
            <w:r w:rsidRPr="00120190">
              <w:t>CO4</w:t>
            </w:r>
          </w:p>
        </w:tc>
        <w:tc>
          <w:tcPr>
            <w:tcW w:w="271" w:type="pct"/>
          </w:tcPr>
          <w:p w14:paraId="143F645F" w14:textId="77777777" w:rsidR="00466991" w:rsidRPr="00120190" w:rsidRDefault="00466991" w:rsidP="00336429">
            <w:pPr>
              <w:jc w:val="center"/>
            </w:pPr>
            <w:r w:rsidRPr="00120190">
              <w:t>R</w:t>
            </w:r>
          </w:p>
        </w:tc>
        <w:tc>
          <w:tcPr>
            <w:tcW w:w="277" w:type="pct"/>
          </w:tcPr>
          <w:p w14:paraId="5EFA3FDD" w14:textId="77777777" w:rsidR="00466991" w:rsidRPr="00120190" w:rsidRDefault="00466991" w:rsidP="00336429">
            <w:pPr>
              <w:jc w:val="center"/>
            </w:pPr>
            <w:r>
              <w:t>2</w:t>
            </w:r>
          </w:p>
        </w:tc>
      </w:tr>
      <w:tr w:rsidR="00466991" w:rsidRPr="00120190" w14:paraId="4294AD8A" w14:textId="77777777" w:rsidTr="0084420A">
        <w:trPr>
          <w:trHeight w:val="283"/>
        </w:trPr>
        <w:tc>
          <w:tcPr>
            <w:tcW w:w="265" w:type="pct"/>
          </w:tcPr>
          <w:p w14:paraId="2627F789" w14:textId="77777777" w:rsidR="00466991" w:rsidRPr="00120190" w:rsidRDefault="00466991" w:rsidP="00336429">
            <w:pPr>
              <w:jc w:val="center"/>
            </w:pPr>
            <w:r w:rsidRPr="00120190">
              <w:t>5.</w:t>
            </w:r>
          </w:p>
        </w:tc>
        <w:tc>
          <w:tcPr>
            <w:tcW w:w="3850" w:type="pct"/>
            <w:gridSpan w:val="2"/>
            <w:vAlign w:val="bottom"/>
          </w:tcPr>
          <w:p w14:paraId="664FFC63" w14:textId="77777777" w:rsidR="00466991" w:rsidRPr="00120190" w:rsidRDefault="00466991" w:rsidP="00336429">
            <w:pPr>
              <w:pStyle w:val="Default"/>
              <w:jc w:val="both"/>
            </w:pPr>
            <w:r>
              <w:t xml:space="preserve">Explain why an RPA audit is essential. </w:t>
            </w:r>
          </w:p>
        </w:tc>
        <w:tc>
          <w:tcPr>
            <w:tcW w:w="337" w:type="pct"/>
          </w:tcPr>
          <w:p w14:paraId="259255F5" w14:textId="77777777" w:rsidR="00466991" w:rsidRPr="00120190" w:rsidRDefault="00466991" w:rsidP="00336429">
            <w:pPr>
              <w:jc w:val="center"/>
            </w:pPr>
            <w:r w:rsidRPr="00120190">
              <w:t>CO5</w:t>
            </w:r>
          </w:p>
        </w:tc>
        <w:tc>
          <w:tcPr>
            <w:tcW w:w="271" w:type="pct"/>
          </w:tcPr>
          <w:p w14:paraId="79F8525F" w14:textId="77777777" w:rsidR="00466991" w:rsidRPr="00120190" w:rsidRDefault="00466991" w:rsidP="00336429">
            <w:pPr>
              <w:jc w:val="center"/>
            </w:pPr>
            <w:r w:rsidRPr="00120190">
              <w:t>U</w:t>
            </w:r>
          </w:p>
        </w:tc>
        <w:tc>
          <w:tcPr>
            <w:tcW w:w="277" w:type="pct"/>
          </w:tcPr>
          <w:p w14:paraId="467CF375" w14:textId="77777777" w:rsidR="00466991" w:rsidRPr="00120190" w:rsidRDefault="00466991" w:rsidP="00336429">
            <w:pPr>
              <w:jc w:val="center"/>
            </w:pPr>
            <w:r>
              <w:t>2</w:t>
            </w:r>
          </w:p>
        </w:tc>
      </w:tr>
      <w:tr w:rsidR="00466991" w:rsidRPr="00120190" w14:paraId="339AD5AD" w14:textId="77777777" w:rsidTr="008F2C3D">
        <w:trPr>
          <w:trHeight w:val="552"/>
        </w:trPr>
        <w:tc>
          <w:tcPr>
            <w:tcW w:w="5000" w:type="pct"/>
            <w:gridSpan w:val="6"/>
          </w:tcPr>
          <w:p w14:paraId="5CD25F66" w14:textId="77777777" w:rsidR="00466991" w:rsidRPr="00120190" w:rsidRDefault="00466991" w:rsidP="008F2C3D">
            <w:pPr>
              <w:jc w:val="center"/>
              <w:rPr>
                <w:b/>
                <w:u w:val="single"/>
              </w:rPr>
            </w:pPr>
            <w:r w:rsidRPr="00120190">
              <w:rPr>
                <w:b/>
                <w:u w:val="single"/>
              </w:rPr>
              <w:t>PART – B (3 X 10 = 30 MARKS)</w:t>
            </w:r>
          </w:p>
          <w:p w14:paraId="0DA2A4D9" w14:textId="77777777" w:rsidR="00466991" w:rsidRPr="00120190" w:rsidRDefault="00466991" w:rsidP="008F2C3D">
            <w:pPr>
              <w:jc w:val="center"/>
              <w:rPr>
                <w:b/>
              </w:rPr>
            </w:pPr>
            <w:r w:rsidRPr="00120190">
              <w:rPr>
                <w:b/>
              </w:rPr>
              <w:t>(Answer all the Questions)</w:t>
            </w:r>
          </w:p>
        </w:tc>
      </w:tr>
      <w:tr w:rsidR="00466991" w:rsidRPr="00120190" w14:paraId="1C674908" w14:textId="77777777" w:rsidTr="0084420A">
        <w:trPr>
          <w:trHeight w:val="246"/>
        </w:trPr>
        <w:tc>
          <w:tcPr>
            <w:tcW w:w="265" w:type="pct"/>
          </w:tcPr>
          <w:p w14:paraId="56041434" w14:textId="77777777" w:rsidR="00466991" w:rsidRPr="00120190" w:rsidRDefault="00466991" w:rsidP="0084420A">
            <w:pPr>
              <w:jc w:val="center"/>
            </w:pPr>
            <w:r w:rsidRPr="00120190">
              <w:t>6.</w:t>
            </w:r>
          </w:p>
        </w:tc>
        <w:tc>
          <w:tcPr>
            <w:tcW w:w="3850" w:type="pct"/>
            <w:gridSpan w:val="2"/>
            <w:vAlign w:val="bottom"/>
          </w:tcPr>
          <w:p w14:paraId="7587FE3B" w14:textId="77777777" w:rsidR="00466991" w:rsidRPr="00120190" w:rsidRDefault="00466991" w:rsidP="0084420A">
            <w:pPr>
              <w:jc w:val="both"/>
            </w:pPr>
            <w:r>
              <w:t>Elaborate on the steps to build and develop an RPA.</w:t>
            </w:r>
          </w:p>
        </w:tc>
        <w:tc>
          <w:tcPr>
            <w:tcW w:w="337" w:type="pct"/>
          </w:tcPr>
          <w:p w14:paraId="7D311A7C" w14:textId="77777777" w:rsidR="00466991" w:rsidRPr="00120190" w:rsidRDefault="00466991" w:rsidP="0084420A">
            <w:pPr>
              <w:jc w:val="center"/>
            </w:pPr>
            <w:r w:rsidRPr="00120190">
              <w:t>CO1</w:t>
            </w:r>
          </w:p>
        </w:tc>
        <w:tc>
          <w:tcPr>
            <w:tcW w:w="271" w:type="pct"/>
          </w:tcPr>
          <w:p w14:paraId="5FD20D64" w14:textId="77777777" w:rsidR="00466991" w:rsidRPr="00120190" w:rsidRDefault="00466991" w:rsidP="0084420A">
            <w:pPr>
              <w:jc w:val="center"/>
            </w:pPr>
            <w:r w:rsidRPr="00120190">
              <w:t>An</w:t>
            </w:r>
          </w:p>
        </w:tc>
        <w:tc>
          <w:tcPr>
            <w:tcW w:w="277" w:type="pct"/>
          </w:tcPr>
          <w:p w14:paraId="1858A965" w14:textId="77777777" w:rsidR="00466991" w:rsidRPr="00120190" w:rsidRDefault="00466991" w:rsidP="0084420A">
            <w:pPr>
              <w:jc w:val="center"/>
            </w:pPr>
            <w:r w:rsidRPr="00120190">
              <w:t>10</w:t>
            </w:r>
          </w:p>
        </w:tc>
      </w:tr>
      <w:tr w:rsidR="00466991" w:rsidRPr="00120190" w14:paraId="45509C05" w14:textId="77777777" w:rsidTr="0084420A">
        <w:trPr>
          <w:trHeight w:val="283"/>
        </w:trPr>
        <w:tc>
          <w:tcPr>
            <w:tcW w:w="265" w:type="pct"/>
          </w:tcPr>
          <w:p w14:paraId="41697A5E" w14:textId="77777777" w:rsidR="00466991" w:rsidRPr="00120190" w:rsidRDefault="00466991" w:rsidP="0084420A">
            <w:pPr>
              <w:jc w:val="center"/>
            </w:pPr>
          </w:p>
        </w:tc>
        <w:tc>
          <w:tcPr>
            <w:tcW w:w="3850" w:type="pct"/>
            <w:gridSpan w:val="2"/>
          </w:tcPr>
          <w:p w14:paraId="06884669" w14:textId="77777777" w:rsidR="00466991" w:rsidRPr="00120190" w:rsidRDefault="00466991" w:rsidP="0084420A">
            <w:pPr>
              <w:jc w:val="center"/>
              <w:rPr>
                <w:b/>
                <w:bCs/>
              </w:rPr>
            </w:pPr>
            <w:r w:rsidRPr="00120190">
              <w:rPr>
                <w:b/>
                <w:bCs/>
              </w:rPr>
              <w:t>(OR)</w:t>
            </w:r>
          </w:p>
        </w:tc>
        <w:tc>
          <w:tcPr>
            <w:tcW w:w="337" w:type="pct"/>
          </w:tcPr>
          <w:p w14:paraId="3501F0F4" w14:textId="77777777" w:rsidR="00466991" w:rsidRPr="00120190" w:rsidRDefault="00466991" w:rsidP="0084420A">
            <w:pPr>
              <w:jc w:val="center"/>
            </w:pPr>
          </w:p>
        </w:tc>
        <w:tc>
          <w:tcPr>
            <w:tcW w:w="271" w:type="pct"/>
          </w:tcPr>
          <w:p w14:paraId="26858D12" w14:textId="77777777" w:rsidR="00466991" w:rsidRPr="00120190" w:rsidRDefault="00466991" w:rsidP="0084420A">
            <w:pPr>
              <w:jc w:val="center"/>
            </w:pPr>
          </w:p>
        </w:tc>
        <w:tc>
          <w:tcPr>
            <w:tcW w:w="277" w:type="pct"/>
          </w:tcPr>
          <w:p w14:paraId="6C81A981" w14:textId="77777777" w:rsidR="00466991" w:rsidRPr="00120190" w:rsidRDefault="00466991" w:rsidP="0084420A">
            <w:pPr>
              <w:jc w:val="center"/>
            </w:pPr>
          </w:p>
        </w:tc>
      </w:tr>
      <w:tr w:rsidR="00466991" w:rsidRPr="00120190" w14:paraId="04038BC9" w14:textId="77777777" w:rsidTr="0084420A">
        <w:trPr>
          <w:trHeight w:val="283"/>
        </w:trPr>
        <w:tc>
          <w:tcPr>
            <w:tcW w:w="265" w:type="pct"/>
          </w:tcPr>
          <w:p w14:paraId="407E43DC" w14:textId="77777777" w:rsidR="00466991" w:rsidRPr="00120190" w:rsidRDefault="00466991" w:rsidP="0084420A">
            <w:pPr>
              <w:jc w:val="center"/>
            </w:pPr>
            <w:r w:rsidRPr="00120190">
              <w:t>7.</w:t>
            </w:r>
          </w:p>
        </w:tc>
        <w:tc>
          <w:tcPr>
            <w:tcW w:w="3850" w:type="pct"/>
            <w:gridSpan w:val="2"/>
            <w:vAlign w:val="bottom"/>
          </w:tcPr>
          <w:p w14:paraId="46FE12CF" w14:textId="77777777" w:rsidR="00466991" w:rsidRPr="00120190" w:rsidRDefault="00466991" w:rsidP="009C3E1A">
            <w:pPr>
              <w:jc w:val="both"/>
            </w:pPr>
            <w:r>
              <w:t>Summarize the considerations to be factored in when implementing an RPA.</w:t>
            </w:r>
          </w:p>
        </w:tc>
        <w:tc>
          <w:tcPr>
            <w:tcW w:w="337" w:type="pct"/>
          </w:tcPr>
          <w:p w14:paraId="1C245868" w14:textId="77777777" w:rsidR="00466991" w:rsidRPr="00120190" w:rsidRDefault="00466991" w:rsidP="0084420A">
            <w:pPr>
              <w:jc w:val="center"/>
            </w:pPr>
            <w:r w:rsidRPr="00120190">
              <w:t>CO2</w:t>
            </w:r>
          </w:p>
        </w:tc>
        <w:tc>
          <w:tcPr>
            <w:tcW w:w="271" w:type="pct"/>
          </w:tcPr>
          <w:p w14:paraId="39605304" w14:textId="77777777" w:rsidR="00466991" w:rsidRPr="00120190" w:rsidRDefault="00466991" w:rsidP="0084420A">
            <w:pPr>
              <w:jc w:val="center"/>
            </w:pPr>
            <w:r w:rsidRPr="00120190">
              <w:t>U</w:t>
            </w:r>
          </w:p>
        </w:tc>
        <w:tc>
          <w:tcPr>
            <w:tcW w:w="277" w:type="pct"/>
          </w:tcPr>
          <w:p w14:paraId="3F5D9400" w14:textId="77777777" w:rsidR="00466991" w:rsidRPr="00120190" w:rsidRDefault="00466991" w:rsidP="0084420A">
            <w:pPr>
              <w:jc w:val="center"/>
            </w:pPr>
            <w:r w:rsidRPr="00120190">
              <w:t>10</w:t>
            </w:r>
          </w:p>
        </w:tc>
      </w:tr>
      <w:tr w:rsidR="00466991" w:rsidRPr="00120190" w14:paraId="76963D17" w14:textId="77777777" w:rsidTr="0084420A">
        <w:trPr>
          <w:trHeight w:val="283"/>
        </w:trPr>
        <w:tc>
          <w:tcPr>
            <w:tcW w:w="265" w:type="pct"/>
          </w:tcPr>
          <w:p w14:paraId="171651F3" w14:textId="77777777" w:rsidR="00466991" w:rsidRPr="00120190" w:rsidRDefault="00466991" w:rsidP="0084420A">
            <w:pPr>
              <w:jc w:val="center"/>
            </w:pPr>
            <w:r w:rsidRPr="00120190">
              <w:t>8.</w:t>
            </w:r>
          </w:p>
        </w:tc>
        <w:tc>
          <w:tcPr>
            <w:tcW w:w="3850" w:type="pct"/>
            <w:gridSpan w:val="2"/>
            <w:vAlign w:val="bottom"/>
          </w:tcPr>
          <w:p w14:paraId="4E528608" w14:textId="77777777" w:rsidR="00466991" w:rsidRPr="00120190" w:rsidRDefault="00466991" w:rsidP="0084420A">
            <w:pPr>
              <w:jc w:val="both"/>
            </w:pPr>
            <w:r>
              <w:t>Elucidate internal audits in RPA.</w:t>
            </w:r>
          </w:p>
        </w:tc>
        <w:tc>
          <w:tcPr>
            <w:tcW w:w="337" w:type="pct"/>
          </w:tcPr>
          <w:p w14:paraId="4EECC7EF" w14:textId="77777777" w:rsidR="00466991" w:rsidRPr="00120190" w:rsidRDefault="00466991" w:rsidP="0084420A">
            <w:pPr>
              <w:jc w:val="center"/>
            </w:pPr>
            <w:r w:rsidRPr="00120190">
              <w:t>CO3</w:t>
            </w:r>
          </w:p>
        </w:tc>
        <w:tc>
          <w:tcPr>
            <w:tcW w:w="271" w:type="pct"/>
          </w:tcPr>
          <w:p w14:paraId="6CBEEC4B" w14:textId="77777777" w:rsidR="00466991" w:rsidRPr="00120190" w:rsidRDefault="00466991" w:rsidP="0084420A">
            <w:pPr>
              <w:jc w:val="center"/>
            </w:pPr>
            <w:r w:rsidRPr="00120190">
              <w:t>An</w:t>
            </w:r>
          </w:p>
        </w:tc>
        <w:tc>
          <w:tcPr>
            <w:tcW w:w="277" w:type="pct"/>
          </w:tcPr>
          <w:p w14:paraId="737BFC98" w14:textId="77777777" w:rsidR="00466991" w:rsidRPr="00120190" w:rsidRDefault="00466991" w:rsidP="0084420A">
            <w:pPr>
              <w:jc w:val="center"/>
            </w:pPr>
            <w:r w:rsidRPr="00120190">
              <w:t>10</w:t>
            </w:r>
          </w:p>
        </w:tc>
      </w:tr>
      <w:tr w:rsidR="00466991" w:rsidRPr="00120190" w14:paraId="5790C13F" w14:textId="77777777" w:rsidTr="0084420A">
        <w:trPr>
          <w:trHeight w:val="283"/>
        </w:trPr>
        <w:tc>
          <w:tcPr>
            <w:tcW w:w="265" w:type="pct"/>
          </w:tcPr>
          <w:p w14:paraId="7CB28E84" w14:textId="77777777" w:rsidR="00466991" w:rsidRPr="00120190" w:rsidRDefault="00466991" w:rsidP="0084420A">
            <w:pPr>
              <w:jc w:val="center"/>
            </w:pPr>
          </w:p>
        </w:tc>
        <w:tc>
          <w:tcPr>
            <w:tcW w:w="3850" w:type="pct"/>
            <w:gridSpan w:val="2"/>
          </w:tcPr>
          <w:p w14:paraId="69126532" w14:textId="77777777" w:rsidR="00466991" w:rsidRPr="00120190" w:rsidRDefault="00466991" w:rsidP="0084420A">
            <w:pPr>
              <w:jc w:val="center"/>
            </w:pPr>
            <w:r w:rsidRPr="00120190">
              <w:rPr>
                <w:b/>
                <w:bCs/>
              </w:rPr>
              <w:t>(OR)</w:t>
            </w:r>
          </w:p>
        </w:tc>
        <w:tc>
          <w:tcPr>
            <w:tcW w:w="337" w:type="pct"/>
          </w:tcPr>
          <w:p w14:paraId="01C12A20" w14:textId="77777777" w:rsidR="00466991" w:rsidRPr="00120190" w:rsidRDefault="00466991" w:rsidP="0084420A">
            <w:pPr>
              <w:jc w:val="center"/>
            </w:pPr>
          </w:p>
        </w:tc>
        <w:tc>
          <w:tcPr>
            <w:tcW w:w="271" w:type="pct"/>
          </w:tcPr>
          <w:p w14:paraId="6A79C3DF" w14:textId="77777777" w:rsidR="00466991" w:rsidRPr="00120190" w:rsidRDefault="00466991" w:rsidP="0084420A">
            <w:pPr>
              <w:jc w:val="center"/>
            </w:pPr>
          </w:p>
        </w:tc>
        <w:tc>
          <w:tcPr>
            <w:tcW w:w="277" w:type="pct"/>
          </w:tcPr>
          <w:p w14:paraId="5C5C2F55" w14:textId="77777777" w:rsidR="00466991" w:rsidRPr="00120190" w:rsidRDefault="00466991" w:rsidP="0084420A">
            <w:pPr>
              <w:jc w:val="center"/>
            </w:pPr>
          </w:p>
        </w:tc>
      </w:tr>
      <w:tr w:rsidR="00466991" w:rsidRPr="00120190" w14:paraId="06E4CBB8" w14:textId="77777777" w:rsidTr="0084420A">
        <w:trPr>
          <w:trHeight w:val="283"/>
        </w:trPr>
        <w:tc>
          <w:tcPr>
            <w:tcW w:w="265" w:type="pct"/>
          </w:tcPr>
          <w:p w14:paraId="675260E8" w14:textId="77777777" w:rsidR="00466991" w:rsidRPr="00120190" w:rsidRDefault="00466991" w:rsidP="0084420A">
            <w:pPr>
              <w:jc w:val="center"/>
            </w:pPr>
            <w:r w:rsidRPr="00120190">
              <w:t>9.</w:t>
            </w:r>
          </w:p>
        </w:tc>
        <w:tc>
          <w:tcPr>
            <w:tcW w:w="3850" w:type="pct"/>
            <w:gridSpan w:val="2"/>
            <w:vAlign w:val="bottom"/>
          </w:tcPr>
          <w:p w14:paraId="5E5C8802" w14:textId="77777777" w:rsidR="00466991" w:rsidRPr="00120190" w:rsidRDefault="00466991" w:rsidP="0041518A">
            <w:pPr>
              <w:jc w:val="both"/>
            </w:pPr>
            <w:r>
              <w:t>Explain different roles involved in the development of RPA.</w:t>
            </w:r>
          </w:p>
        </w:tc>
        <w:tc>
          <w:tcPr>
            <w:tcW w:w="337" w:type="pct"/>
          </w:tcPr>
          <w:p w14:paraId="1EDAABDD" w14:textId="77777777" w:rsidR="00466991" w:rsidRPr="00120190" w:rsidRDefault="00466991" w:rsidP="0084420A">
            <w:pPr>
              <w:jc w:val="center"/>
            </w:pPr>
            <w:r w:rsidRPr="00120190">
              <w:t>CO4</w:t>
            </w:r>
          </w:p>
        </w:tc>
        <w:tc>
          <w:tcPr>
            <w:tcW w:w="271" w:type="pct"/>
          </w:tcPr>
          <w:p w14:paraId="46000FC8" w14:textId="77777777" w:rsidR="00466991" w:rsidRPr="00120190" w:rsidRDefault="00466991" w:rsidP="0084420A">
            <w:pPr>
              <w:jc w:val="center"/>
            </w:pPr>
            <w:r w:rsidRPr="00120190">
              <w:t>U</w:t>
            </w:r>
          </w:p>
        </w:tc>
        <w:tc>
          <w:tcPr>
            <w:tcW w:w="277" w:type="pct"/>
          </w:tcPr>
          <w:p w14:paraId="0B6A44F9" w14:textId="77777777" w:rsidR="00466991" w:rsidRPr="00120190" w:rsidRDefault="00466991" w:rsidP="0084420A">
            <w:pPr>
              <w:jc w:val="center"/>
            </w:pPr>
            <w:r w:rsidRPr="00120190">
              <w:t>10</w:t>
            </w:r>
          </w:p>
        </w:tc>
      </w:tr>
      <w:tr w:rsidR="00466991" w:rsidRPr="00120190" w14:paraId="1E2C5784" w14:textId="77777777" w:rsidTr="0084420A">
        <w:trPr>
          <w:trHeight w:val="283"/>
        </w:trPr>
        <w:tc>
          <w:tcPr>
            <w:tcW w:w="265" w:type="pct"/>
          </w:tcPr>
          <w:p w14:paraId="1267FB5B" w14:textId="77777777" w:rsidR="00466991" w:rsidRPr="00120190" w:rsidRDefault="00466991" w:rsidP="0084420A">
            <w:pPr>
              <w:jc w:val="center"/>
            </w:pPr>
            <w:r w:rsidRPr="00120190">
              <w:t>10.</w:t>
            </w:r>
          </w:p>
        </w:tc>
        <w:tc>
          <w:tcPr>
            <w:tcW w:w="3850" w:type="pct"/>
            <w:gridSpan w:val="2"/>
            <w:vAlign w:val="bottom"/>
          </w:tcPr>
          <w:p w14:paraId="3A229DA9" w14:textId="77777777" w:rsidR="00466991" w:rsidRPr="00120190" w:rsidRDefault="00466991" w:rsidP="0084420A">
            <w:pPr>
              <w:jc w:val="both"/>
            </w:pPr>
            <w:r>
              <w:t>Describe how an RPA designer can help create a better RPA.</w:t>
            </w:r>
          </w:p>
        </w:tc>
        <w:tc>
          <w:tcPr>
            <w:tcW w:w="337" w:type="pct"/>
          </w:tcPr>
          <w:p w14:paraId="5D0740CC" w14:textId="77777777" w:rsidR="00466991" w:rsidRPr="00120190" w:rsidRDefault="00466991" w:rsidP="0084420A">
            <w:pPr>
              <w:jc w:val="center"/>
            </w:pPr>
            <w:r w:rsidRPr="00120190">
              <w:t>CO5</w:t>
            </w:r>
          </w:p>
        </w:tc>
        <w:tc>
          <w:tcPr>
            <w:tcW w:w="271" w:type="pct"/>
          </w:tcPr>
          <w:p w14:paraId="7A4DBB3B" w14:textId="77777777" w:rsidR="00466991" w:rsidRPr="00120190" w:rsidRDefault="00466991" w:rsidP="0084420A">
            <w:pPr>
              <w:jc w:val="center"/>
            </w:pPr>
            <w:r w:rsidRPr="00120190">
              <w:t>An</w:t>
            </w:r>
          </w:p>
        </w:tc>
        <w:tc>
          <w:tcPr>
            <w:tcW w:w="277" w:type="pct"/>
          </w:tcPr>
          <w:p w14:paraId="1314C092" w14:textId="77777777" w:rsidR="00466991" w:rsidRPr="00120190" w:rsidRDefault="00466991" w:rsidP="0084420A">
            <w:pPr>
              <w:jc w:val="center"/>
            </w:pPr>
            <w:r w:rsidRPr="00120190">
              <w:t>10</w:t>
            </w:r>
          </w:p>
        </w:tc>
      </w:tr>
      <w:tr w:rsidR="00466991" w:rsidRPr="00120190" w14:paraId="76A76F2F" w14:textId="77777777" w:rsidTr="0084420A">
        <w:trPr>
          <w:trHeight w:val="283"/>
        </w:trPr>
        <w:tc>
          <w:tcPr>
            <w:tcW w:w="265" w:type="pct"/>
          </w:tcPr>
          <w:p w14:paraId="26261874" w14:textId="77777777" w:rsidR="00466991" w:rsidRPr="00120190" w:rsidRDefault="00466991" w:rsidP="0084420A">
            <w:pPr>
              <w:jc w:val="center"/>
            </w:pPr>
          </w:p>
        </w:tc>
        <w:tc>
          <w:tcPr>
            <w:tcW w:w="3850" w:type="pct"/>
            <w:gridSpan w:val="2"/>
          </w:tcPr>
          <w:p w14:paraId="1E84E825" w14:textId="77777777" w:rsidR="00466991" w:rsidRPr="00120190" w:rsidRDefault="00466991" w:rsidP="0084420A">
            <w:pPr>
              <w:jc w:val="center"/>
            </w:pPr>
            <w:r w:rsidRPr="00120190">
              <w:rPr>
                <w:b/>
                <w:bCs/>
              </w:rPr>
              <w:t>(OR)</w:t>
            </w:r>
          </w:p>
        </w:tc>
        <w:tc>
          <w:tcPr>
            <w:tcW w:w="337" w:type="pct"/>
          </w:tcPr>
          <w:p w14:paraId="6BCA8A49" w14:textId="77777777" w:rsidR="00466991" w:rsidRPr="00120190" w:rsidRDefault="00466991" w:rsidP="0084420A">
            <w:pPr>
              <w:jc w:val="center"/>
            </w:pPr>
          </w:p>
        </w:tc>
        <w:tc>
          <w:tcPr>
            <w:tcW w:w="271" w:type="pct"/>
          </w:tcPr>
          <w:p w14:paraId="54281139" w14:textId="77777777" w:rsidR="00466991" w:rsidRPr="00120190" w:rsidRDefault="00466991" w:rsidP="0084420A">
            <w:pPr>
              <w:jc w:val="center"/>
            </w:pPr>
          </w:p>
        </w:tc>
        <w:tc>
          <w:tcPr>
            <w:tcW w:w="277" w:type="pct"/>
          </w:tcPr>
          <w:p w14:paraId="2029978B" w14:textId="77777777" w:rsidR="00466991" w:rsidRPr="00120190" w:rsidRDefault="00466991" w:rsidP="0084420A">
            <w:pPr>
              <w:jc w:val="center"/>
            </w:pPr>
          </w:p>
        </w:tc>
      </w:tr>
      <w:tr w:rsidR="00466991" w:rsidRPr="00120190" w14:paraId="7ECA331B" w14:textId="77777777" w:rsidTr="0084420A">
        <w:trPr>
          <w:trHeight w:val="283"/>
        </w:trPr>
        <w:tc>
          <w:tcPr>
            <w:tcW w:w="265" w:type="pct"/>
          </w:tcPr>
          <w:p w14:paraId="1061470D" w14:textId="77777777" w:rsidR="00466991" w:rsidRPr="00120190" w:rsidRDefault="00466991" w:rsidP="0084420A">
            <w:pPr>
              <w:jc w:val="center"/>
            </w:pPr>
            <w:r w:rsidRPr="00120190">
              <w:t>11.</w:t>
            </w:r>
          </w:p>
        </w:tc>
        <w:tc>
          <w:tcPr>
            <w:tcW w:w="3850" w:type="pct"/>
            <w:gridSpan w:val="2"/>
          </w:tcPr>
          <w:p w14:paraId="7EEF83A1" w14:textId="77777777" w:rsidR="00466991" w:rsidRPr="00120190" w:rsidRDefault="00466991" w:rsidP="0084420A">
            <w:pPr>
              <w:jc w:val="both"/>
            </w:pPr>
            <w:r>
              <w:t>Describe the audit process of RPA.</w:t>
            </w:r>
          </w:p>
        </w:tc>
        <w:tc>
          <w:tcPr>
            <w:tcW w:w="337" w:type="pct"/>
          </w:tcPr>
          <w:p w14:paraId="4599A363" w14:textId="77777777" w:rsidR="00466991" w:rsidRPr="00120190" w:rsidRDefault="00466991" w:rsidP="0084420A">
            <w:pPr>
              <w:jc w:val="center"/>
            </w:pPr>
            <w:r w:rsidRPr="00120190">
              <w:t>CO</w:t>
            </w:r>
            <w:r>
              <w:t>5</w:t>
            </w:r>
          </w:p>
        </w:tc>
        <w:tc>
          <w:tcPr>
            <w:tcW w:w="271" w:type="pct"/>
          </w:tcPr>
          <w:p w14:paraId="321DD605" w14:textId="77777777" w:rsidR="00466991" w:rsidRPr="00120190" w:rsidRDefault="00466991" w:rsidP="0084420A">
            <w:pPr>
              <w:jc w:val="center"/>
            </w:pPr>
            <w:r w:rsidRPr="00120190">
              <w:t>U</w:t>
            </w:r>
          </w:p>
        </w:tc>
        <w:tc>
          <w:tcPr>
            <w:tcW w:w="277" w:type="pct"/>
          </w:tcPr>
          <w:p w14:paraId="3DA85B7A" w14:textId="77777777" w:rsidR="00466991" w:rsidRPr="00120190" w:rsidRDefault="00466991" w:rsidP="0084420A">
            <w:pPr>
              <w:jc w:val="center"/>
            </w:pPr>
            <w:r w:rsidRPr="00120190">
              <w:t>10</w:t>
            </w:r>
          </w:p>
        </w:tc>
      </w:tr>
      <w:tr w:rsidR="00466991" w:rsidRPr="00120190" w14:paraId="0D135EAD" w14:textId="77777777" w:rsidTr="008F2C3D">
        <w:trPr>
          <w:trHeight w:val="552"/>
        </w:trPr>
        <w:tc>
          <w:tcPr>
            <w:tcW w:w="5000" w:type="pct"/>
            <w:gridSpan w:val="6"/>
          </w:tcPr>
          <w:p w14:paraId="2E178035" w14:textId="77777777" w:rsidR="00466991" w:rsidRPr="00120190" w:rsidRDefault="00466991" w:rsidP="0084420A">
            <w:pPr>
              <w:jc w:val="center"/>
              <w:rPr>
                <w:b/>
                <w:u w:val="single"/>
              </w:rPr>
            </w:pPr>
            <w:r w:rsidRPr="00120190">
              <w:rPr>
                <w:b/>
                <w:u w:val="single"/>
              </w:rPr>
              <w:t>PART – C (3 X 20 = 60 MARKS)</w:t>
            </w:r>
          </w:p>
          <w:p w14:paraId="569E2C39" w14:textId="77777777" w:rsidR="00466991" w:rsidRPr="00120190" w:rsidRDefault="00466991" w:rsidP="0084420A">
            <w:pPr>
              <w:jc w:val="center"/>
              <w:rPr>
                <w:b/>
              </w:rPr>
            </w:pPr>
            <w:r w:rsidRPr="00120190">
              <w:rPr>
                <w:b/>
              </w:rPr>
              <w:t>(Answer any three Questions)</w:t>
            </w:r>
          </w:p>
        </w:tc>
      </w:tr>
      <w:tr w:rsidR="00466991" w:rsidRPr="00120190" w14:paraId="44CD49AF" w14:textId="77777777" w:rsidTr="0084420A">
        <w:trPr>
          <w:trHeight w:val="283"/>
        </w:trPr>
        <w:tc>
          <w:tcPr>
            <w:tcW w:w="265" w:type="pct"/>
          </w:tcPr>
          <w:p w14:paraId="3B23CFC4" w14:textId="77777777" w:rsidR="00466991" w:rsidRPr="00120190" w:rsidRDefault="00466991" w:rsidP="0084420A">
            <w:pPr>
              <w:jc w:val="center"/>
            </w:pPr>
            <w:r w:rsidRPr="00120190">
              <w:t>12.</w:t>
            </w:r>
          </w:p>
        </w:tc>
        <w:tc>
          <w:tcPr>
            <w:tcW w:w="202" w:type="pct"/>
          </w:tcPr>
          <w:p w14:paraId="67E65F87" w14:textId="77777777" w:rsidR="00466991" w:rsidRPr="00120190" w:rsidRDefault="00466991" w:rsidP="0084420A">
            <w:pPr>
              <w:jc w:val="center"/>
            </w:pPr>
            <w:r w:rsidRPr="00120190">
              <w:t>a.</w:t>
            </w:r>
          </w:p>
        </w:tc>
        <w:tc>
          <w:tcPr>
            <w:tcW w:w="3648" w:type="pct"/>
            <w:vAlign w:val="bottom"/>
          </w:tcPr>
          <w:p w14:paraId="0BEBA945" w14:textId="77777777" w:rsidR="00466991" w:rsidRPr="00120190" w:rsidRDefault="00466991" w:rsidP="0084420A">
            <w:pPr>
              <w:jc w:val="both"/>
            </w:pPr>
            <w:r>
              <w:t>Explain the steps in building the business cases for RPA.</w:t>
            </w:r>
          </w:p>
        </w:tc>
        <w:tc>
          <w:tcPr>
            <w:tcW w:w="337" w:type="pct"/>
          </w:tcPr>
          <w:p w14:paraId="6AC96CC4" w14:textId="77777777" w:rsidR="00466991" w:rsidRPr="00120190" w:rsidRDefault="00466991" w:rsidP="0084420A">
            <w:pPr>
              <w:jc w:val="center"/>
            </w:pPr>
            <w:r w:rsidRPr="00120190">
              <w:t>CO</w:t>
            </w:r>
            <w:r>
              <w:t>2</w:t>
            </w:r>
          </w:p>
        </w:tc>
        <w:tc>
          <w:tcPr>
            <w:tcW w:w="271" w:type="pct"/>
          </w:tcPr>
          <w:p w14:paraId="4C5E9DF4" w14:textId="77777777" w:rsidR="00466991" w:rsidRPr="00120190" w:rsidRDefault="00466991" w:rsidP="0084420A">
            <w:pPr>
              <w:jc w:val="center"/>
            </w:pPr>
            <w:r>
              <w:t>U</w:t>
            </w:r>
          </w:p>
        </w:tc>
        <w:tc>
          <w:tcPr>
            <w:tcW w:w="277" w:type="pct"/>
          </w:tcPr>
          <w:p w14:paraId="64DE7221" w14:textId="77777777" w:rsidR="00466991" w:rsidRPr="00120190" w:rsidRDefault="00466991" w:rsidP="0084420A">
            <w:pPr>
              <w:jc w:val="center"/>
            </w:pPr>
            <w:r>
              <w:t>10</w:t>
            </w:r>
          </w:p>
        </w:tc>
      </w:tr>
      <w:tr w:rsidR="00466991" w:rsidRPr="00120190" w14:paraId="639C046B" w14:textId="77777777" w:rsidTr="0084420A">
        <w:trPr>
          <w:trHeight w:val="283"/>
        </w:trPr>
        <w:tc>
          <w:tcPr>
            <w:tcW w:w="265" w:type="pct"/>
          </w:tcPr>
          <w:p w14:paraId="1290956B" w14:textId="77777777" w:rsidR="00466991" w:rsidRPr="00120190" w:rsidRDefault="00466991" w:rsidP="0084420A">
            <w:pPr>
              <w:jc w:val="center"/>
            </w:pPr>
          </w:p>
        </w:tc>
        <w:tc>
          <w:tcPr>
            <w:tcW w:w="202" w:type="pct"/>
          </w:tcPr>
          <w:p w14:paraId="4FC0F15A" w14:textId="77777777" w:rsidR="00466991" w:rsidRPr="00120190" w:rsidRDefault="00466991" w:rsidP="0084420A">
            <w:pPr>
              <w:jc w:val="center"/>
            </w:pPr>
            <w:r w:rsidRPr="00120190">
              <w:t>b.</w:t>
            </w:r>
          </w:p>
        </w:tc>
        <w:tc>
          <w:tcPr>
            <w:tcW w:w="3648" w:type="pct"/>
            <w:vAlign w:val="bottom"/>
          </w:tcPr>
          <w:p w14:paraId="37F7EE7A" w14:textId="77777777" w:rsidR="00466991" w:rsidRPr="00120190" w:rsidRDefault="00466991" w:rsidP="0084420A">
            <w:pPr>
              <w:jc w:val="both"/>
              <w:rPr>
                <w:bCs/>
              </w:rPr>
            </w:pPr>
            <w:r>
              <w:rPr>
                <w:bCs/>
              </w:rPr>
              <w:t>Explain how you would validate the business cases.</w:t>
            </w:r>
          </w:p>
        </w:tc>
        <w:tc>
          <w:tcPr>
            <w:tcW w:w="337" w:type="pct"/>
          </w:tcPr>
          <w:p w14:paraId="3D847D8F" w14:textId="77777777" w:rsidR="00466991" w:rsidRPr="00120190" w:rsidRDefault="00466991" w:rsidP="0084420A">
            <w:pPr>
              <w:jc w:val="center"/>
            </w:pPr>
            <w:r>
              <w:t>CO2</w:t>
            </w:r>
          </w:p>
        </w:tc>
        <w:tc>
          <w:tcPr>
            <w:tcW w:w="271" w:type="pct"/>
          </w:tcPr>
          <w:p w14:paraId="1ED1BC7B" w14:textId="77777777" w:rsidR="00466991" w:rsidRPr="00120190" w:rsidRDefault="00466991" w:rsidP="0084420A">
            <w:pPr>
              <w:jc w:val="center"/>
            </w:pPr>
            <w:r>
              <w:t>An</w:t>
            </w:r>
          </w:p>
        </w:tc>
        <w:tc>
          <w:tcPr>
            <w:tcW w:w="277" w:type="pct"/>
          </w:tcPr>
          <w:p w14:paraId="6F3872E1" w14:textId="77777777" w:rsidR="00466991" w:rsidRPr="00120190" w:rsidRDefault="00466991" w:rsidP="0084420A">
            <w:pPr>
              <w:jc w:val="center"/>
            </w:pPr>
            <w:r>
              <w:t>10</w:t>
            </w:r>
          </w:p>
        </w:tc>
      </w:tr>
      <w:tr w:rsidR="00466991" w:rsidRPr="00120190" w14:paraId="3AACF1A1" w14:textId="77777777" w:rsidTr="0084420A">
        <w:trPr>
          <w:trHeight w:val="283"/>
        </w:trPr>
        <w:tc>
          <w:tcPr>
            <w:tcW w:w="265" w:type="pct"/>
          </w:tcPr>
          <w:p w14:paraId="73625F40" w14:textId="77777777" w:rsidR="00466991" w:rsidRPr="00120190" w:rsidRDefault="00466991" w:rsidP="0084420A">
            <w:pPr>
              <w:jc w:val="center"/>
            </w:pPr>
          </w:p>
        </w:tc>
        <w:tc>
          <w:tcPr>
            <w:tcW w:w="202" w:type="pct"/>
          </w:tcPr>
          <w:p w14:paraId="1FED070C" w14:textId="77777777" w:rsidR="00466991" w:rsidRPr="00120190" w:rsidRDefault="00466991" w:rsidP="0084420A">
            <w:pPr>
              <w:jc w:val="center"/>
            </w:pPr>
          </w:p>
        </w:tc>
        <w:tc>
          <w:tcPr>
            <w:tcW w:w="3648" w:type="pct"/>
          </w:tcPr>
          <w:p w14:paraId="6334274E" w14:textId="77777777" w:rsidR="00466991" w:rsidRPr="00120190" w:rsidRDefault="00466991" w:rsidP="0084420A">
            <w:pPr>
              <w:jc w:val="both"/>
            </w:pPr>
          </w:p>
        </w:tc>
        <w:tc>
          <w:tcPr>
            <w:tcW w:w="337" w:type="pct"/>
          </w:tcPr>
          <w:p w14:paraId="62D4D445" w14:textId="77777777" w:rsidR="00466991" w:rsidRPr="00120190" w:rsidRDefault="00466991" w:rsidP="0084420A">
            <w:pPr>
              <w:jc w:val="center"/>
            </w:pPr>
          </w:p>
        </w:tc>
        <w:tc>
          <w:tcPr>
            <w:tcW w:w="271" w:type="pct"/>
          </w:tcPr>
          <w:p w14:paraId="19E03B5A" w14:textId="77777777" w:rsidR="00466991" w:rsidRPr="00120190" w:rsidRDefault="00466991" w:rsidP="0084420A">
            <w:pPr>
              <w:jc w:val="center"/>
            </w:pPr>
          </w:p>
        </w:tc>
        <w:tc>
          <w:tcPr>
            <w:tcW w:w="277" w:type="pct"/>
          </w:tcPr>
          <w:p w14:paraId="4A51AED5" w14:textId="77777777" w:rsidR="00466991" w:rsidRPr="00120190" w:rsidRDefault="00466991" w:rsidP="0084420A">
            <w:pPr>
              <w:jc w:val="center"/>
            </w:pPr>
          </w:p>
        </w:tc>
      </w:tr>
      <w:tr w:rsidR="00466991" w:rsidRPr="00120190" w14:paraId="65E39289" w14:textId="77777777" w:rsidTr="0084420A">
        <w:trPr>
          <w:trHeight w:val="283"/>
        </w:trPr>
        <w:tc>
          <w:tcPr>
            <w:tcW w:w="265" w:type="pct"/>
          </w:tcPr>
          <w:p w14:paraId="17BE7592" w14:textId="77777777" w:rsidR="00466991" w:rsidRPr="00120190" w:rsidRDefault="00466991" w:rsidP="0084420A">
            <w:pPr>
              <w:jc w:val="center"/>
            </w:pPr>
            <w:r w:rsidRPr="00120190">
              <w:t>13.</w:t>
            </w:r>
          </w:p>
        </w:tc>
        <w:tc>
          <w:tcPr>
            <w:tcW w:w="202" w:type="pct"/>
          </w:tcPr>
          <w:p w14:paraId="00B131D8" w14:textId="77777777" w:rsidR="00466991" w:rsidRPr="00120190" w:rsidRDefault="00466991" w:rsidP="0084420A">
            <w:pPr>
              <w:jc w:val="center"/>
            </w:pPr>
            <w:r w:rsidRPr="00120190">
              <w:t>a.</w:t>
            </w:r>
          </w:p>
        </w:tc>
        <w:tc>
          <w:tcPr>
            <w:tcW w:w="3648" w:type="pct"/>
            <w:vAlign w:val="bottom"/>
          </w:tcPr>
          <w:p w14:paraId="28D1C9BE" w14:textId="77777777" w:rsidR="00466991" w:rsidRDefault="00466991" w:rsidP="009C3E1A">
            <w:pPr>
              <w:pStyle w:val="ListParagraph"/>
              <w:ind w:left="126" w:right="26"/>
              <w:jc w:val="both"/>
              <w:rPr>
                <w:bCs/>
              </w:rPr>
            </w:pPr>
            <w:r>
              <w:rPr>
                <w:bCs/>
              </w:rPr>
              <w:t xml:space="preserve">Ram runs a customer care centre, with 50 telecallers in 3 shifts, catering to the needs of 275 vendors. He is now at the verge of setting up an enhanced infrastructure, which would handle an additional 20% vendors who are in pipeline to sign a contract with him. He is suggested to automate his process that would be initially be a bot, followed by a personal clarification. The automation must strike a significant balance between the volume of calls that might be handled by the bots and those that are directed to the Voice-call supporters. </w:t>
            </w:r>
          </w:p>
          <w:p w14:paraId="13354030" w14:textId="77777777" w:rsidR="00466991" w:rsidRDefault="00466991" w:rsidP="0084420A">
            <w:pPr>
              <w:contextualSpacing/>
              <w:jc w:val="both"/>
              <w:rPr>
                <w:bCs/>
              </w:rPr>
            </w:pPr>
            <w:r>
              <w:rPr>
                <w:bCs/>
              </w:rPr>
              <w:t>Given this scenario, answer the following:</w:t>
            </w:r>
          </w:p>
          <w:p w14:paraId="7CEC3F52" w14:textId="77777777" w:rsidR="00466991" w:rsidRPr="0084420A" w:rsidRDefault="00466991" w:rsidP="00466991">
            <w:pPr>
              <w:pStyle w:val="ListParagraph"/>
              <w:numPr>
                <w:ilvl w:val="0"/>
                <w:numId w:val="7"/>
              </w:numPr>
              <w:jc w:val="both"/>
              <w:rPr>
                <w:bCs/>
              </w:rPr>
            </w:pPr>
            <w:r w:rsidRPr="0084420A">
              <w:rPr>
                <w:bCs/>
              </w:rPr>
              <w:t xml:space="preserve">Identify the processes that could be automated. </w:t>
            </w:r>
          </w:p>
          <w:p w14:paraId="0E463918" w14:textId="77777777" w:rsidR="00466991" w:rsidRPr="00120190" w:rsidRDefault="00466991" w:rsidP="00466991">
            <w:pPr>
              <w:pStyle w:val="ListParagraph"/>
              <w:numPr>
                <w:ilvl w:val="0"/>
                <w:numId w:val="7"/>
              </w:numPr>
              <w:jc w:val="both"/>
            </w:pPr>
            <w:r w:rsidRPr="0084420A">
              <w:rPr>
                <w:bCs/>
              </w:rPr>
              <w:t>Derive a Process Prioritization chart for the same.</w:t>
            </w:r>
          </w:p>
        </w:tc>
        <w:tc>
          <w:tcPr>
            <w:tcW w:w="337" w:type="pct"/>
          </w:tcPr>
          <w:p w14:paraId="3709192C" w14:textId="77777777" w:rsidR="00466991" w:rsidRPr="00120190" w:rsidRDefault="00466991" w:rsidP="0084420A">
            <w:pPr>
              <w:jc w:val="center"/>
            </w:pPr>
            <w:r w:rsidRPr="00120190">
              <w:t>CO2</w:t>
            </w:r>
          </w:p>
        </w:tc>
        <w:tc>
          <w:tcPr>
            <w:tcW w:w="271" w:type="pct"/>
          </w:tcPr>
          <w:p w14:paraId="73178373" w14:textId="77777777" w:rsidR="00466991" w:rsidRPr="00120190" w:rsidRDefault="00466991" w:rsidP="0084420A">
            <w:pPr>
              <w:jc w:val="center"/>
            </w:pPr>
            <w:r>
              <w:t>E</w:t>
            </w:r>
          </w:p>
        </w:tc>
        <w:tc>
          <w:tcPr>
            <w:tcW w:w="277" w:type="pct"/>
          </w:tcPr>
          <w:p w14:paraId="681AC424" w14:textId="77777777" w:rsidR="00466991" w:rsidRPr="00120190" w:rsidRDefault="00466991" w:rsidP="0084420A">
            <w:pPr>
              <w:jc w:val="center"/>
            </w:pPr>
            <w:r>
              <w:t>15</w:t>
            </w:r>
          </w:p>
        </w:tc>
      </w:tr>
      <w:tr w:rsidR="00466991" w:rsidRPr="00120190" w14:paraId="3A662D3C" w14:textId="77777777" w:rsidTr="0084420A">
        <w:trPr>
          <w:trHeight w:val="283"/>
        </w:trPr>
        <w:tc>
          <w:tcPr>
            <w:tcW w:w="265" w:type="pct"/>
          </w:tcPr>
          <w:p w14:paraId="66797C77" w14:textId="77777777" w:rsidR="00466991" w:rsidRPr="00120190" w:rsidRDefault="00466991" w:rsidP="0084420A">
            <w:pPr>
              <w:jc w:val="center"/>
            </w:pPr>
          </w:p>
        </w:tc>
        <w:tc>
          <w:tcPr>
            <w:tcW w:w="202" w:type="pct"/>
          </w:tcPr>
          <w:p w14:paraId="5DA8D43E" w14:textId="77777777" w:rsidR="00466991" w:rsidRPr="00120190" w:rsidRDefault="00466991" w:rsidP="0084420A">
            <w:pPr>
              <w:jc w:val="center"/>
            </w:pPr>
            <w:r w:rsidRPr="00120190">
              <w:t>b.</w:t>
            </w:r>
          </w:p>
        </w:tc>
        <w:tc>
          <w:tcPr>
            <w:tcW w:w="3648" w:type="pct"/>
          </w:tcPr>
          <w:p w14:paraId="30E347C2" w14:textId="77777777" w:rsidR="00466991" w:rsidRPr="00120190" w:rsidRDefault="00466991" w:rsidP="0084420A">
            <w:pPr>
              <w:jc w:val="both"/>
            </w:pPr>
            <w:r>
              <w:rPr>
                <w:bCs/>
              </w:rPr>
              <w:t xml:space="preserve">Derive a Process Prioritization scorecard for the above scenario. </w:t>
            </w:r>
          </w:p>
        </w:tc>
        <w:tc>
          <w:tcPr>
            <w:tcW w:w="337" w:type="pct"/>
          </w:tcPr>
          <w:p w14:paraId="1A44B346" w14:textId="77777777" w:rsidR="00466991" w:rsidRPr="00120190" w:rsidRDefault="00466991" w:rsidP="0084420A">
            <w:pPr>
              <w:jc w:val="center"/>
            </w:pPr>
            <w:r>
              <w:t>CO3</w:t>
            </w:r>
          </w:p>
        </w:tc>
        <w:tc>
          <w:tcPr>
            <w:tcW w:w="271" w:type="pct"/>
          </w:tcPr>
          <w:p w14:paraId="589E3714" w14:textId="77777777" w:rsidR="00466991" w:rsidRPr="00120190" w:rsidRDefault="00466991" w:rsidP="0084420A">
            <w:pPr>
              <w:jc w:val="center"/>
            </w:pPr>
            <w:r>
              <w:t>A</w:t>
            </w:r>
          </w:p>
        </w:tc>
        <w:tc>
          <w:tcPr>
            <w:tcW w:w="277" w:type="pct"/>
          </w:tcPr>
          <w:p w14:paraId="48B3F260" w14:textId="77777777" w:rsidR="00466991" w:rsidRPr="00120190" w:rsidRDefault="00466991" w:rsidP="0084420A">
            <w:pPr>
              <w:jc w:val="center"/>
            </w:pPr>
            <w:r>
              <w:t>5</w:t>
            </w:r>
          </w:p>
        </w:tc>
      </w:tr>
      <w:tr w:rsidR="00466991" w:rsidRPr="00120190" w14:paraId="5717AEBB" w14:textId="77777777" w:rsidTr="0084420A">
        <w:trPr>
          <w:trHeight w:val="283"/>
        </w:trPr>
        <w:tc>
          <w:tcPr>
            <w:tcW w:w="265" w:type="pct"/>
          </w:tcPr>
          <w:p w14:paraId="7CE220E6" w14:textId="77777777" w:rsidR="00466991" w:rsidRPr="00120190" w:rsidRDefault="00466991" w:rsidP="0084420A">
            <w:pPr>
              <w:jc w:val="center"/>
            </w:pPr>
          </w:p>
        </w:tc>
        <w:tc>
          <w:tcPr>
            <w:tcW w:w="202" w:type="pct"/>
          </w:tcPr>
          <w:p w14:paraId="0A150A0C" w14:textId="77777777" w:rsidR="00466991" w:rsidRPr="00120190" w:rsidRDefault="00466991" w:rsidP="0084420A">
            <w:pPr>
              <w:jc w:val="center"/>
            </w:pPr>
          </w:p>
        </w:tc>
        <w:tc>
          <w:tcPr>
            <w:tcW w:w="3648" w:type="pct"/>
          </w:tcPr>
          <w:p w14:paraId="642F36D0" w14:textId="77777777" w:rsidR="00466991" w:rsidRPr="00120190" w:rsidRDefault="00466991" w:rsidP="0084420A">
            <w:pPr>
              <w:jc w:val="both"/>
            </w:pPr>
          </w:p>
        </w:tc>
        <w:tc>
          <w:tcPr>
            <w:tcW w:w="337" w:type="pct"/>
          </w:tcPr>
          <w:p w14:paraId="0256BC35" w14:textId="77777777" w:rsidR="00466991" w:rsidRPr="00120190" w:rsidRDefault="00466991" w:rsidP="0084420A">
            <w:pPr>
              <w:jc w:val="center"/>
            </w:pPr>
          </w:p>
        </w:tc>
        <w:tc>
          <w:tcPr>
            <w:tcW w:w="271" w:type="pct"/>
          </w:tcPr>
          <w:p w14:paraId="547EED48" w14:textId="77777777" w:rsidR="00466991" w:rsidRPr="00120190" w:rsidRDefault="00466991" w:rsidP="0084420A">
            <w:pPr>
              <w:jc w:val="center"/>
            </w:pPr>
          </w:p>
        </w:tc>
        <w:tc>
          <w:tcPr>
            <w:tcW w:w="277" w:type="pct"/>
          </w:tcPr>
          <w:p w14:paraId="2461CD8F" w14:textId="77777777" w:rsidR="00466991" w:rsidRPr="00120190" w:rsidRDefault="00466991" w:rsidP="0084420A">
            <w:pPr>
              <w:jc w:val="center"/>
            </w:pPr>
          </w:p>
        </w:tc>
      </w:tr>
      <w:tr w:rsidR="00466991" w:rsidRPr="00120190" w14:paraId="68A26960" w14:textId="77777777" w:rsidTr="0084420A">
        <w:trPr>
          <w:trHeight w:val="283"/>
        </w:trPr>
        <w:tc>
          <w:tcPr>
            <w:tcW w:w="265" w:type="pct"/>
          </w:tcPr>
          <w:p w14:paraId="42971639" w14:textId="77777777" w:rsidR="00466991" w:rsidRPr="00120190" w:rsidRDefault="00466991" w:rsidP="0084420A">
            <w:pPr>
              <w:jc w:val="center"/>
            </w:pPr>
            <w:r w:rsidRPr="00120190">
              <w:t>14.</w:t>
            </w:r>
          </w:p>
        </w:tc>
        <w:tc>
          <w:tcPr>
            <w:tcW w:w="202" w:type="pct"/>
          </w:tcPr>
          <w:p w14:paraId="393C5DD4" w14:textId="77777777" w:rsidR="00466991" w:rsidRPr="00120190" w:rsidRDefault="00466991" w:rsidP="0084420A">
            <w:pPr>
              <w:jc w:val="center"/>
            </w:pPr>
            <w:r w:rsidRPr="00120190">
              <w:t>a.</w:t>
            </w:r>
          </w:p>
        </w:tc>
        <w:tc>
          <w:tcPr>
            <w:tcW w:w="3648" w:type="pct"/>
          </w:tcPr>
          <w:p w14:paraId="5BE84EAD" w14:textId="77777777" w:rsidR="00466991" w:rsidRPr="00120190" w:rsidRDefault="00466991" w:rsidP="0084420A">
            <w:pPr>
              <w:jc w:val="both"/>
            </w:pPr>
            <w:r>
              <w:t>Describe the challenges of implementing RPA.</w:t>
            </w:r>
          </w:p>
        </w:tc>
        <w:tc>
          <w:tcPr>
            <w:tcW w:w="337" w:type="pct"/>
          </w:tcPr>
          <w:p w14:paraId="7A1F39AE" w14:textId="77777777" w:rsidR="00466991" w:rsidRPr="00120190" w:rsidRDefault="00466991" w:rsidP="0084420A">
            <w:pPr>
              <w:jc w:val="center"/>
            </w:pPr>
            <w:r w:rsidRPr="00120190">
              <w:t>CO3</w:t>
            </w:r>
          </w:p>
        </w:tc>
        <w:tc>
          <w:tcPr>
            <w:tcW w:w="271" w:type="pct"/>
          </w:tcPr>
          <w:p w14:paraId="1AF4CB90" w14:textId="77777777" w:rsidR="00466991" w:rsidRPr="00120190" w:rsidRDefault="00466991" w:rsidP="0084420A">
            <w:pPr>
              <w:jc w:val="center"/>
            </w:pPr>
            <w:r>
              <w:t>R</w:t>
            </w:r>
          </w:p>
        </w:tc>
        <w:tc>
          <w:tcPr>
            <w:tcW w:w="277" w:type="pct"/>
          </w:tcPr>
          <w:p w14:paraId="3C3216D3" w14:textId="77777777" w:rsidR="00466991" w:rsidRPr="00120190" w:rsidRDefault="00466991" w:rsidP="0084420A">
            <w:pPr>
              <w:jc w:val="center"/>
            </w:pPr>
            <w:r>
              <w:t>10</w:t>
            </w:r>
          </w:p>
        </w:tc>
      </w:tr>
      <w:tr w:rsidR="00466991" w:rsidRPr="00120190" w14:paraId="2F1D9233" w14:textId="77777777" w:rsidTr="0084420A">
        <w:trPr>
          <w:trHeight w:val="283"/>
        </w:trPr>
        <w:tc>
          <w:tcPr>
            <w:tcW w:w="265" w:type="pct"/>
          </w:tcPr>
          <w:p w14:paraId="39B18814" w14:textId="77777777" w:rsidR="00466991" w:rsidRPr="00120190" w:rsidRDefault="00466991" w:rsidP="0084420A">
            <w:pPr>
              <w:jc w:val="center"/>
            </w:pPr>
          </w:p>
        </w:tc>
        <w:tc>
          <w:tcPr>
            <w:tcW w:w="202" w:type="pct"/>
          </w:tcPr>
          <w:p w14:paraId="6ABE38EF" w14:textId="77777777" w:rsidR="00466991" w:rsidRPr="00120190" w:rsidRDefault="00466991" w:rsidP="0084420A">
            <w:pPr>
              <w:jc w:val="center"/>
            </w:pPr>
            <w:r w:rsidRPr="00120190">
              <w:t>b.</w:t>
            </w:r>
          </w:p>
        </w:tc>
        <w:tc>
          <w:tcPr>
            <w:tcW w:w="3648" w:type="pct"/>
          </w:tcPr>
          <w:p w14:paraId="1E9B2894" w14:textId="77777777" w:rsidR="00466991" w:rsidRPr="00120190" w:rsidRDefault="00466991" w:rsidP="0084420A">
            <w:pPr>
              <w:jc w:val="both"/>
              <w:rPr>
                <w:bCs/>
              </w:rPr>
            </w:pPr>
            <w:r>
              <w:rPr>
                <w:bCs/>
              </w:rPr>
              <w:t>Describe the steps in implementing RPA.</w:t>
            </w:r>
          </w:p>
        </w:tc>
        <w:tc>
          <w:tcPr>
            <w:tcW w:w="337" w:type="pct"/>
          </w:tcPr>
          <w:p w14:paraId="417083FE" w14:textId="77777777" w:rsidR="00466991" w:rsidRPr="00120190" w:rsidRDefault="00466991" w:rsidP="0084420A">
            <w:pPr>
              <w:jc w:val="center"/>
            </w:pPr>
            <w:r>
              <w:t>CO3</w:t>
            </w:r>
          </w:p>
        </w:tc>
        <w:tc>
          <w:tcPr>
            <w:tcW w:w="271" w:type="pct"/>
          </w:tcPr>
          <w:p w14:paraId="14847307" w14:textId="77777777" w:rsidR="00466991" w:rsidRPr="00120190" w:rsidRDefault="00466991" w:rsidP="0084420A">
            <w:pPr>
              <w:jc w:val="center"/>
            </w:pPr>
            <w:r>
              <w:t>A</w:t>
            </w:r>
          </w:p>
        </w:tc>
        <w:tc>
          <w:tcPr>
            <w:tcW w:w="277" w:type="pct"/>
          </w:tcPr>
          <w:p w14:paraId="383D9F85" w14:textId="77777777" w:rsidR="00466991" w:rsidRPr="00120190" w:rsidRDefault="00466991" w:rsidP="0084420A">
            <w:pPr>
              <w:jc w:val="center"/>
            </w:pPr>
            <w:r>
              <w:t>10</w:t>
            </w:r>
          </w:p>
        </w:tc>
      </w:tr>
      <w:tr w:rsidR="00466991" w:rsidRPr="00120190" w14:paraId="610F6E75" w14:textId="77777777" w:rsidTr="0084420A">
        <w:trPr>
          <w:trHeight w:val="283"/>
        </w:trPr>
        <w:tc>
          <w:tcPr>
            <w:tcW w:w="265" w:type="pct"/>
          </w:tcPr>
          <w:p w14:paraId="1C7E830D" w14:textId="77777777" w:rsidR="00466991" w:rsidRPr="00120190" w:rsidRDefault="00466991" w:rsidP="0084420A">
            <w:pPr>
              <w:jc w:val="center"/>
            </w:pPr>
            <w:r w:rsidRPr="00120190">
              <w:lastRenderedPageBreak/>
              <w:t>15.</w:t>
            </w:r>
          </w:p>
        </w:tc>
        <w:tc>
          <w:tcPr>
            <w:tcW w:w="202" w:type="pct"/>
          </w:tcPr>
          <w:p w14:paraId="3C763901" w14:textId="77777777" w:rsidR="00466991" w:rsidRPr="00120190" w:rsidRDefault="00466991" w:rsidP="0084420A">
            <w:pPr>
              <w:jc w:val="center"/>
            </w:pPr>
            <w:r w:rsidRPr="00120190">
              <w:t>a.</w:t>
            </w:r>
          </w:p>
        </w:tc>
        <w:tc>
          <w:tcPr>
            <w:tcW w:w="3648" w:type="pct"/>
          </w:tcPr>
          <w:p w14:paraId="1E75A672" w14:textId="77777777" w:rsidR="00466991" w:rsidRPr="00120190" w:rsidRDefault="00466991" w:rsidP="0084420A">
            <w:pPr>
              <w:jc w:val="both"/>
            </w:pPr>
            <w:r>
              <w:rPr>
                <w:color w:val="000000"/>
              </w:rPr>
              <w:t>Explain how automation could branch out post-pandemic.</w:t>
            </w:r>
          </w:p>
        </w:tc>
        <w:tc>
          <w:tcPr>
            <w:tcW w:w="337" w:type="pct"/>
          </w:tcPr>
          <w:p w14:paraId="227F170B" w14:textId="77777777" w:rsidR="00466991" w:rsidRPr="00120190" w:rsidRDefault="00466991" w:rsidP="0084420A">
            <w:pPr>
              <w:jc w:val="center"/>
            </w:pPr>
            <w:r w:rsidRPr="00120190">
              <w:t>CO4</w:t>
            </w:r>
          </w:p>
        </w:tc>
        <w:tc>
          <w:tcPr>
            <w:tcW w:w="271" w:type="pct"/>
          </w:tcPr>
          <w:p w14:paraId="00A3BA3F" w14:textId="77777777" w:rsidR="00466991" w:rsidRPr="00120190" w:rsidRDefault="00466991" w:rsidP="0084420A">
            <w:pPr>
              <w:jc w:val="center"/>
            </w:pPr>
            <w:r>
              <w:t>An</w:t>
            </w:r>
          </w:p>
        </w:tc>
        <w:tc>
          <w:tcPr>
            <w:tcW w:w="277" w:type="pct"/>
          </w:tcPr>
          <w:p w14:paraId="242CADAC" w14:textId="77777777" w:rsidR="00466991" w:rsidRPr="00120190" w:rsidRDefault="00466991" w:rsidP="0084420A">
            <w:pPr>
              <w:jc w:val="center"/>
            </w:pPr>
            <w:r>
              <w:t>10</w:t>
            </w:r>
          </w:p>
        </w:tc>
      </w:tr>
      <w:tr w:rsidR="00466991" w:rsidRPr="00120190" w14:paraId="54F5F94F" w14:textId="77777777" w:rsidTr="0084420A">
        <w:trPr>
          <w:trHeight w:val="283"/>
        </w:trPr>
        <w:tc>
          <w:tcPr>
            <w:tcW w:w="265" w:type="pct"/>
          </w:tcPr>
          <w:p w14:paraId="280D7514" w14:textId="77777777" w:rsidR="00466991" w:rsidRPr="00120190" w:rsidRDefault="00466991" w:rsidP="0084420A">
            <w:pPr>
              <w:jc w:val="center"/>
            </w:pPr>
          </w:p>
        </w:tc>
        <w:tc>
          <w:tcPr>
            <w:tcW w:w="202" w:type="pct"/>
          </w:tcPr>
          <w:p w14:paraId="27515815" w14:textId="77777777" w:rsidR="00466991" w:rsidRPr="00120190" w:rsidRDefault="00466991" w:rsidP="0084420A">
            <w:pPr>
              <w:jc w:val="center"/>
            </w:pPr>
            <w:r w:rsidRPr="00120190">
              <w:t>b.</w:t>
            </w:r>
          </w:p>
        </w:tc>
        <w:tc>
          <w:tcPr>
            <w:tcW w:w="3648" w:type="pct"/>
          </w:tcPr>
          <w:p w14:paraId="76ACF2F8" w14:textId="77777777" w:rsidR="00466991" w:rsidRPr="00120190" w:rsidRDefault="00466991" w:rsidP="0084420A">
            <w:pPr>
              <w:jc w:val="both"/>
              <w:rPr>
                <w:bCs/>
              </w:rPr>
            </w:pPr>
            <w:r>
              <w:rPr>
                <w:color w:val="000000"/>
              </w:rPr>
              <w:t>Describe the security issues associated with automation techniques suggested in the post COVID era.</w:t>
            </w:r>
          </w:p>
        </w:tc>
        <w:tc>
          <w:tcPr>
            <w:tcW w:w="337" w:type="pct"/>
          </w:tcPr>
          <w:p w14:paraId="63F21006" w14:textId="77777777" w:rsidR="00466991" w:rsidRPr="00120190" w:rsidRDefault="00466991" w:rsidP="0084420A">
            <w:pPr>
              <w:jc w:val="center"/>
            </w:pPr>
            <w:r>
              <w:t>CO4</w:t>
            </w:r>
          </w:p>
        </w:tc>
        <w:tc>
          <w:tcPr>
            <w:tcW w:w="271" w:type="pct"/>
          </w:tcPr>
          <w:p w14:paraId="585DA0CD" w14:textId="77777777" w:rsidR="00466991" w:rsidRPr="00120190" w:rsidRDefault="00466991" w:rsidP="0084420A">
            <w:pPr>
              <w:jc w:val="center"/>
            </w:pPr>
            <w:r>
              <w:t>An</w:t>
            </w:r>
          </w:p>
        </w:tc>
        <w:tc>
          <w:tcPr>
            <w:tcW w:w="277" w:type="pct"/>
          </w:tcPr>
          <w:p w14:paraId="1AEEC486" w14:textId="77777777" w:rsidR="00466991" w:rsidRPr="00120190" w:rsidRDefault="00466991" w:rsidP="0084420A">
            <w:pPr>
              <w:jc w:val="center"/>
            </w:pPr>
            <w:r>
              <w:t>10</w:t>
            </w:r>
          </w:p>
        </w:tc>
      </w:tr>
      <w:tr w:rsidR="00466991" w:rsidRPr="00120190" w14:paraId="193B60FB" w14:textId="77777777" w:rsidTr="0084420A">
        <w:trPr>
          <w:trHeight w:val="283"/>
        </w:trPr>
        <w:tc>
          <w:tcPr>
            <w:tcW w:w="265" w:type="pct"/>
          </w:tcPr>
          <w:p w14:paraId="7B6A211D" w14:textId="77777777" w:rsidR="00466991" w:rsidRPr="00120190" w:rsidRDefault="00466991" w:rsidP="0084420A">
            <w:pPr>
              <w:jc w:val="center"/>
            </w:pPr>
          </w:p>
        </w:tc>
        <w:tc>
          <w:tcPr>
            <w:tcW w:w="202" w:type="pct"/>
          </w:tcPr>
          <w:p w14:paraId="31855870" w14:textId="77777777" w:rsidR="00466991" w:rsidRPr="00120190" w:rsidRDefault="00466991" w:rsidP="0084420A">
            <w:pPr>
              <w:jc w:val="center"/>
            </w:pPr>
          </w:p>
        </w:tc>
        <w:tc>
          <w:tcPr>
            <w:tcW w:w="3648" w:type="pct"/>
          </w:tcPr>
          <w:p w14:paraId="639E80C0" w14:textId="77777777" w:rsidR="00466991" w:rsidRPr="00120190" w:rsidRDefault="00466991" w:rsidP="0084420A">
            <w:pPr>
              <w:jc w:val="both"/>
            </w:pPr>
          </w:p>
        </w:tc>
        <w:tc>
          <w:tcPr>
            <w:tcW w:w="337" w:type="pct"/>
          </w:tcPr>
          <w:p w14:paraId="52BE2B34" w14:textId="77777777" w:rsidR="00466991" w:rsidRPr="00120190" w:rsidRDefault="00466991" w:rsidP="0084420A">
            <w:pPr>
              <w:jc w:val="center"/>
            </w:pPr>
          </w:p>
        </w:tc>
        <w:tc>
          <w:tcPr>
            <w:tcW w:w="271" w:type="pct"/>
          </w:tcPr>
          <w:p w14:paraId="648C417B" w14:textId="77777777" w:rsidR="00466991" w:rsidRPr="00120190" w:rsidRDefault="00466991" w:rsidP="0084420A">
            <w:pPr>
              <w:jc w:val="center"/>
            </w:pPr>
          </w:p>
        </w:tc>
        <w:tc>
          <w:tcPr>
            <w:tcW w:w="277" w:type="pct"/>
          </w:tcPr>
          <w:p w14:paraId="73B8F27B" w14:textId="77777777" w:rsidR="00466991" w:rsidRPr="00120190" w:rsidRDefault="00466991" w:rsidP="0084420A">
            <w:pPr>
              <w:jc w:val="center"/>
            </w:pPr>
          </w:p>
        </w:tc>
      </w:tr>
      <w:tr w:rsidR="00466991" w:rsidRPr="00120190" w14:paraId="6AFC6E94" w14:textId="77777777" w:rsidTr="0084420A">
        <w:trPr>
          <w:trHeight w:val="283"/>
        </w:trPr>
        <w:tc>
          <w:tcPr>
            <w:tcW w:w="265" w:type="pct"/>
          </w:tcPr>
          <w:p w14:paraId="1604403F" w14:textId="77777777" w:rsidR="00466991" w:rsidRPr="00120190" w:rsidRDefault="00466991" w:rsidP="0084420A">
            <w:pPr>
              <w:jc w:val="center"/>
            </w:pPr>
            <w:r w:rsidRPr="00120190">
              <w:t>16.</w:t>
            </w:r>
          </w:p>
        </w:tc>
        <w:tc>
          <w:tcPr>
            <w:tcW w:w="202" w:type="pct"/>
          </w:tcPr>
          <w:p w14:paraId="3C217A2B" w14:textId="77777777" w:rsidR="00466991" w:rsidRPr="00120190" w:rsidRDefault="00466991" w:rsidP="0084420A">
            <w:pPr>
              <w:jc w:val="center"/>
            </w:pPr>
          </w:p>
        </w:tc>
        <w:tc>
          <w:tcPr>
            <w:tcW w:w="3648" w:type="pct"/>
          </w:tcPr>
          <w:p w14:paraId="6B588FD2" w14:textId="77777777" w:rsidR="00466991" w:rsidRPr="00954187" w:rsidRDefault="00466991" w:rsidP="00954187">
            <w:pPr>
              <w:spacing w:after="160" w:line="259" w:lineRule="auto"/>
              <w:rPr>
                <w:rFonts w:eastAsia="Calibri"/>
                <w:color w:val="000000"/>
                <w:lang w:bidi="ta-IN"/>
              </w:rPr>
            </w:pPr>
            <w:r>
              <w:rPr>
                <w:rFonts w:eastAsia="Calibri"/>
                <w:color w:val="000000"/>
                <w:lang w:bidi="ta-IN"/>
              </w:rPr>
              <w:t xml:space="preserve">Elucidate the </w:t>
            </w:r>
            <w:r w:rsidRPr="00954187">
              <w:rPr>
                <w:rFonts w:eastAsia="Calibri"/>
                <w:color w:val="000000"/>
                <w:lang w:bidi="ta-IN"/>
              </w:rPr>
              <w:t>benefit</w:t>
            </w:r>
            <w:r>
              <w:rPr>
                <w:rFonts w:eastAsia="Calibri"/>
                <w:color w:val="000000"/>
                <w:lang w:bidi="ta-IN"/>
              </w:rPr>
              <w:t>s that the following industries gain</w:t>
            </w:r>
            <w:r w:rsidRPr="00954187">
              <w:rPr>
                <w:rFonts w:eastAsia="Calibri"/>
                <w:color w:val="000000"/>
                <w:lang w:bidi="ta-IN"/>
              </w:rPr>
              <w:t xml:space="preserve"> from RPA</w:t>
            </w:r>
            <w:r>
              <w:rPr>
                <w:rFonts w:eastAsia="Calibri"/>
                <w:color w:val="000000"/>
                <w:lang w:bidi="ta-IN"/>
              </w:rPr>
              <w:t>.</w:t>
            </w:r>
          </w:p>
          <w:p w14:paraId="3F926114" w14:textId="77777777" w:rsidR="00466991" w:rsidRPr="00954187" w:rsidRDefault="00466991" w:rsidP="00954187">
            <w:pPr>
              <w:spacing w:after="160" w:line="259" w:lineRule="auto"/>
              <w:rPr>
                <w:rFonts w:eastAsia="Calibri"/>
                <w:color w:val="000000"/>
                <w:lang w:bidi="ta-IN"/>
              </w:rPr>
            </w:pPr>
            <w:r w:rsidRPr="00954187">
              <w:rPr>
                <w:rFonts w:eastAsia="Calibri"/>
                <w:color w:val="000000"/>
                <w:lang w:bidi="ta-IN"/>
              </w:rPr>
              <w:t xml:space="preserve">a. Healthcare </w:t>
            </w:r>
          </w:p>
          <w:p w14:paraId="6DA3046B" w14:textId="77777777" w:rsidR="00466991" w:rsidRPr="00954187" w:rsidRDefault="00466991" w:rsidP="00954187">
            <w:pPr>
              <w:spacing w:after="160" w:line="259" w:lineRule="auto"/>
              <w:rPr>
                <w:rFonts w:eastAsia="Calibri"/>
                <w:color w:val="000000"/>
                <w:lang w:bidi="ta-IN"/>
              </w:rPr>
            </w:pPr>
            <w:r>
              <w:rPr>
                <w:rFonts w:eastAsia="Calibri"/>
                <w:color w:val="000000"/>
                <w:lang w:bidi="ta-IN"/>
              </w:rPr>
              <w:t>b. Supply C</w:t>
            </w:r>
            <w:r w:rsidRPr="00954187">
              <w:rPr>
                <w:rFonts w:eastAsia="Calibri"/>
                <w:color w:val="000000"/>
                <w:lang w:bidi="ta-IN"/>
              </w:rPr>
              <w:t>hain</w:t>
            </w:r>
          </w:p>
          <w:p w14:paraId="21ED7A01" w14:textId="77777777" w:rsidR="00466991" w:rsidRPr="00954187" w:rsidRDefault="00466991" w:rsidP="00954187">
            <w:pPr>
              <w:spacing w:after="160" w:line="259" w:lineRule="auto"/>
              <w:rPr>
                <w:rFonts w:eastAsia="Calibri"/>
                <w:color w:val="000000"/>
                <w:lang w:bidi="ta-IN"/>
              </w:rPr>
            </w:pPr>
            <w:r w:rsidRPr="00954187">
              <w:rPr>
                <w:rFonts w:eastAsia="Calibri"/>
                <w:color w:val="000000"/>
                <w:lang w:bidi="ta-IN"/>
              </w:rPr>
              <w:t>c. Retail</w:t>
            </w:r>
          </w:p>
          <w:p w14:paraId="2E6E3907" w14:textId="77777777" w:rsidR="00466991" w:rsidRPr="00954187" w:rsidRDefault="00466991" w:rsidP="00954187">
            <w:pPr>
              <w:spacing w:after="160" w:line="259" w:lineRule="auto"/>
              <w:rPr>
                <w:rFonts w:eastAsia="Calibri"/>
                <w:color w:val="000000"/>
                <w:lang w:bidi="ta-IN"/>
              </w:rPr>
            </w:pPr>
            <w:r w:rsidRPr="00954187">
              <w:rPr>
                <w:rFonts w:eastAsia="Calibri"/>
                <w:color w:val="000000"/>
                <w:lang w:bidi="ta-IN"/>
              </w:rPr>
              <w:t>d. Manufacturing</w:t>
            </w:r>
          </w:p>
          <w:p w14:paraId="558E9204" w14:textId="77777777" w:rsidR="00466991" w:rsidRPr="00120190" w:rsidRDefault="00466991" w:rsidP="00954187">
            <w:pPr>
              <w:jc w:val="both"/>
            </w:pPr>
            <w:r w:rsidRPr="00954187">
              <w:rPr>
                <w:rFonts w:eastAsia="Calibri"/>
                <w:color w:val="000000"/>
                <w:lang w:bidi="ta-IN"/>
              </w:rPr>
              <w:t>e. Finance</w:t>
            </w:r>
          </w:p>
        </w:tc>
        <w:tc>
          <w:tcPr>
            <w:tcW w:w="337" w:type="pct"/>
          </w:tcPr>
          <w:p w14:paraId="59848070" w14:textId="77777777" w:rsidR="00466991" w:rsidRPr="00120190" w:rsidRDefault="00466991" w:rsidP="0084420A">
            <w:pPr>
              <w:jc w:val="center"/>
            </w:pPr>
            <w:r w:rsidRPr="00120190">
              <w:t>CO5</w:t>
            </w:r>
          </w:p>
        </w:tc>
        <w:tc>
          <w:tcPr>
            <w:tcW w:w="271" w:type="pct"/>
          </w:tcPr>
          <w:p w14:paraId="4B40327C" w14:textId="77777777" w:rsidR="00466991" w:rsidRPr="00120190" w:rsidRDefault="00466991" w:rsidP="0084420A">
            <w:pPr>
              <w:jc w:val="center"/>
            </w:pPr>
            <w:r>
              <w:t>A</w:t>
            </w:r>
          </w:p>
        </w:tc>
        <w:tc>
          <w:tcPr>
            <w:tcW w:w="277" w:type="pct"/>
          </w:tcPr>
          <w:p w14:paraId="78DDAB2A" w14:textId="77777777" w:rsidR="00466991" w:rsidRPr="00120190" w:rsidRDefault="00466991" w:rsidP="0084420A">
            <w:pPr>
              <w:jc w:val="center"/>
            </w:pPr>
            <w:r w:rsidRPr="00120190">
              <w:t>20</w:t>
            </w:r>
          </w:p>
        </w:tc>
      </w:tr>
      <w:tr w:rsidR="00466991" w:rsidRPr="00120190" w14:paraId="689AFF39" w14:textId="77777777" w:rsidTr="0084420A">
        <w:trPr>
          <w:trHeight w:val="283"/>
        </w:trPr>
        <w:tc>
          <w:tcPr>
            <w:tcW w:w="265" w:type="pct"/>
          </w:tcPr>
          <w:p w14:paraId="712B1B93" w14:textId="77777777" w:rsidR="00466991" w:rsidRPr="00120190" w:rsidRDefault="00466991" w:rsidP="0084420A">
            <w:pPr>
              <w:jc w:val="center"/>
            </w:pPr>
          </w:p>
        </w:tc>
        <w:tc>
          <w:tcPr>
            <w:tcW w:w="202" w:type="pct"/>
          </w:tcPr>
          <w:p w14:paraId="1DCDC154" w14:textId="77777777" w:rsidR="00466991" w:rsidRPr="00120190" w:rsidRDefault="00466991" w:rsidP="0084420A">
            <w:pPr>
              <w:jc w:val="center"/>
            </w:pPr>
          </w:p>
        </w:tc>
        <w:tc>
          <w:tcPr>
            <w:tcW w:w="3648" w:type="pct"/>
          </w:tcPr>
          <w:p w14:paraId="797E6EC8" w14:textId="77777777" w:rsidR="00466991" w:rsidRPr="00120190" w:rsidRDefault="00466991" w:rsidP="0084420A">
            <w:pPr>
              <w:jc w:val="both"/>
            </w:pPr>
          </w:p>
        </w:tc>
        <w:tc>
          <w:tcPr>
            <w:tcW w:w="337" w:type="pct"/>
          </w:tcPr>
          <w:p w14:paraId="026CE280" w14:textId="77777777" w:rsidR="00466991" w:rsidRPr="00120190" w:rsidRDefault="00466991" w:rsidP="0084420A">
            <w:pPr>
              <w:jc w:val="center"/>
            </w:pPr>
          </w:p>
        </w:tc>
        <w:tc>
          <w:tcPr>
            <w:tcW w:w="271" w:type="pct"/>
          </w:tcPr>
          <w:p w14:paraId="2639F516" w14:textId="77777777" w:rsidR="00466991" w:rsidRPr="00120190" w:rsidRDefault="00466991" w:rsidP="0084420A">
            <w:pPr>
              <w:jc w:val="center"/>
            </w:pPr>
          </w:p>
        </w:tc>
        <w:tc>
          <w:tcPr>
            <w:tcW w:w="277" w:type="pct"/>
          </w:tcPr>
          <w:p w14:paraId="187C0365" w14:textId="77777777" w:rsidR="00466991" w:rsidRPr="00120190" w:rsidRDefault="00466991" w:rsidP="0084420A">
            <w:pPr>
              <w:jc w:val="center"/>
            </w:pPr>
          </w:p>
        </w:tc>
      </w:tr>
    </w:tbl>
    <w:p w14:paraId="1D3E1D21" w14:textId="77777777" w:rsidR="00466991" w:rsidRDefault="00466991" w:rsidP="002E336A"/>
    <w:p w14:paraId="72F03248"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3C5F650"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0BCD7090" w14:textId="77777777" w:rsidTr="008F2C3D">
        <w:tc>
          <w:tcPr>
            <w:tcW w:w="709" w:type="dxa"/>
          </w:tcPr>
          <w:p w14:paraId="5C86FBCE" w14:textId="77777777" w:rsidR="00466991" w:rsidRDefault="00466991" w:rsidP="008F2C3D">
            <w:pPr>
              <w:jc w:val="center"/>
            </w:pPr>
          </w:p>
        </w:tc>
        <w:tc>
          <w:tcPr>
            <w:tcW w:w="9781" w:type="dxa"/>
          </w:tcPr>
          <w:p w14:paraId="4176F623" w14:textId="77777777" w:rsidR="00466991" w:rsidRPr="007E5F37" w:rsidRDefault="00466991" w:rsidP="008F2C3D">
            <w:pPr>
              <w:jc w:val="center"/>
              <w:rPr>
                <w:b/>
              </w:rPr>
            </w:pPr>
            <w:r w:rsidRPr="007E5F37">
              <w:rPr>
                <w:b/>
              </w:rPr>
              <w:t>COURSE OUTCOMES</w:t>
            </w:r>
          </w:p>
        </w:tc>
      </w:tr>
      <w:tr w:rsidR="00466991" w14:paraId="6D006C26" w14:textId="77777777" w:rsidTr="008F2C3D">
        <w:tc>
          <w:tcPr>
            <w:tcW w:w="709" w:type="dxa"/>
          </w:tcPr>
          <w:p w14:paraId="6364019A" w14:textId="77777777" w:rsidR="00466991" w:rsidRPr="00EE3CD8" w:rsidRDefault="00466991" w:rsidP="0090107C">
            <w:pPr>
              <w:jc w:val="center"/>
              <w:rPr>
                <w:b/>
                <w:bCs/>
              </w:rPr>
            </w:pPr>
            <w:r w:rsidRPr="00EE3CD8">
              <w:rPr>
                <w:b/>
                <w:bCs/>
              </w:rPr>
              <w:t>CO1</w:t>
            </w:r>
          </w:p>
        </w:tc>
        <w:tc>
          <w:tcPr>
            <w:tcW w:w="9781" w:type="dxa"/>
          </w:tcPr>
          <w:p w14:paraId="0E9E611E" w14:textId="77777777" w:rsidR="00466991" w:rsidRDefault="00466991" w:rsidP="0090107C">
            <w:pPr>
              <w:jc w:val="both"/>
            </w:pPr>
            <w:r w:rsidRPr="00FD4EE2">
              <w:t>Recognize what RPA is and its business value, with specific focus on accounting and finance functions.</w:t>
            </w:r>
          </w:p>
        </w:tc>
      </w:tr>
      <w:tr w:rsidR="00466991" w14:paraId="0C83CFA1" w14:textId="77777777" w:rsidTr="008F2C3D">
        <w:tc>
          <w:tcPr>
            <w:tcW w:w="709" w:type="dxa"/>
          </w:tcPr>
          <w:p w14:paraId="4441ED1C" w14:textId="77777777" w:rsidR="00466991" w:rsidRPr="00EE3CD8" w:rsidRDefault="00466991" w:rsidP="0090107C">
            <w:pPr>
              <w:jc w:val="center"/>
              <w:rPr>
                <w:b/>
                <w:bCs/>
              </w:rPr>
            </w:pPr>
            <w:r w:rsidRPr="00EE3CD8">
              <w:rPr>
                <w:b/>
                <w:bCs/>
              </w:rPr>
              <w:t>CO2</w:t>
            </w:r>
          </w:p>
        </w:tc>
        <w:tc>
          <w:tcPr>
            <w:tcW w:w="9781" w:type="dxa"/>
          </w:tcPr>
          <w:p w14:paraId="30321607" w14:textId="77777777" w:rsidR="00466991" w:rsidRDefault="00466991" w:rsidP="0090107C">
            <w:pPr>
              <w:jc w:val="both"/>
            </w:pPr>
            <w:r w:rsidRPr="00FD4EE2">
              <w:t>Identify the opportunities and use cases for automation.</w:t>
            </w:r>
          </w:p>
        </w:tc>
      </w:tr>
      <w:tr w:rsidR="00466991" w14:paraId="62607959" w14:textId="77777777" w:rsidTr="008F2C3D">
        <w:tc>
          <w:tcPr>
            <w:tcW w:w="709" w:type="dxa"/>
          </w:tcPr>
          <w:p w14:paraId="37C11919" w14:textId="77777777" w:rsidR="00466991" w:rsidRPr="00EE3CD8" w:rsidRDefault="00466991" w:rsidP="0090107C">
            <w:pPr>
              <w:jc w:val="center"/>
              <w:rPr>
                <w:b/>
                <w:bCs/>
              </w:rPr>
            </w:pPr>
            <w:r w:rsidRPr="00EE3CD8">
              <w:rPr>
                <w:b/>
                <w:bCs/>
              </w:rPr>
              <w:t>CO3</w:t>
            </w:r>
          </w:p>
        </w:tc>
        <w:tc>
          <w:tcPr>
            <w:tcW w:w="9781" w:type="dxa"/>
          </w:tcPr>
          <w:p w14:paraId="05ECA41C" w14:textId="77777777" w:rsidR="00466991" w:rsidRDefault="00466991" w:rsidP="0090107C">
            <w:pPr>
              <w:jc w:val="both"/>
            </w:pPr>
            <w:r w:rsidRPr="00FD4EE2">
              <w:t>Recognize the decision criteria needed to build a business case.</w:t>
            </w:r>
          </w:p>
        </w:tc>
      </w:tr>
      <w:tr w:rsidR="00466991" w14:paraId="1FBA0B09" w14:textId="77777777" w:rsidTr="008F2C3D">
        <w:tc>
          <w:tcPr>
            <w:tcW w:w="709" w:type="dxa"/>
          </w:tcPr>
          <w:p w14:paraId="2A1C277F" w14:textId="77777777" w:rsidR="00466991" w:rsidRPr="00EE3CD8" w:rsidRDefault="00466991" w:rsidP="0090107C">
            <w:pPr>
              <w:jc w:val="center"/>
              <w:rPr>
                <w:b/>
                <w:bCs/>
              </w:rPr>
            </w:pPr>
            <w:r w:rsidRPr="00EE3CD8">
              <w:rPr>
                <w:b/>
                <w:bCs/>
              </w:rPr>
              <w:t>CO4</w:t>
            </w:r>
          </w:p>
        </w:tc>
        <w:tc>
          <w:tcPr>
            <w:tcW w:w="9781" w:type="dxa"/>
          </w:tcPr>
          <w:p w14:paraId="1523F6A6" w14:textId="77777777" w:rsidR="00466991" w:rsidRDefault="00466991" w:rsidP="0090107C">
            <w:pPr>
              <w:jc w:val="both"/>
            </w:pPr>
            <w:r w:rsidRPr="00FD4EE2">
              <w:t>Recognize key risks and challenges that need to be addressed before implementing RPA.</w:t>
            </w:r>
          </w:p>
        </w:tc>
      </w:tr>
      <w:tr w:rsidR="00466991" w14:paraId="3900C8D7" w14:textId="77777777" w:rsidTr="008F2C3D">
        <w:tc>
          <w:tcPr>
            <w:tcW w:w="709" w:type="dxa"/>
          </w:tcPr>
          <w:p w14:paraId="3F460BBF" w14:textId="77777777" w:rsidR="00466991" w:rsidRPr="00EE3CD8" w:rsidRDefault="00466991" w:rsidP="0090107C">
            <w:pPr>
              <w:jc w:val="center"/>
              <w:rPr>
                <w:b/>
                <w:bCs/>
              </w:rPr>
            </w:pPr>
            <w:r w:rsidRPr="00EE3CD8">
              <w:rPr>
                <w:b/>
                <w:bCs/>
              </w:rPr>
              <w:t>CO5</w:t>
            </w:r>
          </w:p>
        </w:tc>
        <w:tc>
          <w:tcPr>
            <w:tcW w:w="9781" w:type="dxa"/>
          </w:tcPr>
          <w:p w14:paraId="7D3D700E" w14:textId="77777777" w:rsidR="00466991" w:rsidRDefault="00466991" w:rsidP="0090107C">
            <w:pPr>
              <w:jc w:val="both"/>
            </w:pPr>
            <w:r w:rsidRPr="00FD4EE2">
              <w:t>Recognize the accounting, finance, audit and operational process implications of RPA.</w:t>
            </w:r>
          </w:p>
        </w:tc>
      </w:tr>
    </w:tbl>
    <w:p w14:paraId="6E25AE67" w14:textId="77777777" w:rsidR="00466991" w:rsidRDefault="00466991" w:rsidP="00905792"/>
    <w:p w14:paraId="169BD6F6" w14:textId="77777777" w:rsidR="00466991" w:rsidRDefault="00466991">
      <w:pPr>
        <w:spacing w:after="200" w:line="276" w:lineRule="auto"/>
        <w:rPr>
          <w:b/>
        </w:rPr>
      </w:pPr>
      <w:r>
        <w:rPr>
          <w:b/>
        </w:rPr>
        <w:br w:type="page"/>
      </w:r>
    </w:p>
    <w:p w14:paraId="3D804D3F" w14:textId="4F193F3D" w:rsidR="00466991" w:rsidRDefault="00466991" w:rsidP="00F33BEB">
      <w:pPr>
        <w:jc w:val="center"/>
        <w:rPr>
          <w:b/>
        </w:rPr>
      </w:pPr>
      <w:r>
        <w:rPr>
          <w:rFonts w:ascii="Arial" w:hAnsi="Arial" w:cs="Arial"/>
          <w:noProof/>
        </w:rPr>
        <w:lastRenderedPageBreak/>
        <w:drawing>
          <wp:inline distT="0" distB="0" distL="0" distR="0" wp14:anchorId="4CDDF57D" wp14:editId="7A1FA84E">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E203CE7" w14:textId="77777777" w:rsidR="00466991" w:rsidRDefault="00466991" w:rsidP="00400F38">
      <w:pPr>
        <w:jc w:val="center"/>
        <w:rPr>
          <w:b/>
          <w:bCs/>
        </w:rPr>
      </w:pPr>
    </w:p>
    <w:p w14:paraId="35CD7403" w14:textId="77777777" w:rsidR="00466991" w:rsidRDefault="00466991" w:rsidP="00400F38">
      <w:pPr>
        <w:jc w:val="center"/>
        <w:rPr>
          <w:b/>
          <w:bCs/>
        </w:rPr>
      </w:pPr>
      <w:r>
        <w:rPr>
          <w:b/>
          <w:bCs/>
        </w:rPr>
        <w:t>END SEMESTER EXAMINATION – MAY / JUNE 2025</w:t>
      </w:r>
    </w:p>
    <w:p w14:paraId="25E867F0" w14:textId="77777777" w:rsidR="00466991" w:rsidRPr="00363465"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466991" w:rsidRPr="00EF32FF" w14:paraId="684FEC91" w14:textId="77777777" w:rsidTr="00363465">
        <w:trPr>
          <w:trHeight w:val="397"/>
          <w:jc w:val="center"/>
        </w:trPr>
        <w:tc>
          <w:tcPr>
            <w:tcW w:w="1555" w:type="dxa"/>
            <w:vAlign w:val="center"/>
          </w:tcPr>
          <w:p w14:paraId="5FE83BA6" w14:textId="77777777" w:rsidR="00466991" w:rsidRPr="00EF32FF" w:rsidRDefault="00466991" w:rsidP="00D54806">
            <w:pPr>
              <w:pStyle w:val="Title"/>
              <w:jc w:val="left"/>
              <w:rPr>
                <w:b/>
                <w:szCs w:val="22"/>
              </w:rPr>
            </w:pPr>
            <w:r w:rsidRPr="00EF32FF">
              <w:rPr>
                <w:b/>
                <w:sz w:val="22"/>
                <w:szCs w:val="22"/>
              </w:rPr>
              <w:t xml:space="preserve">Course Code      </w:t>
            </w:r>
          </w:p>
        </w:tc>
        <w:tc>
          <w:tcPr>
            <w:tcW w:w="6520" w:type="dxa"/>
            <w:vAlign w:val="center"/>
          </w:tcPr>
          <w:p w14:paraId="6B454ADC" w14:textId="77777777" w:rsidR="00466991" w:rsidRPr="00EF32FF" w:rsidRDefault="00466991" w:rsidP="00D54806">
            <w:pPr>
              <w:pStyle w:val="Title"/>
              <w:jc w:val="left"/>
              <w:rPr>
                <w:b/>
                <w:szCs w:val="22"/>
              </w:rPr>
            </w:pPr>
            <w:r w:rsidRPr="00EF32FF">
              <w:rPr>
                <w:b/>
                <w:sz w:val="22"/>
                <w:szCs w:val="22"/>
              </w:rPr>
              <w:t>22BC2025</w:t>
            </w:r>
          </w:p>
        </w:tc>
        <w:tc>
          <w:tcPr>
            <w:tcW w:w="1559" w:type="dxa"/>
            <w:vAlign w:val="center"/>
          </w:tcPr>
          <w:p w14:paraId="5C55C7EA" w14:textId="77777777" w:rsidR="00466991" w:rsidRPr="00EF32FF" w:rsidRDefault="00466991" w:rsidP="00D54806">
            <w:pPr>
              <w:pStyle w:val="Title"/>
              <w:ind w:left="-468" w:firstLine="468"/>
              <w:jc w:val="left"/>
              <w:rPr>
                <w:szCs w:val="22"/>
              </w:rPr>
            </w:pPr>
            <w:r w:rsidRPr="00EF32FF">
              <w:rPr>
                <w:b/>
                <w:bCs/>
                <w:sz w:val="22"/>
                <w:szCs w:val="22"/>
              </w:rPr>
              <w:t xml:space="preserve">Duration       </w:t>
            </w:r>
          </w:p>
        </w:tc>
        <w:tc>
          <w:tcPr>
            <w:tcW w:w="851" w:type="dxa"/>
            <w:vAlign w:val="center"/>
          </w:tcPr>
          <w:p w14:paraId="61E34EB9" w14:textId="77777777" w:rsidR="00466991" w:rsidRPr="00EF32FF" w:rsidRDefault="00466991" w:rsidP="00D54806">
            <w:pPr>
              <w:pStyle w:val="Title"/>
              <w:jc w:val="left"/>
              <w:rPr>
                <w:b/>
                <w:szCs w:val="22"/>
              </w:rPr>
            </w:pPr>
            <w:r w:rsidRPr="00EF32FF">
              <w:rPr>
                <w:b/>
                <w:sz w:val="22"/>
                <w:szCs w:val="22"/>
              </w:rPr>
              <w:t>3hrs</w:t>
            </w:r>
          </w:p>
        </w:tc>
      </w:tr>
      <w:tr w:rsidR="00466991" w:rsidRPr="00EF32FF" w14:paraId="5B69CDB7" w14:textId="77777777" w:rsidTr="00363465">
        <w:trPr>
          <w:trHeight w:val="397"/>
          <w:jc w:val="center"/>
        </w:trPr>
        <w:tc>
          <w:tcPr>
            <w:tcW w:w="1555" w:type="dxa"/>
            <w:vAlign w:val="center"/>
          </w:tcPr>
          <w:p w14:paraId="5D335CF4" w14:textId="77777777" w:rsidR="00466991" w:rsidRPr="00EF32FF" w:rsidRDefault="00466991" w:rsidP="00CA7192">
            <w:pPr>
              <w:pStyle w:val="Title"/>
              <w:ind w:right="-160"/>
              <w:jc w:val="left"/>
              <w:rPr>
                <w:b/>
                <w:szCs w:val="22"/>
              </w:rPr>
            </w:pPr>
            <w:r w:rsidRPr="00EF32FF">
              <w:rPr>
                <w:b/>
                <w:sz w:val="22"/>
                <w:szCs w:val="22"/>
              </w:rPr>
              <w:t xml:space="preserve">Course Title     </w:t>
            </w:r>
          </w:p>
        </w:tc>
        <w:tc>
          <w:tcPr>
            <w:tcW w:w="6520" w:type="dxa"/>
            <w:vAlign w:val="center"/>
          </w:tcPr>
          <w:p w14:paraId="1681D429" w14:textId="77777777" w:rsidR="00466991" w:rsidRPr="00EF32FF" w:rsidRDefault="00466991" w:rsidP="00D54806">
            <w:pPr>
              <w:pStyle w:val="Title"/>
              <w:jc w:val="left"/>
              <w:rPr>
                <w:b/>
                <w:szCs w:val="22"/>
              </w:rPr>
            </w:pPr>
            <w:r w:rsidRPr="00EF32FF">
              <w:rPr>
                <w:b/>
                <w:sz w:val="22"/>
                <w:szCs w:val="22"/>
              </w:rPr>
              <w:t>MANAGEMENT ACCOUNTING</w:t>
            </w:r>
          </w:p>
        </w:tc>
        <w:tc>
          <w:tcPr>
            <w:tcW w:w="1559" w:type="dxa"/>
            <w:vAlign w:val="center"/>
          </w:tcPr>
          <w:p w14:paraId="0DB4E25E" w14:textId="77777777" w:rsidR="00466991" w:rsidRPr="00EF32FF" w:rsidRDefault="00466991" w:rsidP="00D54806">
            <w:pPr>
              <w:pStyle w:val="Title"/>
              <w:jc w:val="left"/>
              <w:rPr>
                <w:b/>
                <w:bCs/>
                <w:szCs w:val="22"/>
              </w:rPr>
            </w:pPr>
            <w:r w:rsidRPr="00EF32FF">
              <w:rPr>
                <w:b/>
                <w:bCs/>
                <w:sz w:val="22"/>
                <w:szCs w:val="22"/>
              </w:rPr>
              <w:t xml:space="preserve">Max. Marks </w:t>
            </w:r>
          </w:p>
        </w:tc>
        <w:tc>
          <w:tcPr>
            <w:tcW w:w="851" w:type="dxa"/>
            <w:vAlign w:val="center"/>
          </w:tcPr>
          <w:p w14:paraId="6F5CEFD6" w14:textId="77777777" w:rsidR="00466991" w:rsidRPr="00EF32FF" w:rsidRDefault="00466991" w:rsidP="00D54806">
            <w:pPr>
              <w:pStyle w:val="Title"/>
              <w:jc w:val="left"/>
              <w:rPr>
                <w:b/>
                <w:szCs w:val="22"/>
              </w:rPr>
            </w:pPr>
            <w:r w:rsidRPr="00EF32FF">
              <w:rPr>
                <w:b/>
                <w:sz w:val="22"/>
                <w:szCs w:val="22"/>
              </w:rPr>
              <w:t>100</w:t>
            </w:r>
          </w:p>
        </w:tc>
      </w:tr>
    </w:tbl>
    <w:p w14:paraId="0505D1C1" w14:textId="77777777" w:rsidR="00466991" w:rsidRPr="00363465" w:rsidRDefault="00466991" w:rsidP="001A3DF3">
      <w:pPr>
        <w:ind w:left="720"/>
        <w:contextualSpacing/>
        <w:rPr>
          <w:highlight w:val="yellow"/>
        </w:rPr>
      </w:pPr>
    </w:p>
    <w:tbl>
      <w:tblPr>
        <w:tblStyle w:val="TableGrid"/>
        <w:tblW w:w="10490" w:type="dxa"/>
        <w:tblInd w:w="-714" w:type="dxa"/>
        <w:tblLook w:val="04A0" w:firstRow="1" w:lastRow="0" w:firstColumn="1" w:lastColumn="0" w:noHBand="0" w:noVBand="1"/>
      </w:tblPr>
      <w:tblGrid>
        <w:gridCol w:w="623"/>
        <w:gridCol w:w="222"/>
        <w:gridCol w:w="7802"/>
        <w:gridCol w:w="709"/>
        <w:gridCol w:w="567"/>
        <w:gridCol w:w="567"/>
      </w:tblGrid>
      <w:tr w:rsidR="00466991" w:rsidRPr="00363465" w14:paraId="585FFD40" w14:textId="77777777" w:rsidTr="00466991">
        <w:trPr>
          <w:trHeight w:val="551"/>
        </w:trPr>
        <w:tc>
          <w:tcPr>
            <w:tcW w:w="623" w:type="dxa"/>
            <w:vAlign w:val="center"/>
          </w:tcPr>
          <w:p w14:paraId="4B4C9EA5" w14:textId="77777777" w:rsidR="00466991" w:rsidRPr="00EF32FF" w:rsidRDefault="00466991" w:rsidP="001A3DF3">
            <w:pPr>
              <w:contextualSpacing/>
              <w:jc w:val="center"/>
              <w:rPr>
                <w:b/>
              </w:rPr>
            </w:pPr>
            <w:r w:rsidRPr="00EF32FF">
              <w:rPr>
                <w:b/>
              </w:rPr>
              <w:t>Q. No.</w:t>
            </w:r>
          </w:p>
        </w:tc>
        <w:tc>
          <w:tcPr>
            <w:tcW w:w="8024" w:type="dxa"/>
            <w:gridSpan w:val="2"/>
            <w:vAlign w:val="center"/>
          </w:tcPr>
          <w:p w14:paraId="556F0F5C" w14:textId="77777777" w:rsidR="00466991" w:rsidRPr="00EF32FF" w:rsidRDefault="00466991" w:rsidP="001A3DF3">
            <w:pPr>
              <w:contextualSpacing/>
              <w:jc w:val="center"/>
              <w:rPr>
                <w:b/>
              </w:rPr>
            </w:pPr>
            <w:r w:rsidRPr="00EF32FF">
              <w:rPr>
                <w:b/>
              </w:rPr>
              <w:t>Questions</w:t>
            </w:r>
          </w:p>
        </w:tc>
        <w:tc>
          <w:tcPr>
            <w:tcW w:w="709" w:type="dxa"/>
            <w:vAlign w:val="center"/>
          </w:tcPr>
          <w:p w14:paraId="20AD1A16" w14:textId="77777777" w:rsidR="00466991" w:rsidRPr="00EF32FF" w:rsidRDefault="00466991" w:rsidP="001A3DF3">
            <w:pPr>
              <w:contextualSpacing/>
              <w:jc w:val="center"/>
              <w:rPr>
                <w:b/>
              </w:rPr>
            </w:pPr>
            <w:r w:rsidRPr="00EF32FF">
              <w:rPr>
                <w:b/>
              </w:rPr>
              <w:t>CO</w:t>
            </w:r>
          </w:p>
        </w:tc>
        <w:tc>
          <w:tcPr>
            <w:tcW w:w="567" w:type="dxa"/>
            <w:vAlign w:val="center"/>
          </w:tcPr>
          <w:p w14:paraId="2BCE736B" w14:textId="77777777" w:rsidR="00466991" w:rsidRPr="00EF32FF" w:rsidRDefault="00466991" w:rsidP="001A3DF3">
            <w:pPr>
              <w:contextualSpacing/>
              <w:jc w:val="center"/>
              <w:rPr>
                <w:b/>
              </w:rPr>
            </w:pPr>
            <w:r w:rsidRPr="00EF32FF">
              <w:rPr>
                <w:b/>
              </w:rPr>
              <w:t>BL</w:t>
            </w:r>
          </w:p>
        </w:tc>
        <w:tc>
          <w:tcPr>
            <w:tcW w:w="567" w:type="dxa"/>
            <w:vAlign w:val="center"/>
          </w:tcPr>
          <w:p w14:paraId="2A2E96E8" w14:textId="77777777" w:rsidR="00466991" w:rsidRPr="00EF32FF" w:rsidRDefault="00466991" w:rsidP="00EF32FF">
            <w:pPr>
              <w:contextualSpacing/>
              <w:jc w:val="center"/>
              <w:rPr>
                <w:b/>
              </w:rPr>
            </w:pPr>
            <w:r w:rsidRPr="00EF32FF">
              <w:rPr>
                <w:b/>
              </w:rPr>
              <w:t>M</w:t>
            </w:r>
          </w:p>
        </w:tc>
      </w:tr>
      <w:tr w:rsidR="00466991" w:rsidRPr="00363465" w14:paraId="78C1ECBD" w14:textId="77777777" w:rsidTr="00466991">
        <w:trPr>
          <w:trHeight w:val="551"/>
        </w:trPr>
        <w:tc>
          <w:tcPr>
            <w:tcW w:w="10490" w:type="dxa"/>
            <w:gridSpan w:val="6"/>
            <w:vAlign w:val="center"/>
          </w:tcPr>
          <w:p w14:paraId="75835836" w14:textId="77777777" w:rsidR="00466991" w:rsidRPr="00EF32FF" w:rsidRDefault="00466991" w:rsidP="001A3DF3">
            <w:pPr>
              <w:contextualSpacing/>
              <w:jc w:val="center"/>
              <w:rPr>
                <w:b/>
                <w:u w:val="single"/>
              </w:rPr>
            </w:pPr>
            <w:r w:rsidRPr="00EF32FF">
              <w:rPr>
                <w:b/>
                <w:u w:val="single"/>
              </w:rPr>
              <w:t>PART – A (5 X 2 = 10 MARKS)</w:t>
            </w:r>
          </w:p>
          <w:p w14:paraId="4ADC1943" w14:textId="77777777" w:rsidR="00466991" w:rsidRPr="00EF32FF" w:rsidRDefault="00466991" w:rsidP="001A3DF3">
            <w:pPr>
              <w:contextualSpacing/>
              <w:jc w:val="center"/>
              <w:rPr>
                <w:b/>
                <w:u w:val="single"/>
              </w:rPr>
            </w:pPr>
            <w:r w:rsidRPr="00EF32FF">
              <w:rPr>
                <w:b/>
              </w:rPr>
              <w:t>(Answer all the Questions)</w:t>
            </w:r>
          </w:p>
        </w:tc>
      </w:tr>
      <w:tr w:rsidR="00466991" w:rsidRPr="00363465" w14:paraId="5EAB2419" w14:textId="77777777" w:rsidTr="00466991">
        <w:trPr>
          <w:trHeight w:val="156"/>
        </w:trPr>
        <w:tc>
          <w:tcPr>
            <w:tcW w:w="623" w:type="dxa"/>
          </w:tcPr>
          <w:p w14:paraId="42A400DA" w14:textId="77777777" w:rsidR="00466991" w:rsidRPr="00EF32FF" w:rsidRDefault="00466991" w:rsidP="00CA7192">
            <w:pPr>
              <w:contextualSpacing/>
              <w:jc w:val="center"/>
            </w:pPr>
            <w:r w:rsidRPr="00EF32FF">
              <w:t>1.</w:t>
            </w:r>
          </w:p>
        </w:tc>
        <w:tc>
          <w:tcPr>
            <w:tcW w:w="8024" w:type="dxa"/>
            <w:gridSpan w:val="2"/>
            <w:vAlign w:val="center"/>
          </w:tcPr>
          <w:p w14:paraId="28C17E25" w14:textId="77777777" w:rsidR="00466991" w:rsidRPr="00EF32FF" w:rsidRDefault="00466991" w:rsidP="0015583B">
            <w:pPr>
              <w:autoSpaceDE w:val="0"/>
              <w:autoSpaceDN w:val="0"/>
              <w:adjustRightInd w:val="0"/>
              <w:contextualSpacing/>
              <w:jc w:val="both"/>
            </w:pPr>
            <w:r w:rsidRPr="00EF32FF">
              <w:t>Define Management Accounting.</w:t>
            </w:r>
          </w:p>
        </w:tc>
        <w:tc>
          <w:tcPr>
            <w:tcW w:w="709" w:type="dxa"/>
          </w:tcPr>
          <w:p w14:paraId="221107D7" w14:textId="77777777" w:rsidR="00466991" w:rsidRPr="00EF32FF" w:rsidRDefault="00466991" w:rsidP="00CA7192">
            <w:pPr>
              <w:contextualSpacing/>
              <w:jc w:val="center"/>
            </w:pPr>
            <w:r w:rsidRPr="00EF32FF">
              <w:t>CO1</w:t>
            </w:r>
          </w:p>
        </w:tc>
        <w:tc>
          <w:tcPr>
            <w:tcW w:w="567" w:type="dxa"/>
          </w:tcPr>
          <w:p w14:paraId="02669801" w14:textId="77777777" w:rsidR="00466991" w:rsidRPr="00EF32FF" w:rsidRDefault="00466991" w:rsidP="00CA7192">
            <w:pPr>
              <w:contextualSpacing/>
              <w:jc w:val="center"/>
            </w:pPr>
            <w:r w:rsidRPr="00EF32FF">
              <w:t>R</w:t>
            </w:r>
          </w:p>
        </w:tc>
        <w:tc>
          <w:tcPr>
            <w:tcW w:w="567" w:type="dxa"/>
          </w:tcPr>
          <w:p w14:paraId="34E20A1F" w14:textId="77777777" w:rsidR="00466991" w:rsidRPr="00EF32FF" w:rsidRDefault="00466991" w:rsidP="00CA7192">
            <w:pPr>
              <w:contextualSpacing/>
              <w:jc w:val="center"/>
            </w:pPr>
            <w:r w:rsidRPr="00EF32FF">
              <w:t>2</w:t>
            </w:r>
          </w:p>
        </w:tc>
      </w:tr>
      <w:tr w:rsidR="00466991" w:rsidRPr="00363465" w14:paraId="5C171021" w14:textId="77777777" w:rsidTr="00466991">
        <w:trPr>
          <w:trHeight w:val="288"/>
        </w:trPr>
        <w:tc>
          <w:tcPr>
            <w:tcW w:w="623" w:type="dxa"/>
          </w:tcPr>
          <w:p w14:paraId="6694C5F2" w14:textId="77777777" w:rsidR="00466991" w:rsidRPr="00EF32FF" w:rsidRDefault="00466991" w:rsidP="00CA7192">
            <w:pPr>
              <w:contextualSpacing/>
              <w:jc w:val="center"/>
            </w:pPr>
            <w:r w:rsidRPr="00EF32FF">
              <w:t>2.</w:t>
            </w:r>
          </w:p>
        </w:tc>
        <w:tc>
          <w:tcPr>
            <w:tcW w:w="8024" w:type="dxa"/>
            <w:gridSpan w:val="2"/>
            <w:vAlign w:val="center"/>
          </w:tcPr>
          <w:p w14:paraId="747AC035" w14:textId="77777777" w:rsidR="00466991" w:rsidRPr="00EF32FF" w:rsidRDefault="00466991" w:rsidP="0015583B">
            <w:pPr>
              <w:contextualSpacing/>
              <w:jc w:val="both"/>
            </w:pPr>
            <w:r w:rsidRPr="00EF32FF">
              <w:t>Define comparative analysis.</w:t>
            </w:r>
          </w:p>
        </w:tc>
        <w:tc>
          <w:tcPr>
            <w:tcW w:w="709" w:type="dxa"/>
          </w:tcPr>
          <w:p w14:paraId="242CB5A7" w14:textId="77777777" w:rsidR="00466991" w:rsidRPr="00EF32FF" w:rsidRDefault="00466991" w:rsidP="00CA7192">
            <w:pPr>
              <w:contextualSpacing/>
              <w:jc w:val="center"/>
            </w:pPr>
            <w:r w:rsidRPr="00EF32FF">
              <w:t>CO2</w:t>
            </w:r>
          </w:p>
        </w:tc>
        <w:tc>
          <w:tcPr>
            <w:tcW w:w="567" w:type="dxa"/>
          </w:tcPr>
          <w:p w14:paraId="6241A002" w14:textId="77777777" w:rsidR="00466991" w:rsidRPr="00EF32FF" w:rsidRDefault="00466991" w:rsidP="00CA7192">
            <w:pPr>
              <w:contextualSpacing/>
              <w:jc w:val="center"/>
            </w:pPr>
            <w:r w:rsidRPr="00EF32FF">
              <w:t>R</w:t>
            </w:r>
          </w:p>
        </w:tc>
        <w:tc>
          <w:tcPr>
            <w:tcW w:w="567" w:type="dxa"/>
          </w:tcPr>
          <w:p w14:paraId="0AA44C7D" w14:textId="77777777" w:rsidR="00466991" w:rsidRPr="00EF32FF" w:rsidRDefault="00466991" w:rsidP="00CA7192">
            <w:pPr>
              <w:contextualSpacing/>
              <w:jc w:val="center"/>
            </w:pPr>
            <w:r w:rsidRPr="00EF32FF">
              <w:t>2</w:t>
            </w:r>
          </w:p>
        </w:tc>
      </w:tr>
      <w:tr w:rsidR="00466991" w:rsidRPr="00363465" w14:paraId="19D36382" w14:textId="77777777" w:rsidTr="00466991">
        <w:trPr>
          <w:trHeight w:val="278"/>
        </w:trPr>
        <w:tc>
          <w:tcPr>
            <w:tcW w:w="623" w:type="dxa"/>
          </w:tcPr>
          <w:p w14:paraId="7BD2AF15" w14:textId="77777777" w:rsidR="00466991" w:rsidRPr="00EF32FF" w:rsidRDefault="00466991" w:rsidP="00CA7192">
            <w:pPr>
              <w:contextualSpacing/>
              <w:jc w:val="center"/>
            </w:pPr>
            <w:r w:rsidRPr="00EF32FF">
              <w:t>3.</w:t>
            </w:r>
          </w:p>
        </w:tc>
        <w:tc>
          <w:tcPr>
            <w:tcW w:w="8024" w:type="dxa"/>
            <w:gridSpan w:val="2"/>
            <w:vAlign w:val="bottom"/>
          </w:tcPr>
          <w:p w14:paraId="5C93A473" w14:textId="77777777" w:rsidR="00466991" w:rsidRPr="00EF32FF" w:rsidRDefault="00466991" w:rsidP="0015583B">
            <w:pPr>
              <w:contextualSpacing/>
              <w:jc w:val="both"/>
            </w:pPr>
            <w:r w:rsidRPr="00EF32FF">
              <w:rPr>
                <w:lang w:val="en-IN"/>
              </w:rPr>
              <w:t xml:space="preserve">Write a short note on trend analysis. </w:t>
            </w:r>
          </w:p>
        </w:tc>
        <w:tc>
          <w:tcPr>
            <w:tcW w:w="709" w:type="dxa"/>
          </w:tcPr>
          <w:p w14:paraId="2718B84E" w14:textId="77777777" w:rsidR="00466991" w:rsidRPr="00EF32FF" w:rsidRDefault="00466991" w:rsidP="00CA7192">
            <w:pPr>
              <w:contextualSpacing/>
              <w:jc w:val="center"/>
            </w:pPr>
            <w:r w:rsidRPr="00EF32FF">
              <w:t>CO3</w:t>
            </w:r>
          </w:p>
        </w:tc>
        <w:tc>
          <w:tcPr>
            <w:tcW w:w="567" w:type="dxa"/>
          </w:tcPr>
          <w:p w14:paraId="7A634AB8" w14:textId="77777777" w:rsidR="00466991" w:rsidRPr="00EF32FF" w:rsidRDefault="00466991" w:rsidP="00CA7192">
            <w:pPr>
              <w:contextualSpacing/>
              <w:jc w:val="center"/>
            </w:pPr>
            <w:r w:rsidRPr="00EF32FF">
              <w:t>R</w:t>
            </w:r>
          </w:p>
        </w:tc>
        <w:tc>
          <w:tcPr>
            <w:tcW w:w="567" w:type="dxa"/>
          </w:tcPr>
          <w:p w14:paraId="4E36727F" w14:textId="77777777" w:rsidR="00466991" w:rsidRPr="00EF32FF" w:rsidRDefault="00466991" w:rsidP="00CA7192">
            <w:pPr>
              <w:contextualSpacing/>
              <w:jc w:val="center"/>
            </w:pPr>
            <w:r w:rsidRPr="00EF32FF">
              <w:t>2</w:t>
            </w:r>
          </w:p>
        </w:tc>
      </w:tr>
      <w:tr w:rsidR="00466991" w:rsidRPr="00363465" w14:paraId="641317F0" w14:textId="77777777" w:rsidTr="00466991">
        <w:trPr>
          <w:trHeight w:val="74"/>
        </w:trPr>
        <w:tc>
          <w:tcPr>
            <w:tcW w:w="623" w:type="dxa"/>
          </w:tcPr>
          <w:p w14:paraId="5D9D1EE2" w14:textId="77777777" w:rsidR="00466991" w:rsidRPr="00EF32FF" w:rsidRDefault="00466991" w:rsidP="00CA7192">
            <w:pPr>
              <w:contextualSpacing/>
              <w:jc w:val="center"/>
            </w:pPr>
            <w:r w:rsidRPr="00EF32FF">
              <w:t>4.</w:t>
            </w:r>
          </w:p>
        </w:tc>
        <w:tc>
          <w:tcPr>
            <w:tcW w:w="8024" w:type="dxa"/>
            <w:gridSpan w:val="2"/>
            <w:vAlign w:val="bottom"/>
          </w:tcPr>
          <w:p w14:paraId="6FB6A7D4" w14:textId="77777777" w:rsidR="00466991" w:rsidRPr="00EF32FF" w:rsidRDefault="00466991" w:rsidP="0015583B">
            <w:pPr>
              <w:contextualSpacing/>
              <w:jc w:val="both"/>
            </w:pPr>
            <w:r w:rsidRPr="00EF32FF">
              <w:t>Explain two principles of Management Accounting.</w:t>
            </w:r>
          </w:p>
        </w:tc>
        <w:tc>
          <w:tcPr>
            <w:tcW w:w="709" w:type="dxa"/>
          </w:tcPr>
          <w:p w14:paraId="4D516727" w14:textId="77777777" w:rsidR="00466991" w:rsidRPr="00EF32FF" w:rsidRDefault="00466991" w:rsidP="00CA7192">
            <w:pPr>
              <w:contextualSpacing/>
              <w:jc w:val="center"/>
            </w:pPr>
            <w:r w:rsidRPr="00EF32FF">
              <w:t>CO4</w:t>
            </w:r>
          </w:p>
        </w:tc>
        <w:tc>
          <w:tcPr>
            <w:tcW w:w="567" w:type="dxa"/>
          </w:tcPr>
          <w:p w14:paraId="46EF15D0" w14:textId="77777777" w:rsidR="00466991" w:rsidRPr="00EF32FF" w:rsidRDefault="00466991" w:rsidP="00CA7192">
            <w:pPr>
              <w:contextualSpacing/>
              <w:jc w:val="center"/>
            </w:pPr>
            <w:r w:rsidRPr="00EF32FF">
              <w:t>U</w:t>
            </w:r>
          </w:p>
        </w:tc>
        <w:tc>
          <w:tcPr>
            <w:tcW w:w="567" w:type="dxa"/>
          </w:tcPr>
          <w:p w14:paraId="5D24B3D0" w14:textId="77777777" w:rsidR="00466991" w:rsidRPr="00EF32FF" w:rsidRDefault="00466991" w:rsidP="00CA7192">
            <w:pPr>
              <w:contextualSpacing/>
              <w:jc w:val="center"/>
            </w:pPr>
            <w:r w:rsidRPr="00EF32FF">
              <w:t>2</w:t>
            </w:r>
          </w:p>
        </w:tc>
      </w:tr>
      <w:tr w:rsidR="00466991" w:rsidRPr="00363465" w14:paraId="7BC18616" w14:textId="77777777" w:rsidTr="00466991">
        <w:trPr>
          <w:trHeight w:val="131"/>
        </w:trPr>
        <w:tc>
          <w:tcPr>
            <w:tcW w:w="623" w:type="dxa"/>
          </w:tcPr>
          <w:p w14:paraId="4B8A492C" w14:textId="77777777" w:rsidR="00466991" w:rsidRPr="00EF32FF" w:rsidRDefault="00466991" w:rsidP="00CA7192">
            <w:pPr>
              <w:contextualSpacing/>
              <w:jc w:val="center"/>
            </w:pPr>
            <w:r w:rsidRPr="00EF32FF">
              <w:t>5.</w:t>
            </w:r>
          </w:p>
        </w:tc>
        <w:tc>
          <w:tcPr>
            <w:tcW w:w="8024" w:type="dxa"/>
            <w:gridSpan w:val="2"/>
            <w:vAlign w:val="bottom"/>
          </w:tcPr>
          <w:p w14:paraId="132607E9" w14:textId="77777777" w:rsidR="00466991" w:rsidRPr="00EF32FF" w:rsidRDefault="00466991" w:rsidP="0015583B">
            <w:pPr>
              <w:pStyle w:val="Default"/>
              <w:contextualSpacing/>
              <w:jc w:val="both"/>
            </w:pPr>
            <w:r w:rsidRPr="00EF32FF">
              <w:t>Write a short note on current ratio.</w:t>
            </w:r>
          </w:p>
        </w:tc>
        <w:tc>
          <w:tcPr>
            <w:tcW w:w="709" w:type="dxa"/>
          </w:tcPr>
          <w:p w14:paraId="350A30D7" w14:textId="77777777" w:rsidR="00466991" w:rsidRPr="00EF32FF" w:rsidRDefault="00466991" w:rsidP="00CA7192">
            <w:pPr>
              <w:contextualSpacing/>
              <w:jc w:val="center"/>
            </w:pPr>
            <w:r w:rsidRPr="00EF32FF">
              <w:t>CO5</w:t>
            </w:r>
          </w:p>
        </w:tc>
        <w:tc>
          <w:tcPr>
            <w:tcW w:w="567" w:type="dxa"/>
          </w:tcPr>
          <w:p w14:paraId="63006E9C" w14:textId="77777777" w:rsidR="00466991" w:rsidRPr="00EF32FF" w:rsidRDefault="00466991" w:rsidP="00CA7192">
            <w:pPr>
              <w:contextualSpacing/>
              <w:jc w:val="center"/>
            </w:pPr>
            <w:r w:rsidRPr="00EF32FF">
              <w:t>R</w:t>
            </w:r>
          </w:p>
        </w:tc>
        <w:tc>
          <w:tcPr>
            <w:tcW w:w="567" w:type="dxa"/>
          </w:tcPr>
          <w:p w14:paraId="22A053F4" w14:textId="77777777" w:rsidR="00466991" w:rsidRPr="00EF32FF" w:rsidRDefault="00466991" w:rsidP="00CA7192">
            <w:pPr>
              <w:contextualSpacing/>
              <w:jc w:val="center"/>
            </w:pPr>
            <w:r w:rsidRPr="00EF32FF">
              <w:t>2</w:t>
            </w:r>
          </w:p>
        </w:tc>
      </w:tr>
      <w:tr w:rsidR="00466991" w:rsidRPr="00363465" w14:paraId="31B44BED" w14:textId="77777777" w:rsidTr="00466991">
        <w:trPr>
          <w:trHeight w:val="551"/>
        </w:trPr>
        <w:tc>
          <w:tcPr>
            <w:tcW w:w="10490" w:type="dxa"/>
            <w:gridSpan w:val="6"/>
          </w:tcPr>
          <w:p w14:paraId="4A420103" w14:textId="77777777" w:rsidR="00466991" w:rsidRPr="00363465" w:rsidRDefault="00466991" w:rsidP="00CA7192">
            <w:pPr>
              <w:contextualSpacing/>
              <w:jc w:val="center"/>
              <w:rPr>
                <w:b/>
                <w:u w:val="single"/>
              </w:rPr>
            </w:pPr>
            <w:r w:rsidRPr="00363465">
              <w:rPr>
                <w:b/>
                <w:u w:val="single"/>
              </w:rPr>
              <w:t>PART – B (3 X 10 = 30 MARKS)</w:t>
            </w:r>
          </w:p>
          <w:p w14:paraId="612DB637" w14:textId="77777777" w:rsidR="00466991" w:rsidRPr="00363465" w:rsidRDefault="00466991" w:rsidP="00CA7192">
            <w:pPr>
              <w:contextualSpacing/>
              <w:jc w:val="center"/>
              <w:rPr>
                <w:b/>
              </w:rPr>
            </w:pPr>
            <w:r w:rsidRPr="00363465">
              <w:rPr>
                <w:b/>
              </w:rPr>
              <w:t>(Answer all the Questions)</w:t>
            </w:r>
          </w:p>
        </w:tc>
      </w:tr>
      <w:tr w:rsidR="00466991" w:rsidRPr="00363465" w14:paraId="152A5752" w14:textId="77777777" w:rsidTr="00466991">
        <w:trPr>
          <w:trHeight w:val="128"/>
        </w:trPr>
        <w:tc>
          <w:tcPr>
            <w:tcW w:w="623" w:type="dxa"/>
          </w:tcPr>
          <w:p w14:paraId="6CD184CF" w14:textId="77777777" w:rsidR="00466991" w:rsidRPr="00EF32FF" w:rsidRDefault="00466991" w:rsidP="00CA7192">
            <w:pPr>
              <w:contextualSpacing/>
              <w:jc w:val="center"/>
            </w:pPr>
            <w:r w:rsidRPr="00EF32FF">
              <w:t>6.</w:t>
            </w:r>
          </w:p>
        </w:tc>
        <w:tc>
          <w:tcPr>
            <w:tcW w:w="8024" w:type="dxa"/>
            <w:gridSpan w:val="2"/>
            <w:vAlign w:val="bottom"/>
          </w:tcPr>
          <w:p w14:paraId="3CE0DE81" w14:textId="77777777" w:rsidR="00466991" w:rsidRPr="00EF32FF" w:rsidRDefault="00466991" w:rsidP="00BE6349">
            <w:pPr>
              <w:spacing w:line="259" w:lineRule="auto"/>
              <w:jc w:val="both"/>
            </w:pPr>
            <w:r w:rsidRPr="00EF32FF">
              <w:t>Explain the significance of management accounting.</w:t>
            </w:r>
          </w:p>
        </w:tc>
        <w:tc>
          <w:tcPr>
            <w:tcW w:w="709" w:type="dxa"/>
          </w:tcPr>
          <w:p w14:paraId="19C4C485" w14:textId="77777777" w:rsidR="00466991" w:rsidRPr="00EF32FF" w:rsidRDefault="00466991" w:rsidP="00CA7192">
            <w:pPr>
              <w:contextualSpacing/>
              <w:jc w:val="center"/>
            </w:pPr>
            <w:r w:rsidRPr="00EF32FF">
              <w:t>CO1</w:t>
            </w:r>
          </w:p>
        </w:tc>
        <w:tc>
          <w:tcPr>
            <w:tcW w:w="567" w:type="dxa"/>
          </w:tcPr>
          <w:p w14:paraId="2CB3EB00" w14:textId="77777777" w:rsidR="00466991" w:rsidRPr="00EF32FF" w:rsidRDefault="00466991" w:rsidP="00CA7192">
            <w:pPr>
              <w:contextualSpacing/>
              <w:jc w:val="center"/>
            </w:pPr>
            <w:r w:rsidRPr="00EF32FF">
              <w:t>U</w:t>
            </w:r>
          </w:p>
        </w:tc>
        <w:tc>
          <w:tcPr>
            <w:tcW w:w="567" w:type="dxa"/>
          </w:tcPr>
          <w:p w14:paraId="0D4B19D2" w14:textId="77777777" w:rsidR="00466991" w:rsidRPr="00EF32FF" w:rsidRDefault="00466991" w:rsidP="00CA7192">
            <w:pPr>
              <w:contextualSpacing/>
              <w:jc w:val="center"/>
            </w:pPr>
            <w:r w:rsidRPr="00EF32FF">
              <w:t>10</w:t>
            </w:r>
          </w:p>
        </w:tc>
      </w:tr>
      <w:tr w:rsidR="00466991" w:rsidRPr="00363465" w14:paraId="74D89BDA" w14:textId="77777777" w:rsidTr="00466991">
        <w:trPr>
          <w:trHeight w:val="396"/>
        </w:trPr>
        <w:tc>
          <w:tcPr>
            <w:tcW w:w="10490" w:type="dxa"/>
            <w:gridSpan w:val="6"/>
          </w:tcPr>
          <w:p w14:paraId="1464A9F3" w14:textId="77777777" w:rsidR="00466991" w:rsidRPr="00EF32FF" w:rsidRDefault="00466991" w:rsidP="00CA7192">
            <w:pPr>
              <w:contextualSpacing/>
              <w:jc w:val="center"/>
            </w:pPr>
            <w:r w:rsidRPr="00EF32FF">
              <w:rPr>
                <w:b/>
                <w:bCs/>
              </w:rPr>
              <w:t>(OR)</w:t>
            </w:r>
          </w:p>
        </w:tc>
      </w:tr>
      <w:tr w:rsidR="00466991" w:rsidRPr="00363465" w14:paraId="5041E834" w14:textId="77777777" w:rsidTr="00466991">
        <w:trPr>
          <w:trHeight w:val="293"/>
        </w:trPr>
        <w:tc>
          <w:tcPr>
            <w:tcW w:w="623" w:type="dxa"/>
          </w:tcPr>
          <w:p w14:paraId="34DFEC76" w14:textId="77777777" w:rsidR="00466991" w:rsidRPr="00EF32FF" w:rsidRDefault="00466991" w:rsidP="00CA7192">
            <w:pPr>
              <w:contextualSpacing/>
              <w:jc w:val="center"/>
            </w:pPr>
            <w:r w:rsidRPr="00EF32FF">
              <w:t>7.</w:t>
            </w:r>
          </w:p>
        </w:tc>
        <w:tc>
          <w:tcPr>
            <w:tcW w:w="8024" w:type="dxa"/>
            <w:gridSpan w:val="2"/>
            <w:vAlign w:val="bottom"/>
          </w:tcPr>
          <w:p w14:paraId="0D7F44DC" w14:textId="77777777" w:rsidR="00466991" w:rsidRPr="00EF32FF" w:rsidRDefault="00466991" w:rsidP="00BE6349">
            <w:pPr>
              <w:spacing w:line="259" w:lineRule="auto"/>
              <w:jc w:val="both"/>
            </w:pPr>
            <w:r w:rsidRPr="00EF32FF">
              <w:t xml:space="preserve">Explain the </w:t>
            </w:r>
            <w:r w:rsidRPr="00EF32FF">
              <w:rPr>
                <w:lang w:val="en-IN"/>
              </w:rPr>
              <w:t>Characteristics of Management Accounting</w:t>
            </w:r>
            <w:r w:rsidRPr="00EF32FF">
              <w:t>.</w:t>
            </w:r>
          </w:p>
        </w:tc>
        <w:tc>
          <w:tcPr>
            <w:tcW w:w="709" w:type="dxa"/>
          </w:tcPr>
          <w:p w14:paraId="6681652A" w14:textId="77777777" w:rsidR="00466991" w:rsidRPr="00EF32FF" w:rsidRDefault="00466991" w:rsidP="00CA7192">
            <w:pPr>
              <w:contextualSpacing/>
              <w:jc w:val="center"/>
            </w:pPr>
            <w:r w:rsidRPr="00EF32FF">
              <w:t>CO2</w:t>
            </w:r>
          </w:p>
        </w:tc>
        <w:tc>
          <w:tcPr>
            <w:tcW w:w="567" w:type="dxa"/>
          </w:tcPr>
          <w:p w14:paraId="0D12F3C6" w14:textId="77777777" w:rsidR="00466991" w:rsidRPr="00EF32FF" w:rsidRDefault="00466991" w:rsidP="00CA7192">
            <w:pPr>
              <w:contextualSpacing/>
              <w:jc w:val="center"/>
            </w:pPr>
            <w:r w:rsidRPr="00EF32FF">
              <w:t>U</w:t>
            </w:r>
          </w:p>
        </w:tc>
        <w:tc>
          <w:tcPr>
            <w:tcW w:w="567" w:type="dxa"/>
          </w:tcPr>
          <w:p w14:paraId="2B1E9B8B" w14:textId="77777777" w:rsidR="00466991" w:rsidRPr="00EF32FF" w:rsidRDefault="00466991" w:rsidP="00CA7192">
            <w:pPr>
              <w:contextualSpacing/>
              <w:jc w:val="center"/>
            </w:pPr>
            <w:r w:rsidRPr="00EF32FF">
              <w:t>10</w:t>
            </w:r>
          </w:p>
        </w:tc>
      </w:tr>
      <w:tr w:rsidR="00466991" w:rsidRPr="00363465" w14:paraId="0DF7641D" w14:textId="77777777" w:rsidTr="00466991">
        <w:trPr>
          <w:trHeight w:val="396"/>
        </w:trPr>
        <w:tc>
          <w:tcPr>
            <w:tcW w:w="623" w:type="dxa"/>
          </w:tcPr>
          <w:p w14:paraId="0B760263" w14:textId="77777777" w:rsidR="00466991" w:rsidRPr="00EF32FF" w:rsidRDefault="00466991" w:rsidP="00CA7192">
            <w:pPr>
              <w:contextualSpacing/>
              <w:jc w:val="center"/>
            </w:pPr>
            <w:r w:rsidRPr="00EF32FF">
              <w:t>8.</w:t>
            </w:r>
          </w:p>
        </w:tc>
        <w:tc>
          <w:tcPr>
            <w:tcW w:w="8024" w:type="dxa"/>
            <w:gridSpan w:val="2"/>
            <w:vAlign w:val="bottom"/>
          </w:tcPr>
          <w:p w14:paraId="49464E3B" w14:textId="77777777" w:rsidR="00466991" w:rsidRPr="00EF32FF" w:rsidRDefault="00466991" w:rsidP="000368E8">
            <w:pPr>
              <w:jc w:val="both"/>
              <w:rPr>
                <w:lang w:val="en-IN"/>
              </w:rPr>
            </w:pPr>
            <w:r w:rsidRPr="00EF32FF">
              <w:rPr>
                <w:lang w:val="en-IN"/>
              </w:rPr>
              <w:t>XYZ Ltd. provides the following Profit &amp; Loss Account for the year ended 31st March 2025:</w:t>
            </w:r>
          </w:p>
          <w:p w14:paraId="2934051A" w14:textId="77777777" w:rsidR="00466991" w:rsidRPr="00EF32FF" w:rsidRDefault="00466991" w:rsidP="000368E8">
            <w:pPr>
              <w:jc w:val="both"/>
              <w:rPr>
                <w:lang w:val="en-IN"/>
              </w:rPr>
            </w:pPr>
            <w:r w:rsidRPr="00EF32FF">
              <w:rPr>
                <w:lang w:val="en-IN"/>
              </w:rPr>
              <w:t xml:space="preserve">Profit &amp; Loss Account for the Year Ended 31st March 2025. </w:t>
            </w:r>
          </w:p>
          <w:p w14:paraId="4BB47DDA" w14:textId="77777777" w:rsidR="00466991" w:rsidRPr="00EF32FF" w:rsidRDefault="00466991" w:rsidP="000368E8">
            <w:pPr>
              <w:jc w:val="both"/>
              <w:rPr>
                <w:lang w:val="en-IN"/>
              </w:rPr>
            </w:pPr>
            <w:r w:rsidRPr="00EF32FF">
              <w:rPr>
                <w:lang w:val="en-IN"/>
              </w:rPr>
              <w:t>Sales Revenue                                                              ₹5,00,000</w:t>
            </w:r>
          </w:p>
          <w:p w14:paraId="664CF201" w14:textId="77777777" w:rsidR="00466991" w:rsidRPr="00EF32FF" w:rsidRDefault="00466991" w:rsidP="000368E8">
            <w:pPr>
              <w:jc w:val="both"/>
              <w:rPr>
                <w:lang w:val="en-IN"/>
              </w:rPr>
            </w:pPr>
            <w:r w:rsidRPr="00EF32FF">
              <w:rPr>
                <w:lang w:val="en-IN"/>
              </w:rPr>
              <w:t>Less: Cost of Goods Sold                                             ₹2,50,000</w:t>
            </w:r>
          </w:p>
          <w:p w14:paraId="30ECFA17" w14:textId="77777777" w:rsidR="00466991" w:rsidRPr="00EF32FF" w:rsidRDefault="00466991" w:rsidP="000368E8">
            <w:pPr>
              <w:jc w:val="both"/>
              <w:rPr>
                <w:lang w:val="en-IN"/>
              </w:rPr>
            </w:pPr>
            <w:r w:rsidRPr="00EF32FF">
              <w:rPr>
                <w:lang w:val="en-IN"/>
              </w:rPr>
              <w:t>Gross Profit                                                                  ₹2,50,000</w:t>
            </w:r>
          </w:p>
          <w:p w14:paraId="0E430326" w14:textId="77777777" w:rsidR="00466991" w:rsidRPr="00EF32FF" w:rsidRDefault="00466991" w:rsidP="000368E8">
            <w:pPr>
              <w:jc w:val="both"/>
              <w:rPr>
                <w:lang w:val="en-IN"/>
              </w:rPr>
            </w:pPr>
            <w:r w:rsidRPr="00EF32FF">
              <w:rPr>
                <w:lang w:val="en-IN"/>
              </w:rPr>
              <w:t xml:space="preserve">Less: Operating Expenses </w:t>
            </w:r>
          </w:p>
          <w:p w14:paraId="3BDC8486" w14:textId="77777777" w:rsidR="00466991" w:rsidRPr="00EF32FF" w:rsidRDefault="00466991" w:rsidP="00466991">
            <w:pPr>
              <w:numPr>
                <w:ilvl w:val="1"/>
                <w:numId w:val="11"/>
              </w:numPr>
              <w:jc w:val="both"/>
              <w:rPr>
                <w:lang w:val="en-IN"/>
              </w:rPr>
            </w:pPr>
            <w:r w:rsidRPr="00EF32FF">
              <w:rPr>
                <w:lang w:val="en-IN"/>
              </w:rPr>
              <w:t>Salaries &amp; Wages                                  ₹50,000</w:t>
            </w:r>
          </w:p>
          <w:p w14:paraId="15D4D99B" w14:textId="77777777" w:rsidR="00466991" w:rsidRPr="00EF32FF" w:rsidRDefault="00466991" w:rsidP="00466991">
            <w:pPr>
              <w:numPr>
                <w:ilvl w:val="1"/>
                <w:numId w:val="11"/>
              </w:numPr>
              <w:jc w:val="both"/>
              <w:rPr>
                <w:lang w:val="en-IN"/>
              </w:rPr>
            </w:pPr>
            <w:r w:rsidRPr="00EF32FF">
              <w:rPr>
                <w:lang w:val="en-IN"/>
              </w:rPr>
              <w:t>Rent                                                       ₹20,000</w:t>
            </w:r>
          </w:p>
          <w:p w14:paraId="21ACC961" w14:textId="77777777" w:rsidR="00466991" w:rsidRPr="00EF32FF" w:rsidRDefault="00466991" w:rsidP="00466991">
            <w:pPr>
              <w:numPr>
                <w:ilvl w:val="1"/>
                <w:numId w:val="11"/>
              </w:numPr>
              <w:jc w:val="both"/>
              <w:rPr>
                <w:lang w:val="en-IN"/>
              </w:rPr>
            </w:pPr>
            <w:r w:rsidRPr="00EF32FF">
              <w:rPr>
                <w:lang w:val="en-IN"/>
              </w:rPr>
              <w:t>Depreciation                                          ₹30,000</w:t>
            </w:r>
          </w:p>
          <w:p w14:paraId="7CB65F4F" w14:textId="77777777" w:rsidR="00466991" w:rsidRPr="00EF32FF" w:rsidRDefault="00466991" w:rsidP="00466991">
            <w:pPr>
              <w:numPr>
                <w:ilvl w:val="1"/>
                <w:numId w:val="11"/>
              </w:numPr>
              <w:jc w:val="both"/>
              <w:rPr>
                <w:lang w:val="en-IN"/>
              </w:rPr>
            </w:pPr>
            <w:r w:rsidRPr="00EF32FF">
              <w:rPr>
                <w:lang w:val="en-IN"/>
              </w:rPr>
              <w:t>Advertisement                                       ₹10,000</w:t>
            </w:r>
          </w:p>
          <w:p w14:paraId="7B734811" w14:textId="77777777" w:rsidR="00466991" w:rsidRPr="00EF32FF" w:rsidRDefault="00466991" w:rsidP="000368E8">
            <w:pPr>
              <w:jc w:val="both"/>
              <w:rPr>
                <w:lang w:val="en-IN"/>
              </w:rPr>
            </w:pPr>
            <w:r w:rsidRPr="00EF32FF">
              <w:rPr>
                <w:lang w:val="en-IN"/>
              </w:rPr>
              <w:t>Operating Profit                                                               ₹1,40,000</w:t>
            </w:r>
          </w:p>
          <w:p w14:paraId="10A0A373" w14:textId="77777777" w:rsidR="00466991" w:rsidRPr="00EF32FF" w:rsidRDefault="00466991" w:rsidP="000368E8">
            <w:pPr>
              <w:jc w:val="both"/>
              <w:rPr>
                <w:lang w:val="en-IN"/>
              </w:rPr>
            </w:pPr>
            <w:r w:rsidRPr="00EF32FF">
              <w:rPr>
                <w:lang w:val="en-IN"/>
              </w:rPr>
              <w:t xml:space="preserve">Add: Non-Operating Income </w:t>
            </w:r>
          </w:p>
          <w:p w14:paraId="7DAB1C36" w14:textId="77777777" w:rsidR="00466991" w:rsidRPr="00EF32FF" w:rsidRDefault="00466991" w:rsidP="00466991">
            <w:pPr>
              <w:numPr>
                <w:ilvl w:val="1"/>
                <w:numId w:val="12"/>
              </w:numPr>
              <w:jc w:val="both"/>
              <w:rPr>
                <w:lang w:val="en-IN"/>
              </w:rPr>
            </w:pPr>
            <w:r w:rsidRPr="00EF32FF">
              <w:rPr>
                <w:lang w:val="en-IN"/>
              </w:rPr>
              <w:t>Profit on Sale of Investment                   ₹5,000</w:t>
            </w:r>
          </w:p>
          <w:p w14:paraId="28662E9E" w14:textId="77777777" w:rsidR="00466991" w:rsidRPr="00EF32FF" w:rsidRDefault="00466991" w:rsidP="000368E8">
            <w:pPr>
              <w:jc w:val="both"/>
              <w:rPr>
                <w:lang w:val="en-IN"/>
              </w:rPr>
            </w:pPr>
            <w:r w:rsidRPr="00EF32FF">
              <w:rPr>
                <w:lang w:val="en-IN"/>
              </w:rPr>
              <w:t xml:space="preserve">Less: Non-Operating Expenses </w:t>
            </w:r>
          </w:p>
          <w:p w14:paraId="7317258F" w14:textId="77777777" w:rsidR="00466991" w:rsidRPr="00EF32FF" w:rsidRDefault="00466991" w:rsidP="00466991">
            <w:pPr>
              <w:numPr>
                <w:ilvl w:val="1"/>
                <w:numId w:val="13"/>
              </w:numPr>
              <w:jc w:val="both"/>
              <w:rPr>
                <w:lang w:val="en-IN"/>
              </w:rPr>
            </w:pPr>
            <w:r w:rsidRPr="00EF32FF">
              <w:rPr>
                <w:lang w:val="en-IN"/>
              </w:rPr>
              <w:t>Loss on Sale of Fixed Assets                 ₹10,000</w:t>
            </w:r>
          </w:p>
          <w:p w14:paraId="5A08C7B3" w14:textId="77777777" w:rsidR="00466991" w:rsidRPr="00EF32FF" w:rsidRDefault="00466991" w:rsidP="00466991">
            <w:pPr>
              <w:numPr>
                <w:ilvl w:val="1"/>
                <w:numId w:val="13"/>
              </w:numPr>
              <w:jc w:val="both"/>
              <w:rPr>
                <w:lang w:val="en-IN"/>
              </w:rPr>
            </w:pPr>
            <w:r w:rsidRPr="00EF32FF">
              <w:rPr>
                <w:lang w:val="en-IN"/>
              </w:rPr>
              <w:t>Interest on Debentures                           ₹15,000</w:t>
            </w:r>
          </w:p>
          <w:p w14:paraId="1DE1F579" w14:textId="77777777" w:rsidR="00466991" w:rsidRPr="00EF32FF" w:rsidRDefault="00466991" w:rsidP="000368E8">
            <w:pPr>
              <w:jc w:val="both"/>
              <w:rPr>
                <w:lang w:val="en-IN"/>
              </w:rPr>
            </w:pPr>
            <w:r w:rsidRPr="00EF32FF">
              <w:rPr>
                <w:lang w:val="en-IN"/>
              </w:rPr>
              <w:t>Net Profit before Tax                                                       ₹1,20,000</w:t>
            </w:r>
          </w:p>
          <w:p w14:paraId="0092D577" w14:textId="77777777" w:rsidR="00466991" w:rsidRPr="00EF32FF" w:rsidRDefault="00466991" w:rsidP="000368E8">
            <w:pPr>
              <w:jc w:val="both"/>
              <w:rPr>
                <w:lang w:val="en-IN"/>
              </w:rPr>
            </w:pPr>
            <w:r w:rsidRPr="00EF32FF">
              <w:rPr>
                <w:lang w:val="en-IN"/>
              </w:rPr>
              <w:t>Less: Income Tax                                                             ₹40,000</w:t>
            </w:r>
          </w:p>
          <w:p w14:paraId="1C13D3AE" w14:textId="77777777" w:rsidR="00466991" w:rsidRPr="00EF32FF" w:rsidRDefault="00466991" w:rsidP="000368E8">
            <w:pPr>
              <w:jc w:val="both"/>
              <w:rPr>
                <w:lang w:val="en-IN"/>
              </w:rPr>
            </w:pPr>
            <w:r w:rsidRPr="00EF32FF">
              <w:rPr>
                <w:lang w:val="en-IN"/>
              </w:rPr>
              <w:t>Net Profit after Tax                                                          ₹80,000</w:t>
            </w:r>
          </w:p>
          <w:p w14:paraId="3FAC7C73" w14:textId="77777777" w:rsidR="00466991" w:rsidRPr="00EF32FF" w:rsidRDefault="00466991" w:rsidP="000368E8">
            <w:pPr>
              <w:jc w:val="both"/>
              <w:rPr>
                <w:lang w:val="en-IN"/>
              </w:rPr>
            </w:pPr>
          </w:p>
          <w:p w14:paraId="572F1CA2" w14:textId="77777777" w:rsidR="00466991" w:rsidRPr="00EF32FF" w:rsidRDefault="00466991" w:rsidP="000368E8">
            <w:pPr>
              <w:jc w:val="both"/>
              <w:rPr>
                <w:lang w:val="en-IN"/>
              </w:rPr>
            </w:pPr>
            <w:r w:rsidRPr="00EF32FF">
              <w:rPr>
                <w:lang w:val="en-IN"/>
              </w:rPr>
              <w:t>Additional Information:</w:t>
            </w:r>
          </w:p>
          <w:p w14:paraId="456A54B5" w14:textId="77777777" w:rsidR="00466991" w:rsidRPr="00EF32FF" w:rsidRDefault="00466991" w:rsidP="00466991">
            <w:pPr>
              <w:numPr>
                <w:ilvl w:val="0"/>
                <w:numId w:val="10"/>
              </w:numPr>
              <w:jc w:val="both"/>
              <w:rPr>
                <w:lang w:val="en-IN"/>
              </w:rPr>
            </w:pPr>
            <w:r w:rsidRPr="00EF32FF">
              <w:rPr>
                <w:lang w:val="en-IN"/>
              </w:rPr>
              <w:t>Depreciation for the year                                    ₹30,000</w:t>
            </w:r>
          </w:p>
          <w:p w14:paraId="1B408623" w14:textId="77777777" w:rsidR="00466991" w:rsidRPr="00EF32FF" w:rsidRDefault="00466991" w:rsidP="00466991">
            <w:pPr>
              <w:numPr>
                <w:ilvl w:val="0"/>
                <w:numId w:val="10"/>
              </w:numPr>
              <w:jc w:val="both"/>
              <w:rPr>
                <w:lang w:val="en-IN"/>
              </w:rPr>
            </w:pPr>
            <w:r w:rsidRPr="00EF32FF">
              <w:rPr>
                <w:lang w:val="en-IN"/>
              </w:rPr>
              <w:t>Loss on sale of fixed assets                                 ₹10,000</w:t>
            </w:r>
          </w:p>
          <w:p w14:paraId="1566B326" w14:textId="77777777" w:rsidR="00466991" w:rsidRPr="00EF32FF" w:rsidRDefault="00466991" w:rsidP="00466991">
            <w:pPr>
              <w:numPr>
                <w:ilvl w:val="0"/>
                <w:numId w:val="10"/>
              </w:numPr>
              <w:jc w:val="both"/>
              <w:rPr>
                <w:lang w:val="en-IN"/>
              </w:rPr>
            </w:pPr>
            <w:r w:rsidRPr="00EF32FF">
              <w:rPr>
                <w:lang w:val="en-IN"/>
              </w:rPr>
              <w:t>Profit on sale of investments               ₹5,000 (non-operating income)</w:t>
            </w:r>
          </w:p>
          <w:p w14:paraId="1FF388C1" w14:textId="77777777" w:rsidR="00466991" w:rsidRPr="00EF32FF" w:rsidRDefault="00466991" w:rsidP="00466991">
            <w:pPr>
              <w:numPr>
                <w:ilvl w:val="0"/>
                <w:numId w:val="10"/>
              </w:numPr>
              <w:jc w:val="both"/>
              <w:rPr>
                <w:lang w:val="en-IN"/>
              </w:rPr>
            </w:pPr>
            <w:r w:rsidRPr="00EF32FF">
              <w:rPr>
                <w:lang w:val="en-IN"/>
              </w:rPr>
              <w:lastRenderedPageBreak/>
              <w:t>Provision for tax during the year         ₹40,000</w:t>
            </w:r>
          </w:p>
          <w:p w14:paraId="5CD226AF" w14:textId="77777777" w:rsidR="00466991" w:rsidRPr="00EF32FF" w:rsidRDefault="00466991" w:rsidP="0015583B">
            <w:pPr>
              <w:jc w:val="both"/>
            </w:pPr>
            <w:r w:rsidRPr="00EF32FF">
              <w:t>Calculate funds from operation.</w:t>
            </w:r>
          </w:p>
        </w:tc>
        <w:tc>
          <w:tcPr>
            <w:tcW w:w="709" w:type="dxa"/>
          </w:tcPr>
          <w:p w14:paraId="0522E7DC" w14:textId="77777777" w:rsidR="00466991" w:rsidRPr="00EF32FF" w:rsidRDefault="00466991" w:rsidP="00CA7192">
            <w:pPr>
              <w:contextualSpacing/>
              <w:jc w:val="center"/>
            </w:pPr>
            <w:r w:rsidRPr="00EF32FF">
              <w:lastRenderedPageBreak/>
              <w:t>CO3</w:t>
            </w:r>
          </w:p>
        </w:tc>
        <w:tc>
          <w:tcPr>
            <w:tcW w:w="567" w:type="dxa"/>
          </w:tcPr>
          <w:p w14:paraId="2725A60F" w14:textId="77777777" w:rsidR="00466991" w:rsidRPr="00EF32FF" w:rsidRDefault="00466991" w:rsidP="00CA7192">
            <w:pPr>
              <w:contextualSpacing/>
              <w:jc w:val="center"/>
            </w:pPr>
            <w:r w:rsidRPr="00EF32FF">
              <w:t>AN</w:t>
            </w:r>
          </w:p>
        </w:tc>
        <w:tc>
          <w:tcPr>
            <w:tcW w:w="567" w:type="dxa"/>
          </w:tcPr>
          <w:p w14:paraId="6A605DB2" w14:textId="77777777" w:rsidR="00466991" w:rsidRPr="00EF32FF" w:rsidRDefault="00466991" w:rsidP="00CA7192">
            <w:pPr>
              <w:contextualSpacing/>
              <w:jc w:val="center"/>
            </w:pPr>
            <w:r w:rsidRPr="00EF32FF">
              <w:t>10</w:t>
            </w:r>
          </w:p>
        </w:tc>
      </w:tr>
      <w:tr w:rsidR="00466991" w:rsidRPr="00363465" w14:paraId="2E96F618" w14:textId="77777777" w:rsidTr="00466991">
        <w:trPr>
          <w:trHeight w:val="396"/>
        </w:trPr>
        <w:tc>
          <w:tcPr>
            <w:tcW w:w="10490" w:type="dxa"/>
            <w:gridSpan w:val="6"/>
          </w:tcPr>
          <w:p w14:paraId="66C855F8" w14:textId="77777777" w:rsidR="00466991" w:rsidRPr="00363465" w:rsidRDefault="00466991" w:rsidP="00CA7192">
            <w:pPr>
              <w:contextualSpacing/>
              <w:jc w:val="center"/>
            </w:pPr>
            <w:r w:rsidRPr="00363465">
              <w:rPr>
                <w:b/>
                <w:bCs/>
              </w:rPr>
              <w:lastRenderedPageBreak/>
              <w:t>(OR)</w:t>
            </w:r>
          </w:p>
        </w:tc>
      </w:tr>
      <w:tr w:rsidR="00466991" w:rsidRPr="00363465" w14:paraId="5061F3B5" w14:textId="77777777" w:rsidTr="00466991">
        <w:trPr>
          <w:trHeight w:val="396"/>
        </w:trPr>
        <w:tc>
          <w:tcPr>
            <w:tcW w:w="623" w:type="dxa"/>
          </w:tcPr>
          <w:p w14:paraId="706BB8E1" w14:textId="77777777" w:rsidR="00466991" w:rsidRPr="00EF32FF" w:rsidRDefault="00466991" w:rsidP="00CA7192">
            <w:pPr>
              <w:contextualSpacing/>
              <w:jc w:val="center"/>
            </w:pPr>
            <w:r w:rsidRPr="00EF32FF">
              <w:t>9.</w:t>
            </w:r>
          </w:p>
        </w:tc>
        <w:tc>
          <w:tcPr>
            <w:tcW w:w="8024" w:type="dxa"/>
            <w:gridSpan w:val="2"/>
            <w:vAlign w:val="bottom"/>
          </w:tcPr>
          <w:p w14:paraId="6FA0787C" w14:textId="77777777" w:rsidR="00466991" w:rsidRPr="00EF32FF" w:rsidRDefault="00466991" w:rsidP="00FD3F62">
            <w:pPr>
              <w:jc w:val="both"/>
              <w:rPr>
                <w:lang w:val="en-IN"/>
              </w:rPr>
            </w:pPr>
            <w:r w:rsidRPr="00EF32FF">
              <w:rPr>
                <w:lang w:val="en-IN"/>
              </w:rPr>
              <w:t>Calculate cash flows from operating activities from the following information.</w:t>
            </w:r>
          </w:p>
          <w:p w14:paraId="7A3B2AD9" w14:textId="77777777" w:rsidR="00466991" w:rsidRPr="00EF32FF" w:rsidRDefault="00466991" w:rsidP="00FD3F62">
            <w:pPr>
              <w:jc w:val="both"/>
              <w:rPr>
                <w:lang w:val="en-IN"/>
              </w:rPr>
            </w:pPr>
            <w:r w:rsidRPr="00EF32FF">
              <w:rPr>
                <w:lang w:val="en-IN"/>
              </w:rPr>
              <w:t>Statement of Profit and Loss for the year ended March 31, 2025</w:t>
            </w:r>
          </w:p>
          <w:p w14:paraId="4AE7C623" w14:textId="77777777" w:rsidR="00466991" w:rsidRPr="00EF32FF" w:rsidRDefault="00466991" w:rsidP="00FD3F62">
            <w:pPr>
              <w:jc w:val="both"/>
              <w:rPr>
                <w:lang w:val="en-IN"/>
              </w:rPr>
            </w:pPr>
            <w:r w:rsidRPr="00EF32FF">
              <w:rPr>
                <w:lang w:val="en-IN"/>
              </w:rPr>
              <w:t>Revenue from Operations                                  60,000</w:t>
            </w:r>
          </w:p>
          <w:p w14:paraId="38A8F792" w14:textId="77777777" w:rsidR="00466991" w:rsidRPr="00EF32FF" w:rsidRDefault="00466991" w:rsidP="00FD3F62">
            <w:pPr>
              <w:jc w:val="both"/>
              <w:rPr>
                <w:lang w:val="en-IN"/>
              </w:rPr>
            </w:pPr>
            <w:r w:rsidRPr="00EF32FF">
              <w:rPr>
                <w:lang w:val="en-IN"/>
              </w:rPr>
              <w:t>Other Income                                                     15,000</w:t>
            </w:r>
          </w:p>
          <w:p w14:paraId="452E611F" w14:textId="77777777" w:rsidR="00466991" w:rsidRPr="00EF32FF" w:rsidRDefault="00466991" w:rsidP="00FD3F62">
            <w:pPr>
              <w:jc w:val="both"/>
              <w:rPr>
                <w:b/>
                <w:bCs/>
                <w:lang w:val="en-IN"/>
              </w:rPr>
            </w:pPr>
            <w:r w:rsidRPr="00EF32FF">
              <w:rPr>
                <w:lang w:val="en-IN"/>
              </w:rPr>
              <w:t xml:space="preserve">Total Revenue (i+ii)                                           </w:t>
            </w:r>
            <w:r w:rsidRPr="00EF32FF">
              <w:rPr>
                <w:b/>
                <w:bCs/>
                <w:lang w:val="en-IN"/>
              </w:rPr>
              <w:t>65,000</w:t>
            </w:r>
          </w:p>
          <w:p w14:paraId="1F50CE3C" w14:textId="77777777" w:rsidR="00466991" w:rsidRPr="00EF32FF" w:rsidRDefault="00466991" w:rsidP="00FD3F62">
            <w:pPr>
              <w:jc w:val="both"/>
              <w:rPr>
                <w:lang w:val="en-IN"/>
              </w:rPr>
            </w:pPr>
            <w:r w:rsidRPr="00EF32FF">
              <w:rPr>
                <w:lang w:val="en-IN"/>
              </w:rPr>
              <w:t>Expenses</w:t>
            </w:r>
          </w:p>
          <w:p w14:paraId="7A04A3D1" w14:textId="77777777" w:rsidR="00466991" w:rsidRPr="00EF32FF" w:rsidRDefault="00466991" w:rsidP="00FD3F62">
            <w:pPr>
              <w:jc w:val="both"/>
              <w:rPr>
                <w:lang w:val="en-IN"/>
              </w:rPr>
            </w:pPr>
            <w:r w:rsidRPr="00EF32FF">
              <w:rPr>
                <w:lang w:val="en-IN"/>
              </w:rPr>
              <w:t>Cost of materials consumed                               15,000</w:t>
            </w:r>
          </w:p>
          <w:p w14:paraId="1F0D88D5" w14:textId="77777777" w:rsidR="00466991" w:rsidRPr="00EF32FF" w:rsidRDefault="00466991" w:rsidP="00FD3F62">
            <w:pPr>
              <w:jc w:val="both"/>
              <w:rPr>
                <w:lang w:val="en-IN"/>
              </w:rPr>
            </w:pPr>
            <w:r w:rsidRPr="00EF32FF">
              <w:rPr>
                <w:lang w:val="en-IN"/>
              </w:rPr>
              <w:t>Employees benefits expenses                             10,000</w:t>
            </w:r>
          </w:p>
          <w:p w14:paraId="65470940" w14:textId="77777777" w:rsidR="00466991" w:rsidRPr="00EF32FF" w:rsidRDefault="00466991" w:rsidP="00FD3F62">
            <w:pPr>
              <w:jc w:val="both"/>
              <w:rPr>
                <w:lang w:val="en-IN"/>
              </w:rPr>
            </w:pPr>
            <w:r w:rsidRPr="00EF32FF">
              <w:rPr>
                <w:lang w:val="en-IN"/>
              </w:rPr>
              <w:t>Depreciation and Amortisation expenses             7,000</w:t>
            </w:r>
          </w:p>
          <w:p w14:paraId="713ACD17" w14:textId="77777777" w:rsidR="00466991" w:rsidRPr="00EF32FF" w:rsidRDefault="00466991" w:rsidP="00FD3F62">
            <w:pPr>
              <w:jc w:val="both"/>
              <w:rPr>
                <w:lang w:val="en-IN"/>
              </w:rPr>
            </w:pPr>
            <w:r w:rsidRPr="00EF32FF">
              <w:rPr>
                <w:lang w:val="en-IN"/>
              </w:rPr>
              <w:t>Other expenses                                                    13,000</w:t>
            </w:r>
          </w:p>
          <w:p w14:paraId="77DADA52" w14:textId="77777777" w:rsidR="00466991" w:rsidRPr="00EF32FF" w:rsidRDefault="00466991" w:rsidP="00FD3F62">
            <w:pPr>
              <w:jc w:val="both"/>
              <w:rPr>
                <w:b/>
                <w:bCs/>
                <w:lang w:val="en-IN"/>
              </w:rPr>
            </w:pPr>
            <w:r w:rsidRPr="00EF32FF">
              <w:rPr>
                <w:b/>
                <w:bCs/>
                <w:lang w:val="en-IN"/>
              </w:rPr>
              <w:t xml:space="preserve">                                                                            45,000</w:t>
            </w:r>
          </w:p>
          <w:p w14:paraId="21F67C71" w14:textId="77777777" w:rsidR="00466991" w:rsidRPr="00EF32FF" w:rsidRDefault="00466991" w:rsidP="00FD3F62">
            <w:pPr>
              <w:jc w:val="both"/>
              <w:rPr>
                <w:lang w:val="en-IN"/>
              </w:rPr>
            </w:pPr>
            <w:r w:rsidRPr="00EF32FF">
              <w:rPr>
                <w:lang w:val="en-IN"/>
              </w:rPr>
              <w:t>v.) Profit before tax (iii-iv)                                 20,000</w:t>
            </w:r>
          </w:p>
          <w:p w14:paraId="0810D03F" w14:textId="77777777" w:rsidR="00466991" w:rsidRPr="00EF32FF" w:rsidRDefault="00466991" w:rsidP="00FD3F62">
            <w:pPr>
              <w:jc w:val="both"/>
              <w:rPr>
                <w:lang w:val="en-IN"/>
              </w:rPr>
            </w:pPr>
            <w:r w:rsidRPr="00EF32FF">
              <w:rPr>
                <w:lang w:val="en-IN"/>
              </w:rPr>
              <w:t>vi) Provision for taxation                                      8,000</w:t>
            </w:r>
          </w:p>
          <w:p w14:paraId="0811C886" w14:textId="77777777" w:rsidR="00466991" w:rsidRPr="00EF32FF" w:rsidRDefault="00466991" w:rsidP="00FD3F62">
            <w:pPr>
              <w:jc w:val="both"/>
              <w:rPr>
                <w:b/>
                <w:bCs/>
                <w:lang w:val="en-IN"/>
              </w:rPr>
            </w:pPr>
            <w:r w:rsidRPr="00EF32FF">
              <w:rPr>
                <w:lang w:val="en-IN"/>
              </w:rPr>
              <w:t xml:space="preserve">vii) Profit after tax (v-vi)                                    </w:t>
            </w:r>
            <w:r w:rsidRPr="00EF32FF">
              <w:rPr>
                <w:b/>
                <w:bCs/>
                <w:lang w:val="en-IN"/>
              </w:rPr>
              <w:t>12,000</w:t>
            </w:r>
          </w:p>
          <w:p w14:paraId="2D4662AB" w14:textId="77777777" w:rsidR="00466991" w:rsidRPr="00EF32FF" w:rsidRDefault="00466991" w:rsidP="00FD3F62">
            <w:pPr>
              <w:jc w:val="both"/>
              <w:rPr>
                <w:b/>
                <w:bCs/>
              </w:rPr>
            </w:pPr>
          </w:p>
          <w:p w14:paraId="0044177C" w14:textId="77777777" w:rsidR="00466991" w:rsidRPr="00EF32FF" w:rsidRDefault="00466991" w:rsidP="00FD3F62">
            <w:pPr>
              <w:jc w:val="both"/>
              <w:rPr>
                <w:b/>
                <w:bCs/>
                <w:lang w:val="en-IN"/>
              </w:rPr>
            </w:pPr>
            <w:r w:rsidRPr="00EF32FF">
              <w:rPr>
                <w:b/>
                <w:bCs/>
                <w:lang w:val="en-IN"/>
              </w:rPr>
              <w:t>Additional Information</w:t>
            </w:r>
          </w:p>
          <w:p w14:paraId="4F45AFF6" w14:textId="77777777" w:rsidR="00466991" w:rsidRPr="00EF32FF" w:rsidRDefault="00466991" w:rsidP="00FD3F62">
            <w:pPr>
              <w:jc w:val="both"/>
              <w:rPr>
                <w:b/>
                <w:bCs/>
                <w:lang w:val="en-IN"/>
              </w:rPr>
            </w:pPr>
            <w:r w:rsidRPr="00EF32FF">
              <w:rPr>
                <w:b/>
                <w:bCs/>
                <w:lang w:val="en-IN"/>
              </w:rPr>
              <w:t xml:space="preserve">                                                                   March 31, 2024       March 31, 2025</w:t>
            </w:r>
          </w:p>
          <w:p w14:paraId="3F7C47E3" w14:textId="77777777" w:rsidR="00466991" w:rsidRPr="00EF32FF" w:rsidRDefault="00466991" w:rsidP="00FD3F62">
            <w:pPr>
              <w:jc w:val="both"/>
              <w:rPr>
                <w:lang w:val="en-IN"/>
              </w:rPr>
            </w:pPr>
            <w:r w:rsidRPr="00EF32FF">
              <w:rPr>
                <w:lang w:val="en-IN"/>
              </w:rPr>
              <w:t>Provision for taxation                                           10,000                   13,000</w:t>
            </w:r>
          </w:p>
          <w:p w14:paraId="1DDE9753" w14:textId="77777777" w:rsidR="00466991" w:rsidRPr="00EF32FF" w:rsidRDefault="00466991" w:rsidP="00FD3F62">
            <w:pPr>
              <w:jc w:val="both"/>
              <w:rPr>
                <w:lang w:val="en-IN"/>
              </w:rPr>
            </w:pPr>
            <w:r w:rsidRPr="00EF32FF">
              <w:rPr>
                <w:lang w:val="en-IN"/>
              </w:rPr>
              <w:t>Rent payable                                                         2,000                       2,500</w:t>
            </w:r>
          </w:p>
          <w:p w14:paraId="7F60060B" w14:textId="77777777" w:rsidR="00466991" w:rsidRPr="00EF32FF" w:rsidRDefault="00466991" w:rsidP="00FD3F62">
            <w:pPr>
              <w:jc w:val="both"/>
              <w:rPr>
                <w:lang w:val="en-IN"/>
              </w:rPr>
            </w:pPr>
            <w:r w:rsidRPr="00EF32FF">
              <w:rPr>
                <w:lang w:val="en-IN"/>
              </w:rPr>
              <w:t>Trade payable                                                       21,000                   25,000</w:t>
            </w:r>
          </w:p>
          <w:p w14:paraId="21D4CB5C" w14:textId="77777777" w:rsidR="00466991" w:rsidRPr="00EF32FF" w:rsidRDefault="00466991" w:rsidP="00FD3F62">
            <w:pPr>
              <w:jc w:val="both"/>
              <w:rPr>
                <w:lang w:val="en-IN"/>
              </w:rPr>
            </w:pPr>
            <w:r w:rsidRPr="00EF32FF">
              <w:rPr>
                <w:lang w:val="en-IN"/>
              </w:rPr>
              <w:t>Trade receivables                                                 15,000                    21,000</w:t>
            </w:r>
          </w:p>
          <w:p w14:paraId="7B8A4988" w14:textId="77777777" w:rsidR="00466991" w:rsidRPr="00EF32FF" w:rsidRDefault="00466991" w:rsidP="00FD3F62">
            <w:pPr>
              <w:jc w:val="both"/>
            </w:pPr>
            <w:r w:rsidRPr="00EF32FF">
              <w:rPr>
                <w:lang w:val="en-IN"/>
              </w:rPr>
              <w:t>Inventories                                                           25,000                    22,000</w:t>
            </w:r>
          </w:p>
        </w:tc>
        <w:tc>
          <w:tcPr>
            <w:tcW w:w="709" w:type="dxa"/>
          </w:tcPr>
          <w:p w14:paraId="0333E0B1" w14:textId="77777777" w:rsidR="00466991" w:rsidRPr="00EF32FF" w:rsidRDefault="00466991" w:rsidP="00CA7192">
            <w:pPr>
              <w:contextualSpacing/>
              <w:jc w:val="center"/>
            </w:pPr>
            <w:r w:rsidRPr="00EF32FF">
              <w:t>CO4</w:t>
            </w:r>
          </w:p>
        </w:tc>
        <w:tc>
          <w:tcPr>
            <w:tcW w:w="567" w:type="dxa"/>
          </w:tcPr>
          <w:p w14:paraId="783FAA8F" w14:textId="77777777" w:rsidR="00466991" w:rsidRPr="00EF32FF" w:rsidRDefault="00466991" w:rsidP="00CA7192">
            <w:pPr>
              <w:contextualSpacing/>
              <w:jc w:val="center"/>
            </w:pPr>
            <w:r w:rsidRPr="00EF32FF">
              <w:t>A</w:t>
            </w:r>
          </w:p>
        </w:tc>
        <w:tc>
          <w:tcPr>
            <w:tcW w:w="567" w:type="dxa"/>
          </w:tcPr>
          <w:p w14:paraId="3D7F1C00" w14:textId="77777777" w:rsidR="00466991" w:rsidRPr="00EF32FF" w:rsidRDefault="00466991" w:rsidP="00CA7192">
            <w:pPr>
              <w:contextualSpacing/>
              <w:jc w:val="center"/>
            </w:pPr>
            <w:r w:rsidRPr="00EF32FF">
              <w:t>10</w:t>
            </w:r>
          </w:p>
        </w:tc>
      </w:tr>
      <w:tr w:rsidR="00466991" w:rsidRPr="00363465" w14:paraId="2D39A4DD" w14:textId="77777777" w:rsidTr="00466991">
        <w:trPr>
          <w:trHeight w:val="332"/>
        </w:trPr>
        <w:tc>
          <w:tcPr>
            <w:tcW w:w="623" w:type="dxa"/>
          </w:tcPr>
          <w:p w14:paraId="58CF3A13" w14:textId="77777777" w:rsidR="00466991" w:rsidRPr="00EF32FF" w:rsidRDefault="00466991" w:rsidP="00CA7192">
            <w:pPr>
              <w:contextualSpacing/>
              <w:jc w:val="center"/>
            </w:pPr>
            <w:r w:rsidRPr="00EF32FF">
              <w:t>10.</w:t>
            </w:r>
          </w:p>
        </w:tc>
        <w:tc>
          <w:tcPr>
            <w:tcW w:w="8024" w:type="dxa"/>
            <w:gridSpan w:val="2"/>
            <w:vAlign w:val="bottom"/>
          </w:tcPr>
          <w:p w14:paraId="20F3C425" w14:textId="77777777" w:rsidR="00466991" w:rsidRPr="00EF32FF" w:rsidRDefault="00466991" w:rsidP="00BE6349">
            <w:pPr>
              <w:jc w:val="both"/>
            </w:pPr>
            <w:r w:rsidRPr="00EF32FF">
              <w:t>Explain the significance of ESG framework.</w:t>
            </w:r>
          </w:p>
        </w:tc>
        <w:tc>
          <w:tcPr>
            <w:tcW w:w="709" w:type="dxa"/>
          </w:tcPr>
          <w:p w14:paraId="42B87FBB" w14:textId="77777777" w:rsidR="00466991" w:rsidRPr="00EF32FF" w:rsidRDefault="00466991" w:rsidP="00CA7192">
            <w:pPr>
              <w:contextualSpacing/>
              <w:jc w:val="center"/>
            </w:pPr>
            <w:r w:rsidRPr="00EF32FF">
              <w:t>CO5</w:t>
            </w:r>
          </w:p>
        </w:tc>
        <w:tc>
          <w:tcPr>
            <w:tcW w:w="567" w:type="dxa"/>
          </w:tcPr>
          <w:p w14:paraId="3B08FCEE" w14:textId="77777777" w:rsidR="00466991" w:rsidRPr="00EF32FF" w:rsidRDefault="00466991" w:rsidP="00CA7192">
            <w:pPr>
              <w:contextualSpacing/>
              <w:jc w:val="center"/>
            </w:pPr>
            <w:r w:rsidRPr="00EF32FF">
              <w:t>U</w:t>
            </w:r>
          </w:p>
        </w:tc>
        <w:tc>
          <w:tcPr>
            <w:tcW w:w="567" w:type="dxa"/>
          </w:tcPr>
          <w:p w14:paraId="62DC01B0" w14:textId="77777777" w:rsidR="00466991" w:rsidRPr="00EF32FF" w:rsidRDefault="00466991" w:rsidP="00CA7192">
            <w:pPr>
              <w:contextualSpacing/>
              <w:jc w:val="center"/>
            </w:pPr>
            <w:r w:rsidRPr="00EF32FF">
              <w:t>10</w:t>
            </w:r>
          </w:p>
        </w:tc>
      </w:tr>
      <w:tr w:rsidR="00466991" w:rsidRPr="00363465" w14:paraId="398B9D91" w14:textId="77777777" w:rsidTr="00466991">
        <w:trPr>
          <w:trHeight w:val="396"/>
        </w:trPr>
        <w:tc>
          <w:tcPr>
            <w:tcW w:w="10490" w:type="dxa"/>
            <w:gridSpan w:val="6"/>
          </w:tcPr>
          <w:p w14:paraId="177689A8" w14:textId="77777777" w:rsidR="00466991" w:rsidRPr="00EF32FF" w:rsidRDefault="00466991" w:rsidP="00CA7192">
            <w:pPr>
              <w:contextualSpacing/>
              <w:jc w:val="center"/>
            </w:pPr>
            <w:r w:rsidRPr="00EF32FF">
              <w:rPr>
                <w:b/>
                <w:bCs/>
              </w:rPr>
              <w:t>(OR)</w:t>
            </w:r>
          </w:p>
        </w:tc>
      </w:tr>
      <w:tr w:rsidR="00466991" w:rsidRPr="00363465" w14:paraId="3B6F155A" w14:textId="77777777" w:rsidTr="00466991">
        <w:trPr>
          <w:trHeight w:val="396"/>
        </w:trPr>
        <w:tc>
          <w:tcPr>
            <w:tcW w:w="623" w:type="dxa"/>
          </w:tcPr>
          <w:p w14:paraId="3C288B9C" w14:textId="77777777" w:rsidR="00466991" w:rsidRPr="00EF32FF" w:rsidRDefault="00466991" w:rsidP="00CA7192">
            <w:pPr>
              <w:contextualSpacing/>
              <w:jc w:val="center"/>
            </w:pPr>
            <w:r w:rsidRPr="00EF32FF">
              <w:t>11.</w:t>
            </w:r>
          </w:p>
        </w:tc>
        <w:tc>
          <w:tcPr>
            <w:tcW w:w="8024" w:type="dxa"/>
            <w:gridSpan w:val="2"/>
            <w:vAlign w:val="bottom"/>
          </w:tcPr>
          <w:p w14:paraId="7A80A188" w14:textId="77777777" w:rsidR="00466991" w:rsidRPr="00EF32FF" w:rsidRDefault="00466991" w:rsidP="0015583B">
            <w:pPr>
              <w:contextualSpacing/>
              <w:jc w:val="both"/>
            </w:pPr>
            <w:r w:rsidRPr="00EF32FF">
              <w:rPr>
                <w:color w:val="000000"/>
              </w:rPr>
              <w:t>Examine the significance of Information technologies and systems for organizational performance.</w:t>
            </w:r>
          </w:p>
        </w:tc>
        <w:tc>
          <w:tcPr>
            <w:tcW w:w="709" w:type="dxa"/>
          </w:tcPr>
          <w:p w14:paraId="33C1D1A6" w14:textId="77777777" w:rsidR="00466991" w:rsidRPr="00EF32FF" w:rsidRDefault="00466991" w:rsidP="00CA7192">
            <w:pPr>
              <w:contextualSpacing/>
              <w:jc w:val="center"/>
            </w:pPr>
            <w:r w:rsidRPr="00EF32FF">
              <w:t>CO6</w:t>
            </w:r>
          </w:p>
        </w:tc>
        <w:tc>
          <w:tcPr>
            <w:tcW w:w="567" w:type="dxa"/>
          </w:tcPr>
          <w:p w14:paraId="2D948EDE" w14:textId="77777777" w:rsidR="00466991" w:rsidRPr="00EF32FF" w:rsidRDefault="00466991" w:rsidP="00EF32FF">
            <w:pPr>
              <w:contextualSpacing/>
              <w:jc w:val="center"/>
            </w:pPr>
            <w:r w:rsidRPr="00EF32FF">
              <w:t>A</w:t>
            </w:r>
            <w:r>
              <w:t>n</w:t>
            </w:r>
          </w:p>
        </w:tc>
        <w:tc>
          <w:tcPr>
            <w:tcW w:w="567" w:type="dxa"/>
          </w:tcPr>
          <w:p w14:paraId="3739B204" w14:textId="77777777" w:rsidR="00466991" w:rsidRPr="00EF32FF" w:rsidRDefault="00466991" w:rsidP="00CA7192">
            <w:pPr>
              <w:contextualSpacing/>
              <w:jc w:val="center"/>
            </w:pPr>
            <w:r w:rsidRPr="00EF32FF">
              <w:t>10</w:t>
            </w:r>
          </w:p>
        </w:tc>
      </w:tr>
      <w:tr w:rsidR="00466991" w:rsidRPr="00363465" w14:paraId="19733093" w14:textId="77777777" w:rsidTr="00466991">
        <w:trPr>
          <w:trHeight w:val="551"/>
        </w:trPr>
        <w:tc>
          <w:tcPr>
            <w:tcW w:w="10490" w:type="dxa"/>
            <w:gridSpan w:val="6"/>
          </w:tcPr>
          <w:p w14:paraId="2F92E5A1" w14:textId="77777777" w:rsidR="00466991" w:rsidRPr="00EF32FF" w:rsidRDefault="00466991" w:rsidP="00CA7192">
            <w:pPr>
              <w:contextualSpacing/>
              <w:jc w:val="center"/>
              <w:rPr>
                <w:b/>
                <w:u w:val="single"/>
              </w:rPr>
            </w:pPr>
            <w:r w:rsidRPr="00EF32FF">
              <w:rPr>
                <w:b/>
                <w:u w:val="single"/>
              </w:rPr>
              <w:t>PART – C (3 X 20 = 60 MARKS)</w:t>
            </w:r>
          </w:p>
          <w:p w14:paraId="3180135A" w14:textId="77777777" w:rsidR="00466991" w:rsidRPr="00EF32FF" w:rsidRDefault="00466991" w:rsidP="00CA7192">
            <w:pPr>
              <w:contextualSpacing/>
              <w:jc w:val="center"/>
              <w:rPr>
                <w:b/>
              </w:rPr>
            </w:pPr>
            <w:r w:rsidRPr="00EF32FF">
              <w:rPr>
                <w:b/>
              </w:rPr>
              <w:t>(Answer any three Questions)</w:t>
            </w:r>
          </w:p>
        </w:tc>
      </w:tr>
      <w:tr w:rsidR="00466991" w:rsidRPr="00363465" w14:paraId="7F95F525" w14:textId="77777777" w:rsidTr="00466991">
        <w:trPr>
          <w:trHeight w:val="396"/>
        </w:trPr>
        <w:tc>
          <w:tcPr>
            <w:tcW w:w="623" w:type="dxa"/>
          </w:tcPr>
          <w:p w14:paraId="731B38D0" w14:textId="77777777" w:rsidR="00466991" w:rsidRPr="00EF32FF" w:rsidRDefault="00466991" w:rsidP="00CA7192">
            <w:pPr>
              <w:contextualSpacing/>
              <w:jc w:val="center"/>
            </w:pPr>
            <w:r w:rsidRPr="00EF32FF">
              <w:t>12.</w:t>
            </w:r>
          </w:p>
        </w:tc>
        <w:tc>
          <w:tcPr>
            <w:tcW w:w="0" w:type="auto"/>
            <w:vAlign w:val="center"/>
          </w:tcPr>
          <w:p w14:paraId="765F735A" w14:textId="77777777" w:rsidR="00466991" w:rsidRPr="00EF32FF" w:rsidRDefault="00466991" w:rsidP="0015583B">
            <w:pPr>
              <w:contextualSpacing/>
            </w:pPr>
          </w:p>
        </w:tc>
        <w:tc>
          <w:tcPr>
            <w:tcW w:w="7802" w:type="dxa"/>
            <w:vAlign w:val="bottom"/>
          </w:tcPr>
          <w:p w14:paraId="46D94432" w14:textId="77777777" w:rsidR="00466991" w:rsidRPr="00EF32FF" w:rsidRDefault="00466991" w:rsidP="00EF32FF">
            <w:pPr>
              <w:spacing w:after="160" w:line="259" w:lineRule="auto"/>
              <w:jc w:val="center"/>
            </w:pPr>
            <w:r w:rsidRPr="00EF32FF">
              <w:rPr>
                <w:noProof/>
                <w:color w:val="000000"/>
              </w:rPr>
              <w:drawing>
                <wp:inline distT="0" distB="0" distL="0" distR="0" wp14:anchorId="2B88A7C2" wp14:editId="349874D9">
                  <wp:extent cx="4432935" cy="2194560"/>
                  <wp:effectExtent l="0" t="0" r="0" b="0"/>
                  <wp:docPr id="4097951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795164" name=""/>
                          <pic:cNvPicPr/>
                        </pic:nvPicPr>
                        <pic:blipFill>
                          <a:blip r:embed="rId9">
                            <a:extLst>
                              <a:ext uri="{BEBA8EAE-BF5A-486C-A8C5-ECC9F3942E4B}">
                                <a14:imgProps xmlns:a14="http://schemas.microsoft.com/office/drawing/2010/main">
                                  <a14:imgLayer r:embed="rId10">
                                    <a14:imgEffect>
                                      <a14:sharpenSoften amount="50000"/>
                                    </a14:imgEffect>
                                  </a14:imgLayer>
                                </a14:imgProps>
                              </a:ext>
                            </a:extLst>
                          </a:blip>
                          <a:stretch>
                            <a:fillRect/>
                          </a:stretch>
                        </pic:blipFill>
                        <pic:spPr>
                          <a:xfrm>
                            <a:off x="0" y="0"/>
                            <a:ext cx="4446514" cy="2201282"/>
                          </a:xfrm>
                          <a:prstGeom prst="rect">
                            <a:avLst/>
                          </a:prstGeom>
                        </pic:spPr>
                      </pic:pic>
                    </a:graphicData>
                  </a:graphic>
                </wp:inline>
              </w:drawing>
            </w:r>
          </w:p>
        </w:tc>
        <w:tc>
          <w:tcPr>
            <w:tcW w:w="709" w:type="dxa"/>
          </w:tcPr>
          <w:p w14:paraId="181A1FC9" w14:textId="77777777" w:rsidR="00466991" w:rsidRPr="00EF32FF" w:rsidRDefault="00466991" w:rsidP="00CA7192">
            <w:pPr>
              <w:contextualSpacing/>
              <w:jc w:val="center"/>
            </w:pPr>
            <w:r w:rsidRPr="00EF32FF">
              <w:t>CO1</w:t>
            </w:r>
          </w:p>
        </w:tc>
        <w:tc>
          <w:tcPr>
            <w:tcW w:w="567" w:type="dxa"/>
          </w:tcPr>
          <w:p w14:paraId="3D4231E5" w14:textId="77777777" w:rsidR="00466991" w:rsidRPr="00EF32FF" w:rsidRDefault="00466991" w:rsidP="00CA7192">
            <w:pPr>
              <w:contextualSpacing/>
              <w:jc w:val="center"/>
            </w:pPr>
            <w:r w:rsidRPr="00EF32FF">
              <w:t>An</w:t>
            </w:r>
          </w:p>
        </w:tc>
        <w:tc>
          <w:tcPr>
            <w:tcW w:w="567" w:type="dxa"/>
          </w:tcPr>
          <w:p w14:paraId="2F80E9CC" w14:textId="77777777" w:rsidR="00466991" w:rsidRPr="00EF32FF" w:rsidRDefault="00466991" w:rsidP="00CA7192">
            <w:pPr>
              <w:contextualSpacing/>
              <w:jc w:val="center"/>
            </w:pPr>
            <w:r w:rsidRPr="00EF32FF">
              <w:t>20</w:t>
            </w:r>
          </w:p>
        </w:tc>
      </w:tr>
      <w:tr w:rsidR="00466991" w:rsidRPr="00363465" w14:paraId="05A936DA" w14:textId="77777777" w:rsidTr="00466991">
        <w:trPr>
          <w:trHeight w:val="396"/>
        </w:trPr>
        <w:tc>
          <w:tcPr>
            <w:tcW w:w="623" w:type="dxa"/>
          </w:tcPr>
          <w:p w14:paraId="36EA9BEE" w14:textId="77777777" w:rsidR="00466991" w:rsidRPr="00EF32FF" w:rsidRDefault="00466991" w:rsidP="00CA7192">
            <w:pPr>
              <w:contextualSpacing/>
              <w:jc w:val="center"/>
            </w:pPr>
          </w:p>
        </w:tc>
        <w:tc>
          <w:tcPr>
            <w:tcW w:w="0" w:type="auto"/>
            <w:vAlign w:val="center"/>
          </w:tcPr>
          <w:p w14:paraId="616CCD4E" w14:textId="77777777" w:rsidR="00466991" w:rsidRPr="00EF32FF" w:rsidRDefault="00466991" w:rsidP="0015583B">
            <w:pPr>
              <w:contextualSpacing/>
            </w:pPr>
          </w:p>
        </w:tc>
        <w:tc>
          <w:tcPr>
            <w:tcW w:w="7802" w:type="dxa"/>
            <w:vAlign w:val="bottom"/>
          </w:tcPr>
          <w:p w14:paraId="260D0CFE" w14:textId="77777777" w:rsidR="00466991" w:rsidRPr="00EF32FF" w:rsidRDefault="00466991" w:rsidP="0015583B">
            <w:pPr>
              <w:contextualSpacing/>
              <w:jc w:val="both"/>
            </w:pPr>
          </w:p>
        </w:tc>
        <w:tc>
          <w:tcPr>
            <w:tcW w:w="709" w:type="dxa"/>
          </w:tcPr>
          <w:p w14:paraId="5DB83614" w14:textId="77777777" w:rsidR="00466991" w:rsidRPr="00EF32FF" w:rsidRDefault="00466991" w:rsidP="00CA7192">
            <w:pPr>
              <w:contextualSpacing/>
              <w:jc w:val="center"/>
            </w:pPr>
          </w:p>
        </w:tc>
        <w:tc>
          <w:tcPr>
            <w:tcW w:w="567" w:type="dxa"/>
          </w:tcPr>
          <w:p w14:paraId="7EFF73E1" w14:textId="77777777" w:rsidR="00466991" w:rsidRPr="00EF32FF" w:rsidRDefault="00466991" w:rsidP="00CA7192">
            <w:pPr>
              <w:contextualSpacing/>
              <w:jc w:val="center"/>
            </w:pPr>
          </w:p>
        </w:tc>
        <w:tc>
          <w:tcPr>
            <w:tcW w:w="567" w:type="dxa"/>
          </w:tcPr>
          <w:p w14:paraId="290D7E0B" w14:textId="77777777" w:rsidR="00466991" w:rsidRPr="00EF32FF" w:rsidRDefault="00466991" w:rsidP="00CA7192">
            <w:pPr>
              <w:contextualSpacing/>
              <w:jc w:val="center"/>
            </w:pPr>
          </w:p>
        </w:tc>
      </w:tr>
      <w:tr w:rsidR="00466991" w:rsidRPr="00363465" w14:paraId="1A20D958" w14:textId="77777777" w:rsidTr="00466991">
        <w:trPr>
          <w:trHeight w:val="110"/>
        </w:trPr>
        <w:tc>
          <w:tcPr>
            <w:tcW w:w="623" w:type="dxa"/>
          </w:tcPr>
          <w:p w14:paraId="47AA0E47" w14:textId="77777777" w:rsidR="00466991" w:rsidRPr="00EF32FF" w:rsidRDefault="00466991" w:rsidP="00CA7192">
            <w:pPr>
              <w:contextualSpacing/>
              <w:jc w:val="center"/>
            </w:pPr>
            <w:r w:rsidRPr="00EF32FF">
              <w:t>13.</w:t>
            </w:r>
          </w:p>
        </w:tc>
        <w:tc>
          <w:tcPr>
            <w:tcW w:w="0" w:type="auto"/>
            <w:vAlign w:val="center"/>
          </w:tcPr>
          <w:p w14:paraId="61F2A5C3" w14:textId="77777777" w:rsidR="00466991" w:rsidRPr="00EF32FF" w:rsidRDefault="00466991" w:rsidP="0015583B">
            <w:pPr>
              <w:contextualSpacing/>
            </w:pPr>
          </w:p>
        </w:tc>
        <w:tc>
          <w:tcPr>
            <w:tcW w:w="7802" w:type="dxa"/>
            <w:vAlign w:val="center"/>
          </w:tcPr>
          <w:p w14:paraId="34CE203A" w14:textId="77777777" w:rsidR="00466991" w:rsidRPr="00EF32FF" w:rsidRDefault="00466991" w:rsidP="00BE6349">
            <w:pPr>
              <w:spacing w:line="259" w:lineRule="auto"/>
              <w:jc w:val="both"/>
            </w:pPr>
            <w:r w:rsidRPr="00EF32FF">
              <w:t>Explain the scope and functions of Management Accounting.</w:t>
            </w:r>
          </w:p>
        </w:tc>
        <w:tc>
          <w:tcPr>
            <w:tcW w:w="709" w:type="dxa"/>
          </w:tcPr>
          <w:p w14:paraId="62B72A9C" w14:textId="77777777" w:rsidR="00466991" w:rsidRPr="00EF32FF" w:rsidRDefault="00466991" w:rsidP="00CA7192">
            <w:pPr>
              <w:contextualSpacing/>
              <w:jc w:val="center"/>
            </w:pPr>
            <w:r w:rsidRPr="00EF32FF">
              <w:t>CO2</w:t>
            </w:r>
          </w:p>
        </w:tc>
        <w:tc>
          <w:tcPr>
            <w:tcW w:w="567" w:type="dxa"/>
          </w:tcPr>
          <w:p w14:paraId="27EA7ED6" w14:textId="77777777" w:rsidR="00466991" w:rsidRPr="00EF32FF" w:rsidRDefault="00466991" w:rsidP="00CA7192">
            <w:pPr>
              <w:contextualSpacing/>
              <w:jc w:val="center"/>
            </w:pPr>
            <w:r w:rsidRPr="00EF32FF">
              <w:t>U</w:t>
            </w:r>
          </w:p>
        </w:tc>
        <w:tc>
          <w:tcPr>
            <w:tcW w:w="567" w:type="dxa"/>
          </w:tcPr>
          <w:p w14:paraId="6A109B40" w14:textId="77777777" w:rsidR="00466991" w:rsidRPr="00EF32FF" w:rsidRDefault="00466991" w:rsidP="00CA7192">
            <w:pPr>
              <w:contextualSpacing/>
              <w:jc w:val="center"/>
            </w:pPr>
            <w:r w:rsidRPr="00EF32FF">
              <w:t>20</w:t>
            </w:r>
          </w:p>
        </w:tc>
      </w:tr>
      <w:tr w:rsidR="00466991" w:rsidRPr="00363465" w14:paraId="3497AA52" w14:textId="77777777" w:rsidTr="00466991">
        <w:trPr>
          <w:trHeight w:val="396"/>
        </w:trPr>
        <w:tc>
          <w:tcPr>
            <w:tcW w:w="623" w:type="dxa"/>
          </w:tcPr>
          <w:p w14:paraId="793EB871" w14:textId="77777777" w:rsidR="00466991" w:rsidRPr="00EF32FF" w:rsidRDefault="00466991" w:rsidP="00CA7192">
            <w:pPr>
              <w:contextualSpacing/>
              <w:jc w:val="center"/>
            </w:pPr>
          </w:p>
        </w:tc>
        <w:tc>
          <w:tcPr>
            <w:tcW w:w="0" w:type="auto"/>
            <w:vAlign w:val="center"/>
          </w:tcPr>
          <w:p w14:paraId="7636BF15" w14:textId="77777777" w:rsidR="00466991" w:rsidRPr="00EF32FF" w:rsidRDefault="00466991" w:rsidP="0015583B">
            <w:pPr>
              <w:contextualSpacing/>
            </w:pPr>
          </w:p>
        </w:tc>
        <w:tc>
          <w:tcPr>
            <w:tcW w:w="7802" w:type="dxa"/>
            <w:vAlign w:val="bottom"/>
          </w:tcPr>
          <w:p w14:paraId="2D4D8888" w14:textId="77777777" w:rsidR="00466991" w:rsidRPr="00EF32FF" w:rsidRDefault="00466991" w:rsidP="0015583B">
            <w:pPr>
              <w:contextualSpacing/>
              <w:jc w:val="both"/>
            </w:pPr>
          </w:p>
        </w:tc>
        <w:tc>
          <w:tcPr>
            <w:tcW w:w="709" w:type="dxa"/>
          </w:tcPr>
          <w:p w14:paraId="127BA5A5" w14:textId="77777777" w:rsidR="00466991" w:rsidRPr="00EF32FF" w:rsidRDefault="00466991" w:rsidP="00CA7192">
            <w:pPr>
              <w:contextualSpacing/>
              <w:jc w:val="center"/>
            </w:pPr>
          </w:p>
        </w:tc>
        <w:tc>
          <w:tcPr>
            <w:tcW w:w="567" w:type="dxa"/>
          </w:tcPr>
          <w:p w14:paraId="2C8E756C" w14:textId="77777777" w:rsidR="00466991" w:rsidRPr="00EF32FF" w:rsidRDefault="00466991" w:rsidP="00CA7192">
            <w:pPr>
              <w:contextualSpacing/>
              <w:jc w:val="center"/>
            </w:pPr>
          </w:p>
        </w:tc>
        <w:tc>
          <w:tcPr>
            <w:tcW w:w="567" w:type="dxa"/>
          </w:tcPr>
          <w:p w14:paraId="703B78D6" w14:textId="77777777" w:rsidR="00466991" w:rsidRPr="00EF32FF" w:rsidRDefault="00466991" w:rsidP="00CA7192">
            <w:pPr>
              <w:contextualSpacing/>
              <w:jc w:val="center"/>
            </w:pPr>
          </w:p>
        </w:tc>
      </w:tr>
      <w:tr w:rsidR="00466991" w:rsidRPr="00363465" w14:paraId="55C3529C" w14:textId="77777777" w:rsidTr="00466991">
        <w:trPr>
          <w:trHeight w:val="396"/>
        </w:trPr>
        <w:tc>
          <w:tcPr>
            <w:tcW w:w="623" w:type="dxa"/>
          </w:tcPr>
          <w:p w14:paraId="396DD9F1" w14:textId="77777777" w:rsidR="00466991" w:rsidRPr="00EF32FF" w:rsidRDefault="00466991" w:rsidP="00CA7192">
            <w:pPr>
              <w:contextualSpacing/>
              <w:jc w:val="center"/>
            </w:pPr>
            <w:r w:rsidRPr="00EF32FF">
              <w:t>14.</w:t>
            </w:r>
          </w:p>
        </w:tc>
        <w:tc>
          <w:tcPr>
            <w:tcW w:w="0" w:type="auto"/>
            <w:vAlign w:val="center"/>
          </w:tcPr>
          <w:p w14:paraId="464EB756" w14:textId="77777777" w:rsidR="00466991" w:rsidRPr="00EF32FF" w:rsidRDefault="00466991" w:rsidP="0015583B">
            <w:pPr>
              <w:contextualSpacing/>
            </w:pPr>
          </w:p>
        </w:tc>
        <w:tc>
          <w:tcPr>
            <w:tcW w:w="7802" w:type="dxa"/>
            <w:vAlign w:val="bottom"/>
          </w:tcPr>
          <w:p w14:paraId="54DC2E57" w14:textId="77777777" w:rsidR="00466991" w:rsidRPr="00EF32FF" w:rsidRDefault="00466991" w:rsidP="00D227BE">
            <w:pPr>
              <w:spacing w:after="160" w:line="259" w:lineRule="auto"/>
              <w:jc w:val="both"/>
              <w:rPr>
                <w:lang w:val="en-IN"/>
              </w:rPr>
            </w:pPr>
            <w:r w:rsidRPr="00EF32FF">
              <w:rPr>
                <w:lang w:val="en-IN"/>
              </w:rPr>
              <w:t>The following are the Balance Sheets of J. Ltd. as at March 31, 2016 and 2017. Prepare a Comparative balance sheet.</w:t>
            </w:r>
          </w:p>
          <w:p w14:paraId="1DEAA01E" w14:textId="77777777" w:rsidR="00466991" w:rsidRPr="00EF32FF" w:rsidRDefault="00466991" w:rsidP="00D227BE">
            <w:pPr>
              <w:spacing w:after="160" w:line="259" w:lineRule="auto"/>
              <w:jc w:val="both"/>
              <w:rPr>
                <w:lang w:val="en-IN"/>
              </w:rPr>
            </w:pPr>
            <w:r w:rsidRPr="00EF32FF">
              <w:rPr>
                <w:noProof/>
              </w:rPr>
              <w:lastRenderedPageBreak/>
              <w:drawing>
                <wp:inline distT="0" distB="0" distL="0" distR="0" wp14:anchorId="57C78B96" wp14:editId="1D42E2C5">
                  <wp:extent cx="4277995" cy="2814320"/>
                  <wp:effectExtent l="0" t="0" r="0" b="0"/>
                  <wp:docPr id="11419485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948555" name=""/>
                          <pic:cNvPicPr/>
                        </pic:nvPicPr>
                        <pic:blipFill>
                          <a:blip r:embed="rId11">
                            <a:extLst>
                              <a:ext uri="{BEBA8EAE-BF5A-486C-A8C5-ECC9F3942E4B}">
                                <a14:imgProps xmlns:a14="http://schemas.microsoft.com/office/drawing/2010/main">
                                  <a14:imgLayer r:embed="rId12">
                                    <a14:imgEffect>
                                      <a14:sharpenSoften amount="50000"/>
                                    </a14:imgEffect>
                                  </a14:imgLayer>
                                </a14:imgProps>
                              </a:ext>
                            </a:extLst>
                          </a:blip>
                          <a:stretch>
                            <a:fillRect/>
                          </a:stretch>
                        </pic:blipFill>
                        <pic:spPr>
                          <a:xfrm>
                            <a:off x="0" y="0"/>
                            <a:ext cx="4277995" cy="2814320"/>
                          </a:xfrm>
                          <a:prstGeom prst="rect">
                            <a:avLst/>
                          </a:prstGeom>
                        </pic:spPr>
                      </pic:pic>
                    </a:graphicData>
                  </a:graphic>
                </wp:inline>
              </w:drawing>
            </w:r>
          </w:p>
        </w:tc>
        <w:tc>
          <w:tcPr>
            <w:tcW w:w="709" w:type="dxa"/>
          </w:tcPr>
          <w:p w14:paraId="4D0D5093" w14:textId="77777777" w:rsidR="00466991" w:rsidRPr="00EF32FF" w:rsidRDefault="00466991" w:rsidP="00CA7192">
            <w:pPr>
              <w:contextualSpacing/>
              <w:jc w:val="center"/>
            </w:pPr>
            <w:r w:rsidRPr="00EF32FF">
              <w:lastRenderedPageBreak/>
              <w:t>CO3</w:t>
            </w:r>
          </w:p>
        </w:tc>
        <w:tc>
          <w:tcPr>
            <w:tcW w:w="567" w:type="dxa"/>
          </w:tcPr>
          <w:p w14:paraId="12D901A7" w14:textId="77777777" w:rsidR="00466991" w:rsidRPr="00EF32FF" w:rsidRDefault="00466991" w:rsidP="00CA7192">
            <w:pPr>
              <w:contextualSpacing/>
              <w:jc w:val="center"/>
            </w:pPr>
            <w:r w:rsidRPr="00EF32FF">
              <w:t>AN</w:t>
            </w:r>
          </w:p>
        </w:tc>
        <w:tc>
          <w:tcPr>
            <w:tcW w:w="567" w:type="dxa"/>
          </w:tcPr>
          <w:p w14:paraId="2A212CE0" w14:textId="77777777" w:rsidR="00466991" w:rsidRPr="00EF32FF" w:rsidRDefault="00466991" w:rsidP="00CA7192">
            <w:pPr>
              <w:contextualSpacing/>
              <w:jc w:val="center"/>
            </w:pPr>
            <w:r w:rsidRPr="00EF32FF">
              <w:t>20</w:t>
            </w:r>
          </w:p>
        </w:tc>
      </w:tr>
      <w:tr w:rsidR="00466991" w:rsidRPr="00363465" w14:paraId="787ADC10" w14:textId="77777777" w:rsidTr="00466991">
        <w:trPr>
          <w:trHeight w:val="396"/>
        </w:trPr>
        <w:tc>
          <w:tcPr>
            <w:tcW w:w="623" w:type="dxa"/>
          </w:tcPr>
          <w:p w14:paraId="4144FE38" w14:textId="77777777" w:rsidR="00466991" w:rsidRPr="00363465" w:rsidRDefault="00466991" w:rsidP="00CA7192">
            <w:pPr>
              <w:contextualSpacing/>
              <w:jc w:val="center"/>
            </w:pPr>
          </w:p>
        </w:tc>
        <w:tc>
          <w:tcPr>
            <w:tcW w:w="0" w:type="auto"/>
            <w:vAlign w:val="center"/>
          </w:tcPr>
          <w:p w14:paraId="0ED97221" w14:textId="77777777" w:rsidR="00466991" w:rsidRPr="00363465" w:rsidRDefault="00466991" w:rsidP="0015583B">
            <w:pPr>
              <w:contextualSpacing/>
            </w:pPr>
          </w:p>
        </w:tc>
        <w:tc>
          <w:tcPr>
            <w:tcW w:w="7802" w:type="dxa"/>
            <w:vAlign w:val="bottom"/>
          </w:tcPr>
          <w:p w14:paraId="46FC0FEA" w14:textId="77777777" w:rsidR="00466991" w:rsidRPr="00363465" w:rsidRDefault="00466991" w:rsidP="0015583B">
            <w:pPr>
              <w:contextualSpacing/>
              <w:jc w:val="both"/>
            </w:pPr>
          </w:p>
        </w:tc>
        <w:tc>
          <w:tcPr>
            <w:tcW w:w="709" w:type="dxa"/>
          </w:tcPr>
          <w:p w14:paraId="4EFB5920" w14:textId="77777777" w:rsidR="00466991" w:rsidRPr="00363465" w:rsidRDefault="00466991" w:rsidP="00CA7192">
            <w:pPr>
              <w:contextualSpacing/>
              <w:jc w:val="center"/>
            </w:pPr>
          </w:p>
        </w:tc>
        <w:tc>
          <w:tcPr>
            <w:tcW w:w="567" w:type="dxa"/>
          </w:tcPr>
          <w:p w14:paraId="1B9707A7" w14:textId="77777777" w:rsidR="00466991" w:rsidRPr="00363465" w:rsidRDefault="00466991" w:rsidP="00CA7192">
            <w:pPr>
              <w:contextualSpacing/>
              <w:jc w:val="center"/>
            </w:pPr>
          </w:p>
        </w:tc>
        <w:tc>
          <w:tcPr>
            <w:tcW w:w="567" w:type="dxa"/>
          </w:tcPr>
          <w:p w14:paraId="0C0D6225" w14:textId="77777777" w:rsidR="00466991" w:rsidRPr="00363465" w:rsidRDefault="00466991" w:rsidP="00CA7192">
            <w:pPr>
              <w:contextualSpacing/>
              <w:jc w:val="center"/>
            </w:pPr>
          </w:p>
        </w:tc>
      </w:tr>
      <w:tr w:rsidR="00466991" w:rsidRPr="00363465" w14:paraId="7B12B2AC" w14:textId="77777777" w:rsidTr="00466991">
        <w:trPr>
          <w:trHeight w:val="396"/>
        </w:trPr>
        <w:tc>
          <w:tcPr>
            <w:tcW w:w="623" w:type="dxa"/>
          </w:tcPr>
          <w:p w14:paraId="1C593B9D" w14:textId="77777777" w:rsidR="00466991" w:rsidRPr="00EF32FF" w:rsidRDefault="00466991" w:rsidP="00CA7192">
            <w:pPr>
              <w:contextualSpacing/>
              <w:jc w:val="center"/>
            </w:pPr>
            <w:r w:rsidRPr="00EF32FF">
              <w:t>15.</w:t>
            </w:r>
          </w:p>
        </w:tc>
        <w:tc>
          <w:tcPr>
            <w:tcW w:w="0" w:type="auto"/>
            <w:vAlign w:val="center"/>
          </w:tcPr>
          <w:p w14:paraId="2650BBCC" w14:textId="77777777" w:rsidR="00466991" w:rsidRPr="00EF32FF" w:rsidRDefault="00466991" w:rsidP="0015583B">
            <w:pPr>
              <w:contextualSpacing/>
            </w:pPr>
          </w:p>
        </w:tc>
        <w:tc>
          <w:tcPr>
            <w:tcW w:w="7802" w:type="dxa"/>
            <w:vAlign w:val="bottom"/>
          </w:tcPr>
          <w:p w14:paraId="024138B6" w14:textId="77777777" w:rsidR="00466991" w:rsidRPr="00EF32FF" w:rsidRDefault="00466991" w:rsidP="00BB447B">
            <w:pPr>
              <w:spacing w:after="160" w:line="259" w:lineRule="auto"/>
              <w:jc w:val="both"/>
            </w:pPr>
            <w:r w:rsidRPr="00EF32FF">
              <w:t>XYZ Ltd. provides the following Balance Sheets as on 31st March 2024 and 31st March 2025:</w:t>
            </w:r>
          </w:p>
          <w:tbl>
            <w:tblPr>
              <w:tblStyle w:val="TableGrid"/>
              <w:tblW w:w="0" w:type="auto"/>
              <w:jc w:val="center"/>
              <w:tblLook w:val="04A0" w:firstRow="1" w:lastRow="0" w:firstColumn="1" w:lastColumn="0" w:noHBand="0" w:noVBand="1"/>
            </w:tblPr>
            <w:tblGrid>
              <w:gridCol w:w="2531"/>
              <w:gridCol w:w="1319"/>
              <w:gridCol w:w="1425"/>
            </w:tblGrid>
            <w:tr w:rsidR="00466991" w:rsidRPr="00EF32FF" w14:paraId="117954C1" w14:textId="77777777" w:rsidTr="00466991">
              <w:trPr>
                <w:trHeight w:val="384"/>
                <w:jc w:val="center"/>
              </w:trPr>
              <w:tc>
                <w:tcPr>
                  <w:tcW w:w="2531" w:type="dxa"/>
                </w:tcPr>
                <w:p w14:paraId="1B29490E" w14:textId="77777777" w:rsidR="00466991" w:rsidRPr="00EF32FF" w:rsidRDefault="00466991" w:rsidP="00BB447B">
                  <w:pPr>
                    <w:spacing w:line="259" w:lineRule="auto"/>
                    <w:jc w:val="both"/>
                    <w:rPr>
                      <w:b/>
                      <w:bCs/>
                    </w:rPr>
                  </w:pPr>
                  <w:r w:rsidRPr="00EF32FF">
                    <w:rPr>
                      <w:b/>
                      <w:bCs/>
                    </w:rPr>
                    <w:t>Particulars</w:t>
                  </w:r>
                </w:p>
              </w:tc>
              <w:tc>
                <w:tcPr>
                  <w:tcW w:w="1319" w:type="dxa"/>
                </w:tcPr>
                <w:p w14:paraId="19E454A4" w14:textId="77777777" w:rsidR="00466991" w:rsidRPr="00EF32FF" w:rsidRDefault="00466991" w:rsidP="00626E8C">
                  <w:pPr>
                    <w:spacing w:line="259" w:lineRule="auto"/>
                    <w:jc w:val="center"/>
                    <w:rPr>
                      <w:b/>
                      <w:bCs/>
                    </w:rPr>
                  </w:pPr>
                  <w:r w:rsidRPr="00EF32FF">
                    <w:rPr>
                      <w:b/>
                      <w:bCs/>
                    </w:rPr>
                    <w:t>2025</w:t>
                  </w:r>
                </w:p>
              </w:tc>
              <w:tc>
                <w:tcPr>
                  <w:tcW w:w="1425" w:type="dxa"/>
                </w:tcPr>
                <w:p w14:paraId="678FC4AF" w14:textId="77777777" w:rsidR="00466991" w:rsidRPr="00EF32FF" w:rsidRDefault="00466991" w:rsidP="00626E8C">
                  <w:pPr>
                    <w:spacing w:line="259" w:lineRule="auto"/>
                    <w:jc w:val="center"/>
                    <w:rPr>
                      <w:b/>
                      <w:bCs/>
                    </w:rPr>
                  </w:pPr>
                  <w:r w:rsidRPr="00EF32FF">
                    <w:rPr>
                      <w:b/>
                      <w:bCs/>
                    </w:rPr>
                    <w:t>2024</w:t>
                  </w:r>
                </w:p>
              </w:tc>
            </w:tr>
            <w:tr w:rsidR="00466991" w:rsidRPr="00EF32FF" w14:paraId="5E2BE1CA" w14:textId="77777777" w:rsidTr="00466991">
              <w:trPr>
                <w:trHeight w:val="393"/>
                <w:jc w:val="center"/>
              </w:trPr>
              <w:tc>
                <w:tcPr>
                  <w:tcW w:w="2531" w:type="dxa"/>
                </w:tcPr>
                <w:p w14:paraId="76B52828" w14:textId="77777777" w:rsidR="00466991" w:rsidRPr="00EF32FF" w:rsidRDefault="00466991" w:rsidP="00BB447B">
                  <w:pPr>
                    <w:spacing w:line="259" w:lineRule="auto"/>
                    <w:jc w:val="both"/>
                  </w:pPr>
                  <w:r w:rsidRPr="00EF32FF">
                    <w:t>Fixed Assets</w:t>
                  </w:r>
                </w:p>
              </w:tc>
              <w:tc>
                <w:tcPr>
                  <w:tcW w:w="1319" w:type="dxa"/>
                </w:tcPr>
                <w:p w14:paraId="1ED281A4" w14:textId="77777777" w:rsidR="00466991" w:rsidRPr="00EF32FF" w:rsidRDefault="00466991" w:rsidP="00626E8C">
                  <w:pPr>
                    <w:spacing w:line="259" w:lineRule="auto"/>
                    <w:jc w:val="center"/>
                  </w:pPr>
                  <w:r w:rsidRPr="00EF32FF">
                    <w:t>₹2,50,000</w:t>
                  </w:r>
                </w:p>
              </w:tc>
              <w:tc>
                <w:tcPr>
                  <w:tcW w:w="1425" w:type="dxa"/>
                </w:tcPr>
                <w:p w14:paraId="0CC434D7" w14:textId="77777777" w:rsidR="00466991" w:rsidRPr="00EF32FF" w:rsidRDefault="00466991" w:rsidP="00626E8C">
                  <w:pPr>
                    <w:spacing w:line="259" w:lineRule="auto"/>
                    <w:jc w:val="center"/>
                  </w:pPr>
                  <w:r w:rsidRPr="00EF32FF">
                    <w:t>₹2,00,000</w:t>
                  </w:r>
                </w:p>
              </w:tc>
            </w:tr>
            <w:tr w:rsidR="00466991" w:rsidRPr="00EF32FF" w14:paraId="226A2903" w14:textId="77777777" w:rsidTr="00466991">
              <w:trPr>
                <w:trHeight w:val="384"/>
                <w:jc w:val="center"/>
              </w:trPr>
              <w:tc>
                <w:tcPr>
                  <w:tcW w:w="2531" w:type="dxa"/>
                </w:tcPr>
                <w:p w14:paraId="5481D960" w14:textId="77777777" w:rsidR="00466991" w:rsidRPr="00EF32FF" w:rsidRDefault="00466991" w:rsidP="00BB447B">
                  <w:pPr>
                    <w:spacing w:line="259" w:lineRule="auto"/>
                    <w:jc w:val="both"/>
                  </w:pPr>
                  <w:r w:rsidRPr="00EF32FF">
                    <w:t>Investments:</w:t>
                  </w:r>
                </w:p>
              </w:tc>
              <w:tc>
                <w:tcPr>
                  <w:tcW w:w="1319" w:type="dxa"/>
                </w:tcPr>
                <w:p w14:paraId="147D0D4C" w14:textId="77777777" w:rsidR="00466991" w:rsidRPr="00EF32FF" w:rsidRDefault="00466991" w:rsidP="00626E8C">
                  <w:pPr>
                    <w:spacing w:line="259" w:lineRule="auto"/>
                    <w:jc w:val="center"/>
                  </w:pPr>
                  <w:r w:rsidRPr="00EF32FF">
                    <w:t>₹50,000</w:t>
                  </w:r>
                </w:p>
              </w:tc>
              <w:tc>
                <w:tcPr>
                  <w:tcW w:w="1425" w:type="dxa"/>
                </w:tcPr>
                <w:p w14:paraId="1C73D2C9" w14:textId="77777777" w:rsidR="00466991" w:rsidRPr="00EF32FF" w:rsidRDefault="00466991" w:rsidP="00626E8C">
                  <w:pPr>
                    <w:spacing w:line="259" w:lineRule="auto"/>
                    <w:jc w:val="center"/>
                  </w:pPr>
                  <w:r w:rsidRPr="00EF32FF">
                    <w:t>₹30,000</w:t>
                  </w:r>
                </w:p>
              </w:tc>
            </w:tr>
            <w:tr w:rsidR="00466991" w:rsidRPr="00EF32FF" w14:paraId="74B92A00" w14:textId="77777777" w:rsidTr="00466991">
              <w:trPr>
                <w:trHeight w:val="384"/>
                <w:jc w:val="center"/>
              </w:trPr>
              <w:tc>
                <w:tcPr>
                  <w:tcW w:w="2531" w:type="dxa"/>
                </w:tcPr>
                <w:p w14:paraId="5DB41036" w14:textId="77777777" w:rsidR="00466991" w:rsidRPr="00EF32FF" w:rsidRDefault="00466991" w:rsidP="00BB447B">
                  <w:pPr>
                    <w:spacing w:line="259" w:lineRule="auto"/>
                    <w:jc w:val="both"/>
                  </w:pPr>
                  <w:r w:rsidRPr="00EF32FF">
                    <w:t>Inventory:</w:t>
                  </w:r>
                </w:p>
              </w:tc>
              <w:tc>
                <w:tcPr>
                  <w:tcW w:w="1319" w:type="dxa"/>
                </w:tcPr>
                <w:p w14:paraId="5FDEC354" w14:textId="77777777" w:rsidR="00466991" w:rsidRPr="00EF32FF" w:rsidRDefault="00466991" w:rsidP="00626E8C">
                  <w:pPr>
                    <w:spacing w:line="259" w:lineRule="auto"/>
                    <w:jc w:val="center"/>
                  </w:pPr>
                  <w:r w:rsidRPr="00EF32FF">
                    <w:t>₹70,000</w:t>
                  </w:r>
                </w:p>
              </w:tc>
              <w:tc>
                <w:tcPr>
                  <w:tcW w:w="1425" w:type="dxa"/>
                </w:tcPr>
                <w:p w14:paraId="7FF853F0" w14:textId="77777777" w:rsidR="00466991" w:rsidRPr="00EF32FF" w:rsidRDefault="00466991" w:rsidP="00626E8C">
                  <w:pPr>
                    <w:spacing w:line="259" w:lineRule="auto"/>
                    <w:jc w:val="center"/>
                  </w:pPr>
                  <w:r w:rsidRPr="00EF32FF">
                    <w:t>₹60,000</w:t>
                  </w:r>
                </w:p>
              </w:tc>
            </w:tr>
            <w:tr w:rsidR="00466991" w:rsidRPr="00EF32FF" w14:paraId="3D74AAB3" w14:textId="77777777" w:rsidTr="00466991">
              <w:trPr>
                <w:trHeight w:val="393"/>
                <w:jc w:val="center"/>
              </w:trPr>
              <w:tc>
                <w:tcPr>
                  <w:tcW w:w="2531" w:type="dxa"/>
                </w:tcPr>
                <w:p w14:paraId="7E8D401A" w14:textId="77777777" w:rsidR="00466991" w:rsidRPr="00EF32FF" w:rsidRDefault="00466991" w:rsidP="00BB447B">
                  <w:pPr>
                    <w:spacing w:line="259" w:lineRule="auto"/>
                    <w:jc w:val="both"/>
                  </w:pPr>
                  <w:r w:rsidRPr="00EF32FF">
                    <w:t>Accounts Receivable:</w:t>
                  </w:r>
                </w:p>
              </w:tc>
              <w:tc>
                <w:tcPr>
                  <w:tcW w:w="1319" w:type="dxa"/>
                </w:tcPr>
                <w:p w14:paraId="0BE11A43" w14:textId="77777777" w:rsidR="00466991" w:rsidRPr="00EF32FF" w:rsidRDefault="00466991" w:rsidP="00626E8C">
                  <w:pPr>
                    <w:spacing w:line="259" w:lineRule="auto"/>
                    <w:jc w:val="center"/>
                  </w:pPr>
                  <w:r w:rsidRPr="00EF32FF">
                    <w:t>₹40,000</w:t>
                  </w:r>
                </w:p>
              </w:tc>
              <w:tc>
                <w:tcPr>
                  <w:tcW w:w="1425" w:type="dxa"/>
                </w:tcPr>
                <w:p w14:paraId="55B936B5" w14:textId="77777777" w:rsidR="00466991" w:rsidRPr="00EF32FF" w:rsidRDefault="00466991" w:rsidP="00626E8C">
                  <w:pPr>
                    <w:spacing w:line="259" w:lineRule="auto"/>
                    <w:jc w:val="center"/>
                  </w:pPr>
                  <w:r w:rsidRPr="00EF32FF">
                    <w:t>₹30,000</w:t>
                  </w:r>
                </w:p>
              </w:tc>
            </w:tr>
            <w:tr w:rsidR="00466991" w:rsidRPr="00EF32FF" w14:paraId="4EB8C0E3" w14:textId="77777777" w:rsidTr="00466991">
              <w:trPr>
                <w:trHeight w:val="384"/>
                <w:jc w:val="center"/>
              </w:trPr>
              <w:tc>
                <w:tcPr>
                  <w:tcW w:w="2531" w:type="dxa"/>
                </w:tcPr>
                <w:p w14:paraId="3FC572EA" w14:textId="77777777" w:rsidR="00466991" w:rsidRPr="00EF32FF" w:rsidRDefault="00466991" w:rsidP="00BB447B">
                  <w:pPr>
                    <w:spacing w:line="259" w:lineRule="auto"/>
                    <w:jc w:val="both"/>
                  </w:pPr>
                  <w:r w:rsidRPr="00EF32FF">
                    <w:t>Cash &amp; Bank:</w:t>
                  </w:r>
                </w:p>
              </w:tc>
              <w:tc>
                <w:tcPr>
                  <w:tcW w:w="1319" w:type="dxa"/>
                </w:tcPr>
                <w:p w14:paraId="14D64557" w14:textId="77777777" w:rsidR="00466991" w:rsidRPr="00EF32FF" w:rsidRDefault="00466991" w:rsidP="00626E8C">
                  <w:pPr>
                    <w:spacing w:line="259" w:lineRule="auto"/>
                    <w:jc w:val="center"/>
                  </w:pPr>
                  <w:r w:rsidRPr="00EF32FF">
                    <w:t>₹45,000</w:t>
                  </w:r>
                </w:p>
              </w:tc>
              <w:tc>
                <w:tcPr>
                  <w:tcW w:w="1425" w:type="dxa"/>
                </w:tcPr>
                <w:p w14:paraId="7B2ED545" w14:textId="77777777" w:rsidR="00466991" w:rsidRPr="00EF32FF" w:rsidRDefault="00466991" w:rsidP="00626E8C">
                  <w:pPr>
                    <w:spacing w:line="259" w:lineRule="auto"/>
                    <w:jc w:val="center"/>
                  </w:pPr>
                  <w:r w:rsidRPr="00EF32FF">
                    <w:t>₹25,000</w:t>
                  </w:r>
                </w:p>
              </w:tc>
            </w:tr>
            <w:tr w:rsidR="00466991" w:rsidRPr="00EF32FF" w14:paraId="5B3FE1DE" w14:textId="77777777" w:rsidTr="00466991">
              <w:trPr>
                <w:trHeight w:val="384"/>
                <w:jc w:val="center"/>
              </w:trPr>
              <w:tc>
                <w:tcPr>
                  <w:tcW w:w="2531" w:type="dxa"/>
                </w:tcPr>
                <w:p w14:paraId="20CC9205" w14:textId="77777777" w:rsidR="00466991" w:rsidRPr="00EF32FF" w:rsidRDefault="00466991" w:rsidP="00BB447B">
                  <w:pPr>
                    <w:spacing w:line="259" w:lineRule="auto"/>
                    <w:jc w:val="both"/>
                  </w:pPr>
                  <w:r w:rsidRPr="00EF32FF">
                    <w:t>Total Assets:</w:t>
                  </w:r>
                </w:p>
              </w:tc>
              <w:tc>
                <w:tcPr>
                  <w:tcW w:w="1319" w:type="dxa"/>
                </w:tcPr>
                <w:p w14:paraId="630A7D37" w14:textId="77777777" w:rsidR="00466991" w:rsidRPr="00EF32FF" w:rsidRDefault="00466991" w:rsidP="00626E8C">
                  <w:pPr>
                    <w:spacing w:line="259" w:lineRule="auto"/>
                    <w:jc w:val="center"/>
                  </w:pPr>
                  <w:r w:rsidRPr="00EF32FF">
                    <w:t>₹4,55,000</w:t>
                  </w:r>
                </w:p>
              </w:tc>
              <w:tc>
                <w:tcPr>
                  <w:tcW w:w="1425" w:type="dxa"/>
                </w:tcPr>
                <w:p w14:paraId="2472980D" w14:textId="77777777" w:rsidR="00466991" w:rsidRPr="00EF32FF" w:rsidRDefault="00466991" w:rsidP="00626E8C">
                  <w:pPr>
                    <w:spacing w:line="259" w:lineRule="auto"/>
                    <w:jc w:val="center"/>
                  </w:pPr>
                  <w:r w:rsidRPr="00EF32FF">
                    <w:t>₹3,45,000</w:t>
                  </w:r>
                </w:p>
              </w:tc>
            </w:tr>
            <w:tr w:rsidR="00466991" w:rsidRPr="00EF32FF" w14:paraId="3E88746A" w14:textId="77777777" w:rsidTr="00466991">
              <w:trPr>
                <w:trHeight w:val="384"/>
                <w:jc w:val="center"/>
              </w:trPr>
              <w:tc>
                <w:tcPr>
                  <w:tcW w:w="2531" w:type="dxa"/>
                </w:tcPr>
                <w:p w14:paraId="3CC8F5DD" w14:textId="77777777" w:rsidR="00466991" w:rsidRPr="00EF32FF" w:rsidRDefault="00466991" w:rsidP="00BB447B">
                  <w:pPr>
                    <w:spacing w:line="259" w:lineRule="auto"/>
                    <w:jc w:val="both"/>
                  </w:pPr>
                  <w:r w:rsidRPr="00EF32FF">
                    <w:t>Equity Share Capital:</w:t>
                  </w:r>
                </w:p>
              </w:tc>
              <w:tc>
                <w:tcPr>
                  <w:tcW w:w="1319" w:type="dxa"/>
                </w:tcPr>
                <w:p w14:paraId="048CEE90" w14:textId="77777777" w:rsidR="00466991" w:rsidRPr="00EF32FF" w:rsidRDefault="00466991" w:rsidP="00626E8C">
                  <w:pPr>
                    <w:spacing w:line="259" w:lineRule="auto"/>
                    <w:jc w:val="center"/>
                  </w:pPr>
                  <w:r w:rsidRPr="00EF32FF">
                    <w:t>₹2,00,000</w:t>
                  </w:r>
                </w:p>
              </w:tc>
              <w:tc>
                <w:tcPr>
                  <w:tcW w:w="1425" w:type="dxa"/>
                </w:tcPr>
                <w:p w14:paraId="2DA8C489" w14:textId="77777777" w:rsidR="00466991" w:rsidRPr="00EF32FF" w:rsidRDefault="00466991" w:rsidP="00626E8C">
                  <w:pPr>
                    <w:spacing w:line="259" w:lineRule="auto"/>
                    <w:jc w:val="center"/>
                  </w:pPr>
                  <w:r w:rsidRPr="00EF32FF">
                    <w:t>₹1,50,000</w:t>
                  </w:r>
                </w:p>
              </w:tc>
            </w:tr>
            <w:tr w:rsidR="00466991" w:rsidRPr="00EF32FF" w14:paraId="4B338697" w14:textId="77777777" w:rsidTr="00466991">
              <w:trPr>
                <w:trHeight w:val="384"/>
                <w:jc w:val="center"/>
              </w:trPr>
              <w:tc>
                <w:tcPr>
                  <w:tcW w:w="2531" w:type="dxa"/>
                </w:tcPr>
                <w:p w14:paraId="13E6ECA3" w14:textId="77777777" w:rsidR="00466991" w:rsidRPr="00EF32FF" w:rsidRDefault="00466991" w:rsidP="00BB447B">
                  <w:pPr>
                    <w:spacing w:line="259" w:lineRule="auto"/>
                    <w:jc w:val="both"/>
                  </w:pPr>
                  <w:r w:rsidRPr="00EF32FF">
                    <w:t>Retained Earnings:</w:t>
                  </w:r>
                </w:p>
              </w:tc>
              <w:tc>
                <w:tcPr>
                  <w:tcW w:w="1319" w:type="dxa"/>
                </w:tcPr>
                <w:p w14:paraId="1D10F2CC" w14:textId="77777777" w:rsidR="00466991" w:rsidRPr="00EF32FF" w:rsidRDefault="00466991" w:rsidP="00626E8C">
                  <w:pPr>
                    <w:spacing w:line="259" w:lineRule="auto"/>
                    <w:jc w:val="center"/>
                  </w:pPr>
                  <w:r w:rsidRPr="00EF32FF">
                    <w:t>₹80,000</w:t>
                  </w:r>
                </w:p>
              </w:tc>
              <w:tc>
                <w:tcPr>
                  <w:tcW w:w="1425" w:type="dxa"/>
                </w:tcPr>
                <w:p w14:paraId="2E3F3DD3" w14:textId="77777777" w:rsidR="00466991" w:rsidRPr="00EF32FF" w:rsidRDefault="00466991" w:rsidP="00626E8C">
                  <w:pPr>
                    <w:spacing w:line="259" w:lineRule="auto"/>
                    <w:jc w:val="center"/>
                  </w:pPr>
                  <w:r w:rsidRPr="00EF32FF">
                    <w:t>₹60,000</w:t>
                  </w:r>
                </w:p>
              </w:tc>
            </w:tr>
            <w:tr w:rsidR="00466991" w:rsidRPr="00EF32FF" w14:paraId="3EA6D319" w14:textId="77777777" w:rsidTr="00466991">
              <w:trPr>
                <w:trHeight w:val="384"/>
                <w:jc w:val="center"/>
              </w:trPr>
              <w:tc>
                <w:tcPr>
                  <w:tcW w:w="2531" w:type="dxa"/>
                </w:tcPr>
                <w:p w14:paraId="12BF3EE0" w14:textId="77777777" w:rsidR="00466991" w:rsidRPr="00EF32FF" w:rsidRDefault="00466991" w:rsidP="00BB447B">
                  <w:pPr>
                    <w:spacing w:line="259" w:lineRule="auto"/>
                    <w:jc w:val="both"/>
                  </w:pPr>
                  <w:r w:rsidRPr="00EF32FF">
                    <w:t>Debentures:</w:t>
                  </w:r>
                </w:p>
              </w:tc>
              <w:tc>
                <w:tcPr>
                  <w:tcW w:w="1319" w:type="dxa"/>
                </w:tcPr>
                <w:p w14:paraId="4DDBE00E" w14:textId="77777777" w:rsidR="00466991" w:rsidRPr="00EF32FF" w:rsidRDefault="00466991" w:rsidP="00626E8C">
                  <w:pPr>
                    <w:spacing w:line="259" w:lineRule="auto"/>
                    <w:jc w:val="center"/>
                  </w:pPr>
                  <w:r w:rsidRPr="00EF32FF">
                    <w:t>₹60,000</w:t>
                  </w:r>
                </w:p>
              </w:tc>
              <w:tc>
                <w:tcPr>
                  <w:tcW w:w="1425" w:type="dxa"/>
                </w:tcPr>
                <w:p w14:paraId="072F5A46" w14:textId="77777777" w:rsidR="00466991" w:rsidRPr="00EF32FF" w:rsidRDefault="00466991" w:rsidP="00626E8C">
                  <w:pPr>
                    <w:spacing w:line="259" w:lineRule="auto"/>
                    <w:jc w:val="center"/>
                  </w:pPr>
                  <w:r w:rsidRPr="00EF32FF">
                    <w:t>₹50,000</w:t>
                  </w:r>
                </w:p>
              </w:tc>
            </w:tr>
            <w:tr w:rsidR="00466991" w:rsidRPr="00EF32FF" w14:paraId="064D6340" w14:textId="77777777" w:rsidTr="00466991">
              <w:trPr>
                <w:trHeight w:val="384"/>
                <w:jc w:val="center"/>
              </w:trPr>
              <w:tc>
                <w:tcPr>
                  <w:tcW w:w="2531" w:type="dxa"/>
                </w:tcPr>
                <w:p w14:paraId="20FD2B3E" w14:textId="77777777" w:rsidR="00466991" w:rsidRPr="00EF32FF" w:rsidRDefault="00466991" w:rsidP="00BB447B">
                  <w:pPr>
                    <w:spacing w:line="259" w:lineRule="auto"/>
                    <w:jc w:val="both"/>
                  </w:pPr>
                  <w:r w:rsidRPr="00EF32FF">
                    <w:t>Accounts Payable:</w:t>
                  </w:r>
                </w:p>
              </w:tc>
              <w:tc>
                <w:tcPr>
                  <w:tcW w:w="1319" w:type="dxa"/>
                </w:tcPr>
                <w:p w14:paraId="2B70B61A" w14:textId="77777777" w:rsidR="00466991" w:rsidRPr="00EF32FF" w:rsidRDefault="00466991" w:rsidP="00626E8C">
                  <w:pPr>
                    <w:spacing w:line="259" w:lineRule="auto"/>
                    <w:jc w:val="center"/>
                  </w:pPr>
                  <w:r w:rsidRPr="00EF32FF">
                    <w:t>₹40,000</w:t>
                  </w:r>
                </w:p>
              </w:tc>
              <w:tc>
                <w:tcPr>
                  <w:tcW w:w="1425" w:type="dxa"/>
                </w:tcPr>
                <w:p w14:paraId="1E06CF5A" w14:textId="77777777" w:rsidR="00466991" w:rsidRPr="00EF32FF" w:rsidRDefault="00466991" w:rsidP="00626E8C">
                  <w:pPr>
                    <w:spacing w:line="259" w:lineRule="auto"/>
                    <w:jc w:val="center"/>
                  </w:pPr>
                  <w:r w:rsidRPr="00EF32FF">
                    <w:t>₹35,000</w:t>
                  </w:r>
                </w:p>
              </w:tc>
            </w:tr>
            <w:tr w:rsidR="00466991" w:rsidRPr="00EF32FF" w14:paraId="0A89D0FE" w14:textId="77777777" w:rsidTr="00466991">
              <w:trPr>
                <w:trHeight w:val="384"/>
                <w:jc w:val="center"/>
              </w:trPr>
              <w:tc>
                <w:tcPr>
                  <w:tcW w:w="2531" w:type="dxa"/>
                </w:tcPr>
                <w:p w14:paraId="61E54086" w14:textId="77777777" w:rsidR="00466991" w:rsidRPr="00EF32FF" w:rsidRDefault="00466991" w:rsidP="00BB447B">
                  <w:pPr>
                    <w:spacing w:line="259" w:lineRule="auto"/>
                    <w:jc w:val="both"/>
                  </w:pPr>
                  <w:r w:rsidRPr="00EF32FF">
                    <w:t>Outstanding Expenses:</w:t>
                  </w:r>
                </w:p>
              </w:tc>
              <w:tc>
                <w:tcPr>
                  <w:tcW w:w="1319" w:type="dxa"/>
                </w:tcPr>
                <w:p w14:paraId="32E95050" w14:textId="77777777" w:rsidR="00466991" w:rsidRPr="00EF32FF" w:rsidRDefault="00466991" w:rsidP="00626E8C">
                  <w:pPr>
                    <w:spacing w:line="259" w:lineRule="auto"/>
                    <w:jc w:val="center"/>
                  </w:pPr>
                  <w:r w:rsidRPr="00EF32FF">
                    <w:t>₹15,000</w:t>
                  </w:r>
                </w:p>
              </w:tc>
              <w:tc>
                <w:tcPr>
                  <w:tcW w:w="1425" w:type="dxa"/>
                </w:tcPr>
                <w:p w14:paraId="3BBADBAA" w14:textId="77777777" w:rsidR="00466991" w:rsidRPr="00EF32FF" w:rsidRDefault="00466991" w:rsidP="00626E8C">
                  <w:pPr>
                    <w:spacing w:line="259" w:lineRule="auto"/>
                    <w:jc w:val="center"/>
                  </w:pPr>
                  <w:r w:rsidRPr="00EF32FF">
                    <w:t>₹10,000</w:t>
                  </w:r>
                </w:p>
              </w:tc>
            </w:tr>
          </w:tbl>
          <w:p w14:paraId="642357A5" w14:textId="77777777" w:rsidR="00466991" w:rsidRPr="00EF32FF" w:rsidRDefault="00466991" w:rsidP="00626E8C">
            <w:pPr>
              <w:spacing w:after="160" w:line="259" w:lineRule="auto"/>
              <w:jc w:val="both"/>
              <w:rPr>
                <w:b/>
                <w:bCs/>
                <w:lang w:val="en-IN"/>
              </w:rPr>
            </w:pPr>
            <w:r w:rsidRPr="00EF32FF">
              <w:rPr>
                <w:b/>
                <w:bCs/>
                <w:lang w:val="en-IN"/>
              </w:rPr>
              <w:t>Additional Information:</w:t>
            </w:r>
          </w:p>
          <w:p w14:paraId="3AE637B3" w14:textId="77777777" w:rsidR="00466991" w:rsidRPr="00EF32FF" w:rsidRDefault="00466991" w:rsidP="00466991">
            <w:pPr>
              <w:numPr>
                <w:ilvl w:val="0"/>
                <w:numId w:val="8"/>
              </w:numPr>
              <w:spacing w:line="259" w:lineRule="auto"/>
              <w:jc w:val="both"/>
              <w:rPr>
                <w:lang w:val="en-IN"/>
              </w:rPr>
            </w:pPr>
            <w:r w:rsidRPr="00EF32FF">
              <w:rPr>
                <w:lang w:val="en-IN"/>
              </w:rPr>
              <w:t>Depreciation on fixed assets during the year was ₹30,000.</w:t>
            </w:r>
          </w:p>
          <w:p w14:paraId="2CF390F1" w14:textId="77777777" w:rsidR="00466991" w:rsidRPr="00EF32FF" w:rsidRDefault="00466991" w:rsidP="00466991">
            <w:pPr>
              <w:numPr>
                <w:ilvl w:val="0"/>
                <w:numId w:val="8"/>
              </w:numPr>
              <w:spacing w:line="259" w:lineRule="auto"/>
              <w:jc w:val="both"/>
              <w:rPr>
                <w:lang w:val="en-IN"/>
              </w:rPr>
            </w:pPr>
            <w:r w:rsidRPr="00EF32FF">
              <w:rPr>
                <w:lang w:val="en-IN"/>
              </w:rPr>
              <w:t>A fixed asset was sold for ₹20,000 (book value ₹25,000), resulting in a loss of ₹5,000.</w:t>
            </w:r>
          </w:p>
          <w:p w14:paraId="170C28E6" w14:textId="77777777" w:rsidR="00466991" w:rsidRPr="00EF32FF" w:rsidRDefault="00466991" w:rsidP="00466991">
            <w:pPr>
              <w:numPr>
                <w:ilvl w:val="0"/>
                <w:numId w:val="8"/>
              </w:numPr>
              <w:spacing w:line="259" w:lineRule="auto"/>
              <w:jc w:val="both"/>
              <w:rPr>
                <w:lang w:val="en-IN"/>
              </w:rPr>
            </w:pPr>
            <w:r w:rsidRPr="00EF32FF">
              <w:rPr>
                <w:lang w:val="en-IN"/>
              </w:rPr>
              <w:t>Investments worth ₹10,000 were purchased during the year.</w:t>
            </w:r>
          </w:p>
          <w:p w14:paraId="4889ADA3" w14:textId="77777777" w:rsidR="00466991" w:rsidRPr="00EF32FF" w:rsidRDefault="00466991" w:rsidP="00466991">
            <w:pPr>
              <w:numPr>
                <w:ilvl w:val="0"/>
                <w:numId w:val="8"/>
              </w:numPr>
              <w:spacing w:line="259" w:lineRule="auto"/>
              <w:jc w:val="both"/>
              <w:rPr>
                <w:lang w:val="en-IN"/>
              </w:rPr>
            </w:pPr>
            <w:r w:rsidRPr="00EF32FF">
              <w:rPr>
                <w:lang w:val="en-IN"/>
              </w:rPr>
              <w:t>New equity shares were issued worth ₹50,000 at face value.</w:t>
            </w:r>
          </w:p>
          <w:p w14:paraId="64D714E3" w14:textId="77777777" w:rsidR="00466991" w:rsidRPr="00EF32FF" w:rsidRDefault="00466991" w:rsidP="00466991">
            <w:pPr>
              <w:numPr>
                <w:ilvl w:val="0"/>
                <w:numId w:val="8"/>
              </w:numPr>
              <w:spacing w:line="259" w:lineRule="auto"/>
              <w:jc w:val="both"/>
              <w:rPr>
                <w:lang w:val="en-IN"/>
              </w:rPr>
            </w:pPr>
            <w:r w:rsidRPr="00EF32FF">
              <w:rPr>
                <w:lang w:val="en-IN"/>
              </w:rPr>
              <w:t>Debentures worth ₹20,000 were issued during the year.</w:t>
            </w:r>
          </w:p>
          <w:p w14:paraId="2A493E07" w14:textId="77777777" w:rsidR="00466991" w:rsidRPr="00EF32FF" w:rsidRDefault="00466991" w:rsidP="00466991">
            <w:pPr>
              <w:numPr>
                <w:ilvl w:val="0"/>
                <w:numId w:val="8"/>
              </w:numPr>
              <w:spacing w:line="259" w:lineRule="auto"/>
              <w:jc w:val="both"/>
              <w:rPr>
                <w:lang w:val="en-IN"/>
              </w:rPr>
            </w:pPr>
            <w:r w:rsidRPr="00EF32FF">
              <w:rPr>
                <w:lang w:val="en-IN"/>
              </w:rPr>
              <w:t>Dividend paid during the year was ₹15,000.</w:t>
            </w:r>
          </w:p>
          <w:p w14:paraId="56DD6C28" w14:textId="77777777" w:rsidR="00466991" w:rsidRPr="00EF32FF" w:rsidRDefault="00466991" w:rsidP="00BB447B">
            <w:pPr>
              <w:spacing w:after="160" w:line="259" w:lineRule="auto"/>
              <w:jc w:val="both"/>
            </w:pPr>
            <w:r w:rsidRPr="00EF32FF">
              <w:t>Prepare cashflow statement under indirect method.</w:t>
            </w:r>
          </w:p>
        </w:tc>
        <w:tc>
          <w:tcPr>
            <w:tcW w:w="709" w:type="dxa"/>
          </w:tcPr>
          <w:p w14:paraId="078B1DAA" w14:textId="77777777" w:rsidR="00466991" w:rsidRPr="00363465" w:rsidRDefault="00466991" w:rsidP="00CA7192">
            <w:pPr>
              <w:contextualSpacing/>
              <w:jc w:val="center"/>
            </w:pPr>
            <w:r w:rsidRPr="00363465">
              <w:t>CO4</w:t>
            </w:r>
          </w:p>
        </w:tc>
        <w:tc>
          <w:tcPr>
            <w:tcW w:w="567" w:type="dxa"/>
          </w:tcPr>
          <w:p w14:paraId="7EFDC225" w14:textId="77777777" w:rsidR="00466991" w:rsidRPr="00363465" w:rsidRDefault="00466991" w:rsidP="00CA7192">
            <w:pPr>
              <w:contextualSpacing/>
              <w:jc w:val="center"/>
            </w:pPr>
            <w:r>
              <w:t>A</w:t>
            </w:r>
          </w:p>
        </w:tc>
        <w:tc>
          <w:tcPr>
            <w:tcW w:w="567" w:type="dxa"/>
          </w:tcPr>
          <w:p w14:paraId="680DF8E7" w14:textId="77777777" w:rsidR="00466991" w:rsidRPr="00363465" w:rsidRDefault="00466991" w:rsidP="00CA7192">
            <w:pPr>
              <w:contextualSpacing/>
              <w:jc w:val="center"/>
            </w:pPr>
            <w:r>
              <w:t>20</w:t>
            </w:r>
          </w:p>
        </w:tc>
      </w:tr>
      <w:tr w:rsidR="00466991" w:rsidRPr="00363465" w14:paraId="48F43CE4" w14:textId="77777777" w:rsidTr="00466991">
        <w:trPr>
          <w:trHeight w:val="396"/>
        </w:trPr>
        <w:tc>
          <w:tcPr>
            <w:tcW w:w="623" w:type="dxa"/>
          </w:tcPr>
          <w:p w14:paraId="175D5AE3" w14:textId="77777777" w:rsidR="00466991" w:rsidRPr="00363465" w:rsidRDefault="00466991" w:rsidP="00EF32FF">
            <w:pPr>
              <w:contextualSpacing/>
            </w:pPr>
          </w:p>
        </w:tc>
        <w:tc>
          <w:tcPr>
            <w:tcW w:w="0" w:type="auto"/>
            <w:vAlign w:val="center"/>
          </w:tcPr>
          <w:p w14:paraId="7374673E" w14:textId="77777777" w:rsidR="00466991" w:rsidRPr="00363465" w:rsidRDefault="00466991" w:rsidP="0015583B">
            <w:pPr>
              <w:contextualSpacing/>
            </w:pPr>
          </w:p>
        </w:tc>
        <w:tc>
          <w:tcPr>
            <w:tcW w:w="7802" w:type="dxa"/>
            <w:vAlign w:val="bottom"/>
          </w:tcPr>
          <w:p w14:paraId="53A998E1" w14:textId="77777777" w:rsidR="00466991" w:rsidRPr="00363465" w:rsidRDefault="00466991" w:rsidP="0015583B">
            <w:pPr>
              <w:contextualSpacing/>
              <w:jc w:val="both"/>
            </w:pPr>
          </w:p>
        </w:tc>
        <w:tc>
          <w:tcPr>
            <w:tcW w:w="709" w:type="dxa"/>
          </w:tcPr>
          <w:p w14:paraId="2C5AC42F" w14:textId="77777777" w:rsidR="00466991" w:rsidRPr="00363465" w:rsidRDefault="00466991" w:rsidP="00CA7192">
            <w:pPr>
              <w:contextualSpacing/>
              <w:jc w:val="center"/>
            </w:pPr>
          </w:p>
        </w:tc>
        <w:tc>
          <w:tcPr>
            <w:tcW w:w="567" w:type="dxa"/>
          </w:tcPr>
          <w:p w14:paraId="31250DC0" w14:textId="77777777" w:rsidR="00466991" w:rsidRPr="00363465" w:rsidRDefault="00466991" w:rsidP="00CA7192">
            <w:pPr>
              <w:contextualSpacing/>
              <w:jc w:val="center"/>
            </w:pPr>
          </w:p>
        </w:tc>
        <w:tc>
          <w:tcPr>
            <w:tcW w:w="567" w:type="dxa"/>
          </w:tcPr>
          <w:p w14:paraId="758D4DF2" w14:textId="77777777" w:rsidR="00466991" w:rsidRPr="00363465" w:rsidRDefault="00466991" w:rsidP="00CA7192">
            <w:pPr>
              <w:contextualSpacing/>
              <w:jc w:val="center"/>
            </w:pPr>
          </w:p>
        </w:tc>
      </w:tr>
      <w:tr w:rsidR="00466991" w:rsidRPr="00363465" w14:paraId="665761E5" w14:textId="77777777" w:rsidTr="00466991">
        <w:trPr>
          <w:trHeight w:val="396"/>
        </w:trPr>
        <w:tc>
          <w:tcPr>
            <w:tcW w:w="623" w:type="dxa"/>
          </w:tcPr>
          <w:p w14:paraId="5CD0D9F5" w14:textId="77777777" w:rsidR="00466991" w:rsidRDefault="00466991" w:rsidP="00CA7192">
            <w:pPr>
              <w:contextualSpacing/>
              <w:jc w:val="center"/>
            </w:pPr>
          </w:p>
          <w:p w14:paraId="534671C1" w14:textId="77777777" w:rsidR="00466991" w:rsidRDefault="00466991" w:rsidP="00CA7192">
            <w:pPr>
              <w:contextualSpacing/>
              <w:jc w:val="center"/>
            </w:pPr>
          </w:p>
          <w:p w14:paraId="5086EC94" w14:textId="77777777" w:rsidR="00466991" w:rsidRPr="00EF32FF" w:rsidRDefault="00466991" w:rsidP="00CA7192">
            <w:pPr>
              <w:contextualSpacing/>
              <w:jc w:val="center"/>
            </w:pPr>
            <w:r w:rsidRPr="00EF32FF">
              <w:lastRenderedPageBreak/>
              <w:t>16.</w:t>
            </w:r>
          </w:p>
        </w:tc>
        <w:tc>
          <w:tcPr>
            <w:tcW w:w="0" w:type="auto"/>
            <w:vAlign w:val="center"/>
          </w:tcPr>
          <w:p w14:paraId="632EC015" w14:textId="77777777" w:rsidR="00466991" w:rsidRPr="00EF32FF" w:rsidRDefault="00466991" w:rsidP="0015583B">
            <w:pPr>
              <w:contextualSpacing/>
            </w:pPr>
          </w:p>
        </w:tc>
        <w:tc>
          <w:tcPr>
            <w:tcW w:w="7802" w:type="dxa"/>
            <w:vAlign w:val="bottom"/>
          </w:tcPr>
          <w:p w14:paraId="138BC910" w14:textId="77777777" w:rsidR="00466991" w:rsidRDefault="00466991" w:rsidP="00626E8C">
            <w:pPr>
              <w:spacing w:after="160" w:line="259" w:lineRule="auto"/>
              <w:jc w:val="both"/>
            </w:pPr>
          </w:p>
          <w:p w14:paraId="74AD1FB6" w14:textId="77777777" w:rsidR="00466991" w:rsidRPr="00EF32FF" w:rsidRDefault="00466991" w:rsidP="00626E8C">
            <w:pPr>
              <w:spacing w:after="160" w:line="259" w:lineRule="auto"/>
              <w:jc w:val="both"/>
            </w:pPr>
            <w:r w:rsidRPr="00EF32FF">
              <w:lastRenderedPageBreak/>
              <w:t>Z Ltd. provides the following Balance Sheets as on 31st March 2024 and 31st March 2025:</w:t>
            </w:r>
          </w:p>
          <w:tbl>
            <w:tblPr>
              <w:tblStyle w:val="TableGrid"/>
              <w:tblW w:w="0" w:type="auto"/>
              <w:jc w:val="center"/>
              <w:tblLook w:val="04A0" w:firstRow="1" w:lastRow="0" w:firstColumn="1" w:lastColumn="0" w:noHBand="0" w:noVBand="1"/>
            </w:tblPr>
            <w:tblGrid>
              <w:gridCol w:w="2531"/>
              <w:gridCol w:w="1319"/>
              <w:gridCol w:w="1425"/>
            </w:tblGrid>
            <w:tr w:rsidR="00466991" w:rsidRPr="00EF32FF" w14:paraId="53503503" w14:textId="77777777" w:rsidTr="00466991">
              <w:trPr>
                <w:trHeight w:val="384"/>
                <w:jc w:val="center"/>
              </w:trPr>
              <w:tc>
                <w:tcPr>
                  <w:tcW w:w="2531" w:type="dxa"/>
                </w:tcPr>
                <w:p w14:paraId="30A66C19" w14:textId="77777777" w:rsidR="00466991" w:rsidRPr="00EF32FF" w:rsidRDefault="00466991" w:rsidP="00626E8C">
                  <w:pPr>
                    <w:spacing w:line="259" w:lineRule="auto"/>
                    <w:jc w:val="both"/>
                    <w:rPr>
                      <w:b/>
                      <w:bCs/>
                    </w:rPr>
                  </w:pPr>
                  <w:r w:rsidRPr="00EF32FF">
                    <w:rPr>
                      <w:b/>
                      <w:bCs/>
                    </w:rPr>
                    <w:t>Particulars</w:t>
                  </w:r>
                </w:p>
              </w:tc>
              <w:tc>
                <w:tcPr>
                  <w:tcW w:w="1319" w:type="dxa"/>
                </w:tcPr>
                <w:p w14:paraId="7B8DD2F8" w14:textId="77777777" w:rsidR="00466991" w:rsidRPr="00EF32FF" w:rsidRDefault="00466991" w:rsidP="00626E8C">
                  <w:pPr>
                    <w:spacing w:line="259" w:lineRule="auto"/>
                    <w:jc w:val="center"/>
                    <w:rPr>
                      <w:b/>
                      <w:bCs/>
                    </w:rPr>
                  </w:pPr>
                  <w:r w:rsidRPr="00EF32FF">
                    <w:rPr>
                      <w:b/>
                      <w:bCs/>
                    </w:rPr>
                    <w:t>2025</w:t>
                  </w:r>
                </w:p>
              </w:tc>
              <w:tc>
                <w:tcPr>
                  <w:tcW w:w="1425" w:type="dxa"/>
                </w:tcPr>
                <w:p w14:paraId="0AE376C6" w14:textId="77777777" w:rsidR="00466991" w:rsidRPr="00EF32FF" w:rsidRDefault="00466991" w:rsidP="00626E8C">
                  <w:pPr>
                    <w:spacing w:line="259" w:lineRule="auto"/>
                    <w:jc w:val="center"/>
                    <w:rPr>
                      <w:b/>
                      <w:bCs/>
                    </w:rPr>
                  </w:pPr>
                  <w:r w:rsidRPr="00EF32FF">
                    <w:rPr>
                      <w:b/>
                      <w:bCs/>
                    </w:rPr>
                    <w:t>2024</w:t>
                  </w:r>
                </w:p>
              </w:tc>
            </w:tr>
            <w:tr w:rsidR="00466991" w:rsidRPr="00EF32FF" w14:paraId="282D0F47" w14:textId="77777777" w:rsidTr="00466991">
              <w:trPr>
                <w:trHeight w:val="393"/>
                <w:jc w:val="center"/>
              </w:trPr>
              <w:tc>
                <w:tcPr>
                  <w:tcW w:w="2531" w:type="dxa"/>
                </w:tcPr>
                <w:p w14:paraId="470E9EF0" w14:textId="77777777" w:rsidR="00466991" w:rsidRPr="00EF32FF" w:rsidRDefault="00466991" w:rsidP="00626E8C">
                  <w:pPr>
                    <w:spacing w:line="259" w:lineRule="auto"/>
                    <w:jc w:val="both"/>
                  </w:pPr>
                  <w:r w:rsidRPr="00EF32FF">
                    <w:t>Fixed Assets</w:t>
                  </w:r>
                </w:p>
              </w:tc>
              <w:tc>
                <w:tcPr>
                  <w:tcW w:w="1319" w:type="dxa"/>
                </w:tcPr>
                <w:p w14:paraId="16F437C7" w14:textId="77777777" w:rsidR="00466991" w:rsidRPr="00EF32FF" w:rsidRDefault="00466991" w:rsidP="00626E8C">
                  <w:pPr>
                    <w:spacing w:line="259" w:lineRule="auto"/>
                    <w:jc w:val="center"/>
                  </w:pPr>
                  <w:r w:rsidRPr="00EF32FF">
                    <w:t>₹3,50,000</w:t>
                  </w:r>
                </w:p>
              </w:tc>
              <w:tc>
                <w:tcPr>
                  <w:tcW w:w="1425" w:type="dxa"/>
                </w:tcPr>
                <w:p w14:paraId="320C97EC" w14:textId="77777777" w:rsidR="00466991" w:rsidRPr="00EF32FF" w:rsidRDefault="00466991" w:rsidP="00626E8C">
                  <w:pPr>
                    <w:spacing w:line="259" w:lineRule="auto"/>
                    <w:jc w:val="center"/>
                  </w:pPr>
                  <w:r w:rsidRPr="00EF32FF">
                    <w:t>₹5,00,000</w:t>
                  </w:r>
                </w:p>
              </w:tc>
            </w:tr>
            <w:tr w:rsidR="00466991" w:rsidRPr="00EF32FF" w14:paraId="4FD49979" w14:textId="77777777" w:rsidTr="00466991">
              <w:trPr>
                <w:trHeight w:val="384"/>
                <w:jc w:val="center"/>
              </w:trPr>
              <w:tc>
                <w:tcPr>
                  <w:tcW w:w="2531" w:type="dxa"/>
                </w:tcPr>
                <w:p w14:paraId="63AFE8C3" w14:textId="77777777" w:rsidR="00466991" w:rsidRPr="00EF32FF" w:rsidRDefault="00466991" w:rsidP="00626E8C">
                  <w:pPr>
                    <w:spacing w:line="259" w:lineRule="auto"/>
                    <w:jc w:val="both"/>
                  </w:pPr>
                  <w:r w:rsidRPr="00EF32FF">
                    <w:t>Investments:</w:t>
                  </w:r>
                </w:p>
              </w:tc>
              <w:tc>
                <w:tcPr>
                  <w:tcW w:w="1319" w:type="dxa"/>
                </w:tcPr>
                <w:p w14:paraId="6E81761A" w14:textId="77777777" w:rsidR="00466991" w:rsidRPr="00EF32FF" w:rsidRDefault="00466991" w:rsidP="00626E8C">
                  <w:pPr>
                    <w:spacing w:line="259" w:lineRule="auto"/>
                    <w:jc w:val="center"/>
                  </w:pPr>
                  <w:r w:rsidRPr="00EF32FF">
                    <w:t>₹60,000</w:t>
                  </w:r>
                </w:p>
              </w:tc>
              <w:tc>
                <w:tcPr>
                  <w:tcW w:w="1425" w:type="dxa"/>
                </w:tcPr>
                <w:p w14:paraId="779CA78C" w14:textId="77777777" w:rsidR="00466991" w:rsidRPr="00EF32FF" w:rsidRDefault="00466991" w:rsidP="00626E8C">
                  <w:pPr>
                    <w:spacing w:line="259" w:lineRule="auto"/>
                    <w:jc w:val="center"/>
                  </w:pPr>
                  <w:r w:rsidRPr="00EF32FF">
                    <w:t>₹50,000</w:t>
                  </w:r>
                </w:p>
              </w:tc>
            </w:tr>
            <w:tr w:rsidR="00466991" w:rsidRPr="00EF32FF" w14:paraId="4F7F4BF9" w14:textId="77777777" w:rsidTr="00466991">
              <w:trPr>
                <w:trHeight w:val="384"/>
                <w:jc w:val="center"/>
              </w:trPr>
              <w:tc>
                <w:tcPr>
                  <w:tcW w:w="2531" w:type="dxa"/>
                </w:tcPr>
                <w:p w14:paraId="2A109B4A" w14:textId="77777777" w:rsidR="00466991" w:rsidRPr="00EF32FF" w:rsidRDefault="00466991" w:rsidP="00626E8C">
                  <w:pPr>
                    <w:spacing w:line="259" w:lineRule="auto"/>
                    <w:jc w:val="both"/>
                  </w:pPr>
                  <w:r w:rsidRPr="00EF32FF">
                    <w:t>Inventory:</w:t>
                  </w:r>
                </w:p>
              </w:tc>
              <w:tc>
                <w:tcPr>
                  <w:tcW w:w="1319" w:type="dxa"/>
                </w:tcPr>
                <w:p w14:paraId="5A2221AD" w14:textId="77777777" w:rsidR="00466991" w:rsidRPr="00EF32FF" w:rsidRDefault="00466991" w:rsidP="00626E8C">
                  <w:pPr>
                    <w:spacing w:line="259" w:lineRule="auto"/>
                    <w:jc w:val="center"/>
                  </w:pPr>
                  <w:r w:rsidRPr="00EF32FF">
                    <w:t>₹80,000</w:t>
                  </w:r>
                </w:p>
              </w:tc>
              <w:tc>
                <w:tcPr>
                  <w:tcW w:w="1425" w:type="dxa"/>
                </w:tcPr>
                <w:p w14:paraId="6A72C1BC" w14:textId="77777777" w:rsidR="00466991" w:rsidRPr="00EF32FF" w:rsidRDefault="00466991" w:rsidP="00626E8C">
                  <w:pPr>
                    <w:spacing w:line="259" w:lineRule="auto"/>
                    <w:jc w:val="center"/>
                  </w:pPr>
                  <w:r w:rsidRPr="00EF32FF">
                    <w:t>₹70,000</w:t>
                  </w:r>
                </w:p>
              </w:tc>
            </w:tr>
            <w:tr w:rsidR="00466991" w:rsidRPr="00EF32FF" w14:paraId="088D9361" w14:textId="77777777" w:rsidTr="00466991">
              <w:trPr>
                <w:trHeight w:val="393"/>
                <w:jc w:val="center"/>
              </w:trPr>
              <w:tc>
                <w:tcPr>
                  <w:tcW w:w="2531" w:type="dxa"/>
                </w:tcPr>
                <w:p w14:paraId="619260E7" w14:textId="77777777" w:rsidR="00466991" w:rsidRPr="00EF32FF" w:rsidRDefault="00466991" w:rsidP="00626E8C">
                  <w:pPr>
                    <w:spacing w:line="259" w:lineRule="auto"/>
                    <w:jc w:val="both"/>
                  </w:pPr>
                  <w:r w:rsidRPr="00EF32FF">
                    <w:t>Accounts Receivable:</w:t>
                  </w:r>
                </w:p>
              </w:tc>
              <w:tc>
                <w:tcPr>
                  <w:tcW w:w="1319" w:type="dxa"/>
                </w:tcPr>
                <w:p w14:paraId="479C68C4" w14:textId="77777777" w:rsidR="00466991" w:rsidRPr="00EF32FF" w:rsidRDefault="00466991" w:rsidP="00626E8C">
                  <w:pPr>
                    <w:spacing w:line="259" w:lineRule="auto"/>
                    <w:jc w:val="center"/>
                  </w:pPr>
                  <w:r w:rsidRPr="00EF32FF">
                    <w:t>₹40,000</w:t>
                  </w:r>
                </w:p>
              </w:tc>
              <w:tc>
                <w:tcPr>
                  <w:tcW w:w="1425" w:type="dxa"/>
                </w:tcPr>
                <w:p w14:paraId="566C01CA" w14:textId="77777777" w:rsidR="00466991" w:rsidRPr="00EF32FF" w:rsidRDefault="00466991" w:rsidP="00626E8C">
                  <w:pPr>
                    <w:spacing w:line="259" w:lineRule="auto"/>
                    <w:jc w:val="center"/>
                  </w:pPr>
                  <w:r w:rsidRPr="00EF32FF">
                    <w:t>₹30,000</w:t>
                  </w:r>
                </w:p>
              </w:tc>
            </w:tr>
            <w:tr w:rsidR="00466991" w:rsidRPr="00EF32FF" w14:paraId="04959D42" w14:textId="77777777" w:rsidTr="00466991">
              <w:trPr>
                <w:trHeight w:val="384"/>
                <w:jc w:val="center"/>
              </w:trPr>
              <w:tc>
                <w:tcPr>
                  <w:tcW w:w="2531" w:type="dxa"/>
                </w:tcPr>
                <w:p w14:paraId="3A5BA06B" w14:textId="77777777" w:rsidR="00466991" w:rsidRPr="00EF32FF" w:rsidRDefault="00466991" w:rsidP="00626E8C">
                  <w:pPr>
                    <w:spacing w:line="259" w:lineRule="auto"/>
                    <w:jc w:val="both"/>
                  </w:pPr>
                  <w:r w:rsidRPr="00EF32FF">
                    <w:t>Cash &amp; Bank:</w:t>
                  </w:r>
                </w:p>
              </w:tc>
              <w:tc>
                <w:tcPr>
                  <w:tcW w:w="1319" w:type="dxa"/>
                </w:tcPr>
                <w:p w14:paraId="6825FAD7" w14:textId="77777777" w:rsidR="00466991" w:rsidRPr="00EF32FF" w:rsidRDefault="00466991" w:rsidP="00626E8C">
                  <w:pPr>
                    <w:spacing w:line="259" w:lineRule="auto"/>
                    <w:jc w:val="center"/>
                  </w:pPr>
                  <w:r w:rsidRPr="00EF32FF">
                    <w:t>₹45,000</w:t>
                  </w:r>
                </w:p>
              </w:tc>
              <w:tc>
                <w:tcPr>
                  <w:tcW w:w="1425" w:type="dxa"/>
                </w:tcPr>
                <w:p w14:paraId="1414FF5F" w14:textId="77777777" w:rsidR="00466991" w:rsidRPr="00EF32FF" w:rsidRDefault="00466991" w:rsidP="00626E8C">
                  <w:pPr>
                    <w:spacing w:line="259" w:lineRule="auto"/>
                    <w:jc w:val="center"/>
                  </w:pPr>
                  <w:r w:rsidRPr="00EF32FF">
                    <w:t>₹25,000</w:t>
                  </w:r>
                </w:p>
              </w:tc>
            </w:tr>
            <w:tr w:rsidR="00466991" w:rsidRPr="00EF32FF" w14:paraId="2ECE1B9E" w14:textId="77777777" w:rsidTr="00466991">
              <w:trPr>
                <w:trHeight w:val="384"/>
                <w:jc w:val="center"/>
              </w:trPr>
              <w:tc>
                <w:tcPr>
                  <w:tcW w:w="2531" w:type="dxa"/>
                </w:tcPr>
                <w:p w14:paraId="7ABE93DC" w14:textId="77777777" w:rsidR="00466991" w:rsidRPr="00EF32FF" w:rsidRDefault="00466991" w:rsidP="00626E8C">
                  <w:pPr>
                    <w:spacing w:line="259" w:lineRule="auto"/>
                    <w:jc w:val="both"/>
                  </w:pPr>
                  <w:r w:rsidRPr="00EF32FF">
                    <w:t>Total Assets:</w:t>
                  </w:r>
                </w:p>
              </w:tc>
              <w:tc>
                <w:tcPr>
                  <w:tcW w:w="1319" w:type="dxa"/>
                </w:tcPr>
                <w:p w14:paraId="7C3B6989" w14:textId="77777777" w:rsidR="00466991" w:rsidRPr="00EF32FF" w:rsidRDefault="00466991" w:rsidP="00626E8C">
                  <w:pPr>
                    <w:spacing w:line="259" w:lineRule="auto"/>
                    <w:jc w:val="center"/>
                  </w:pPr>
                  <w:r w:rsidRPr="00EF32FF">
                    <w:t>₹4,55,000</w:t>
                  </w:r>
                </w:p>
              </w:tc>
              <w:tc>
                <w:tcPr>
                  <w:tcW w:w="1425" w:type="dxa"/>
                </w:tcPr>
                <w:p w14:paraId="0E4CAE79" w14:textId="77777777" w:rsidR="00466991" w:rsidRPr="00EF32FF" w:rsidRDefault="00466991" w:rsidP="00626E8C">
                  <w:pPr>
                    <w:spacing w:line="259" w:lineRule="auto"/>
                    <w:jc w:val="center"/>
                  </w:pPr>
                  <w:r w:rsidRPr="00EF32FF">
                    <w:t>₹3,45,000</w:t>
                  </w:r>
                </w:p>
              </w:tc>
            </w:tr>
            <w:tr w:rsidR="00466991" w:rsidRPr="00EF32FF" w14:paraId="623B0505" w14:textId="77777777" w:rsidTr="00466991">
              <w:trPr>
                <w:trHeight w:val="384"/>
                <w:jc w:val="center"/>
              </w:trPr>
              <w:tc>
                <w:tcPr>
                  <w:tcW w:w="2531" w:type="dxa"/>
                </w:tcPr>
                <w:p w14:paraId="34065710" w14:textId="77777777" w:rsidR="00466991" w:rsidRPr="00EF32FF" w:rsidRDefault="00466991" w:rsidP="00626E8C">
                  <w:pPr>
                    <w:spacing w:line="259" w:lineRule="auto"/>
                    <w:jc w:val="both"/>
                  </w:pPr>
                  <w:r w:rsidRPr="00EF32FF">
                    <w:t>Equity Share Capital:</w:t>
                  </w:r>
                </w:p>
              </w:tc>
              <w:tc>
                <w:tcPr>
                  <w:tcW w:w="1319" w:type="dxa"/>
                </w:tcPr>
                <w:p w14:paraId="7246D268" w14:textId="77777777" w:rsidR="00466991" w:rsidRPr="00EF32FF" w:rsidRDefault="00466991" w:rsidP="00626E8C">
                  <w:pPr>
                    <w:spacing w:line="259" w:lineRule="auto"/>
                    <w:jc w:val="center"/>
                  </w:pPr>
                  <w:r w:rsidRPr="00EF32FF">
                    <w:t>₹2,00,000</w:t>
                  </w:r>
                </w:p>
              </w:tc>
              <w:tc>
                <w:tcPr>
                  <w:tcW w:w="1425" w:type="dxa"/>
                </w:tcPr>
                <w:p w14:paraId="2202D891" w14:textId="77777777" w:rsidR="00466991" w:rsidRPr="00EF32FF" w:rsidRDefault="00466991" w:rsidP="00626E8C">
                  <w:pPr>
                    <w:spacing w:line="259" w:lineRule="auto"/>
                    <w:jc w:val="center"/>
                  </w:pPr>
                  <w:r w:rsidRPr="00EF32FF">
                    <w:t>₹1,50,000</w:t>
                  </w:r>
                </w:p>
              </w:tc>
            </w:tr>
            <w:tr w:rsidR="00466991" w:rsidRPr="00EF32FF" w14:paraId="303E8191" w14:textId="77777777" w:rsidTr="00466991">
              <w:trPr>
                <w:trHeight w:val="384"/>
                <w:jc w:val="center"/>
              </w:trPr>
              <w:tc>
                <w:tcPr>
                  <w:tcW w:w="2531" w:type="dxa"/>
                </w:tcPr>
                <w:p w14:paraId="0D3C8290" w14:textId="77777777" w:rsidR="00466991" w:rsidRPr="00EF32FF" w:rsidRDefault="00466991" w:rsidP="00626E8C">
                  <w:pPr>
                    <w:spacing w:line="259" w:lineRule="auto"/>
                    <w:jc w:val="both"/>
                  </w:pPr>
                  <w:r w:rsidRPr="00EF32FF">
                    <w:t>Retained Earnings:</w:t>
                  </w:r>
                </w:p>
              </w:tc>
              <w:tc>
                <w:tcPr>
                  <w:tcW w:w="1319" w:type="dxa"/>
                </w:tcPr>
                <w:p w14:paraId="65697772" w14:textId="77777777" w:rsidR="00466991" w:rsidRPr="00EF32FF" w:rsidRDefault="00466991" w:rsidP="00626E8C">
                  <w:pPr>
                    <w:spacing w:line="259" w:lineRule="auto"/>
                    <w:jc w:val="center"/>
                  </w:pPr>
                  <w:r w:rsidRPr="00EF32FF">
                    <w:t>₹80,000</w:t>
                  </w:r>
                </w:p>
              </w:tc>
              <w:tc>
                <w:tcPr>
                  <w:tcW w:w="1425" w:type="dxa"/>
                </w:tcPr>
                <w:p w14:paraId="1A1845E7" w14:textId="77777777" w:rsidR="00466991" w:rsidRPr="00EF32FF" w:rsidRDefault="00466991" w:rsidP="00626E8C">
                  <w:pPr>
                    <w:spacing w:line="259" w:lineRule="auto"/>
                    <w:jc w:val="center"/>
                  </w:pPr>
                  <w:r w:rsidRPr="00EF32FF">
                    <w:t>₹60,000</w:t>
                  </w:r>
                </w:p>
              </w:tc>
            </w:tr>
            <w:tr w:rsidR="00466991" w:rsidRPr="00EF32FF" w14:paraId="59573FA8" w14:textId="77777777" w:rsidTr="00466991">
              <w:trPr>
                <w:trHeight w:val="384"/>
                <w:jc w:val="center"/>
              </w:trPr>
              <w:tc>
                <w:tcPr>
                  <w:tcW w:w="2531" w:type="dxa"/>
                </w:tcPr>
                <w:p w14:paraId="68FD5890" w14:textId="77777777" w:rsidR="00466991" w:rsidRPr="00EF32FF" w:rsidRDefault="00466991" w:rsidP="00626E8C">
                  <w:pPr>
                    <w:spacing w:line="259" w:lineRule="auto"/>
                    <w:jc w:val="both"/>
                  </w:pPr>
                  <w:r w:rsidRPr="00EF32FF">
                    <w:t>Debentures:</w:t>
                  </w:r>
                </w:p>
              </w:tc>
              <w:tc>
                <w:tcPr>
                  <w:tcW w:w="1319" w:type="dxa"/>
                </w:tcPr>
                <w:p w14:paraId="5A3B71B0" w14:textId="77777777" w:rsidR="00466991" w:rsidRPr="00EF32FF" w:rsidRDefault="00466991" w:rsidP="00626E8C">
                  <w:pPr>
                    <w:spacing w:line="259" w:lineRule="auto"/>
                    <w:jc w:val="center"/>
                  </w:pPr>
                  <w:r w:rsidRPr="00EF32FF">
                    <w:t>₹60,000</w:t>
                  </w:r>
                </w:p>
              </w:tc>
              <w:tc>
                <w:tcPr>
                  <w:tcW w:w="1425" w:type="dxa"/>
                </w:tcPr>
                <w:p w14:paraId="358563ED" w14:textId="77777777" w:rsidR="00466991" w:rsidRPr="00EF32FF" w:rsidRDefault="00466991" w:rsidP="00626E8C">
                  <w:pPr>
                    <w:spacing w:line="259" w:lineRule="auto"/>
                    <w:jc w:val="center"/>
                  </w:pPr>
                  <w:r w:rsidRPr="00EF32FF">
                    <w:t>₹50,000</w:t>
                  </w:r>
                </w:p>
              </w:tc>
            </w:tr>
            <w:tr w:rsidR="00466991" w:rsidRPr="00EF32FF" w14:paraId="6F5E60D7" w14:textId="77777777" w:rsidTr="00466991">
              <w:trPr>
                <w:trHeight w:val="384"/>
                <w:jc w:val="center"/>
              </w:trPr>
              <w:tc>
                <w:tcPr>
                  <w:tcW w:w="2531" w:type="dxa"/>
                </w:tcPr>
                <w:p w14:paraId="0331F198" w14:textId="77777777" w:rsidR="00466991" w:rsidRPr="00EF32FF" w:rsidRDefault="00466991" w:rsidP="00626E8C">
                  <w:pPr>
                    <w:spacing w:line="259" w:lineRule="auto"/>
                    <w:jc w:val="both"/>
                  </w:pPr>
                  <w:r w:rsidRPr="00EF32FF">
                    <w:t>Accounts Payable:</w:t>
                  </w:r>
                </w:p>
              </w:tc>
              <w:tc>
                <w:tcPr>
                  <w:tcW w:w="1319" w:type="dxa"/>
                </w:tcPr>
                <w:p w14:paraId="2E0DF45D" w14:textId="77777777" w:rsidR="00466991" w:rsidRPr="00EF32FF" w:rsidRDefault="00466991" w:rsidP="00626E8C">
                  <w:pPr>
                    <w:spacing w:line="259" w:lineRule="auto"/>
                    <w:jc w:val="center"/>
                  </w:pPr>
                  <w:r w:rsidRPr="00EF32FF">
                    <w:t>₹40,000</w:t>
                  </w:r>
                </w:p>
              </w:tc>
              <w:tc>
                <w:tcPr>
                  <w:tcW w:w="1425" w:type="dxa"/>
                </w:tcPr>
                <w:p w14:paraId="68646AB4" w14:textId="77777777" w:rsidR="00466991" w:rsidRPr="00EF32FF" w:rsidRDefault="00466991" w:rsidP="00626E8C">
                  <w:pPr>
                    <w:spacing w:line="259" w:lineRule="auto"/>
                    <w:jc w:val="center"/>
                  </w:pPr>
                  <w:r w:rsidRPr="00EF32FF">
                    <w:t>₹35,000</w:t>
                  </w:r>
                </w:p>
              </w:tc>
            </w:tr>
            <w:tr w:rsidR="00466991" w:rsidRPr="00EF32FF" w14:paraId="3F2B70F3" w14:textId="77777777" w:rsidTr="00466991">
              <w:trPr>
                <w:trHeight w:val="384"/>
                <w:jc w:val="center"/>
              </w:trPr>
              <w:tc>
                <w:tcPr>
                  <w:tcW w:w="2531" w:type="dxa"/>
                </w:tcPr>
                <w:p w14:paraId="12B61610" w14:textId="77777777" w:rsidR="00466991" w:rsidRPr="00EF32FF" w:rsidRDefault="00466991" w:rsidP="00626E8C">
                  <w:pPr>
                    <w:spacing w:line="259" w:lineRule="auto"/>
                    <w:jc w:val="both"/>
                  </w:pPr>
                  <w:r w:rsidRPr="00EF32FF">
                    <w:t>Outstanding Expenses:</w:t>
                  </w:r>
                </w:p>
              </w:tc>
              <w:tc>
                <w:tcPr>
                  <w:tcW w:w="1319" w:type="dxa"/>
                </w:tcPr>
                <w:p w14:paraId="6E792453" w14:textId="77777777" w:rsidR="00466991" w:rsidRPr="00EF32FF" w:rsidRDefault="00466991" w:rsidP="00626E8C">
                  <w:pPr>
                    <w:spacing w:line="259" w:lineRule="auto"/>
                    <w:jc w:val="center"/>
                  </w:pPr>
                  <w:r w:rsidRPr="00EF32FF">
                    <w:t>₹15,000</w:t>
                  </w:r>
                </w:p>
              </w:tc>
              <w:tc>
                <w:tcPr>
                  <w:tcW w:w="1425" w:type="dxa"/>
                </w:tcPr>
                <w:p w14:paraId="38736D0E" w14:textId="77777777" w:rsidR="00466991" w:rsidRPr="00EF32FF" w:rsidRDefault="00466991" w:rsidP="00626E8C">
                  <w:pPr>
                    <w:spacing w:line="259" w:lineRule="auto"/>
                    <w:jc w:val="center"/>
                  </w:pPr>
                  <w:r w:rsidRPr="00EF32FF">
                    <w:t>₹10,000</w:t>
                  </w:r>
                </w:p>
              </w:tc>
            </w:tr>
          </w:tbl>
          <w:p w14:paraId="00990355" w14:textId="77777777" w:rsidR="00466991" w:rsidRPr="00EF32FF" w:rsidRDefault="00466991" w:rsidP="000368E8">
            <w:pPr>
              <w:spacing w:after="160" w:line="259" w:lineRule="auto"/>
              <w:jc w:val="both"/>
              <w:rPr>
                <w:b/>
                <w:bCs/>
                <w:lang w:val="en-IN"/>
              </w:rPr>
            </w:pPr>
            <w:r w:rsidRPr="00EF32FF">
              <w:rPr>
                <w:b/>
                <w:bCs/>
                <w:lang w:val="en-IN"/>
              </w:rPr>
              <w:t>Additional Information:</w:t>
            </w:r>
          </w:p>
          <w:p w14:paraId="09217A52" w14:textId="77777777" w:rsidR="00466991" w:rsidRPr="00EF32FF" w:rsidRDefault="00466991" w:rsidP="00466991">
            <w:pPr>
              <w:numPr>
                <w:ilvl w:val="0"/>
                <w:numId w:val="9"/>
              </w:numPr>
              <w:spacing w:line="259" w:lineRule="auto"/>
              <w:jc w:val="both"/>
              <w:rPr>
                <w:lang w:val="en-IN"/>
              </w:rPr>
            </w:pPr>
            <w:r w:rsidRPr="00EF32FF">
              <w:rPr>
                <w:lang w:val="en-IN"/>
              </w:rPr>
              <w:t>Depreciation on fixed assets during the year was ₹50,000.</w:t>
            </w:r>
          </w:p>
          <w:p w14:paraId="645E563B" w14:textId="77777777" w:rsidR="00466991" w:rsidRPr="00EF32FF" w:rsidRDefault="00466991" w:rsidP="00466991">
            <w:pPr>
              <w:numPr>
                <w:ilvl w:val="0"/>
                <w:numId w:val="9"/>
              </w:numPr>
              <w:spacing w:line="259" w:lineRule="auto"/>
              <w:jc w:val="both"/>
              <w:rPr>
                <w:lang w:val="en-IN"/>
              </w:rPr>
            </w:pPr>
            <w:r w:rsidRPr="00EF32FF">
              <w:rPr>
                <w:lang w:val="en-IN"/>
              </w:rPr>
              <w:t>A fixed asset was sold for ₹30,000 (book value ₹25,000), resulting in a loss of ₹5,000.</w:t>
            </w:r>
          </w:p>
          <w:p w14:paraId="121F14DA" w14:textId="77777777" w:rsidR="00466991" w:rsidRPr="00EF32FF" w:rsidRDefault="00466991" w:rsidP="00466991">
            <w:pPr>
              <w:numPr>
                <w:ilvl w:val="0"/>
                <w:numId w:val="9"/>
              </w:numPr>
              <w:spacing w:line="259" w:lineRule="auto"/>
              <w:jc w:val="both"/>
              <w:rPr>
                <w:lang w:val="en-IN"/>
              </w:rPr>
            </w:pPr>
            <w:r w:rsidRPr="00EF32FF">
              <w:rPr>
                <w:lang w:val="en-IN"/>
              </w:rPr>
              <w:t>Investments worth ₹10,000 were purchased during the year.</w:t>
            </w:r>
          </w:p>
          <w:p w14:paraId="4D6FB148" w14:textId="77777777" w:rsidR="00466991" w:rsidRPr="00EF32FF" w:rsidRDefault="00466991" w:rsidP="00466991">
            <w:pPr>
              <w:numPr>
                <w:ilvl w:val="0"/>
                <w:numId w:val="9"/>
              </w:numPr>
              <w:spacing w:line="259" w:lineRule="auto"/>
              <w:jc w:val="both"/>
              <w:rPr>
                <w:lang w:val="en-IN"/>
              </w:rPr>
            </w:pPr>
            <w:r w:rsidRPr="00EF32FF">
              <w:rPr>
                <w:lang w:val="en-IN"/>
              </w:rPr>
              <w:t>New equity shares were issued worth ₹50,000 at face value.</w:t>
            </w:r>
          </w:p>
          <w:p w14:paraId="50F0F8F0" w14:textId="77777777" w:rsidR="00466991" w:rsidRPr="00EF32FF" w:rsidRDefault="00466991" w:rsidP="00466991">
            <w:pPr>
              <w:numPr>
                <w:ilvl w:val="0"/>
                <w:numId w:val="9"/>
              </w:numPr>
              <w:spacing w:line="259" w:lineRule="auto"/>
              <w:jc w:val="both"/>
              <w:rPr>
                <w:lang w:val="en-IN"/>
              </w:rPr>
            </w:pPr>
            <w:r w:rsidRPr="00EF32FF">
              <w:rPr>
                <w:lang w:val="en-IN"/>
              </w:rPr>
              <w:t>Debentures worth ₹20,000 were issued during the year.</w:t>
            </w:r>
          </w:p>
          <w:p w14:paraId="478AEA9A" w14:textId="77777777" w:rsidR="00466991" w:rsidRPr="00EF32FF" w:rsidRDefault="00466991" w:rsidP="00466991">
            <w:pPr>
              <w:numPr>
                <w:ilvl w:val="0"/>
                <w:numId w:val="9"/>
              </w:numPr>
              <w:spacing w:line="259" w:lineRule="auto"/>
              <w:jc w:val="both"/>
              <w:rPr>
                <w:lang w:val="en-IN"/>
              </w:rPr>
            </w:pPr>
            <w:r w:rsidRPr="00EF32FF">
              <w:rPr>
                <w:lang w:val="en-IN"/>
              </w:rPr>
              <w:t>Dividend paid during the year was ₹15,000.</w:t>
            </w:r>
          </w:p>
          <w:p w14:paraId="3756E080" w14:textId="77777777" w:rsidR="00466991" w:rsidRPr="00EF32FF" w:rsidRDefault="00466991" w:rsidP="0015583B">
            <w:pPr>
              <w:contextualSpacing/>
              <w:jc w:val="both"/>
            </w:pPr>
            <w:r w:rsidRPr="00EF32FF">
              <w:t>Prepare fund flow statement.</w:t>
            </w:r>
          </w:p>
        </w:tc>
        <w:tc>
          <w:tcPr>
            <w:tcW w:w="709" w:type="dxa"/>
          </w:tcPr>
          <w:p w14:paraId="1AEF5E14" w14:textId="77777777" w:rsidR="00466991" w:rsidRDefault="00466991" w:rsidP="00CA7192">
            <w:pPr>
              <w:contextualSpacing/>
              <w:jc w:val="center"/>
            </w:pPr>
          </w:p>
          <w:p w14:paraId="6BF8D4FE" w14:textId="77777777" w:rsidR="00466991" w:rsidRDefault="00466991" w:rsidP="00CA7192">
            <w:pPr>
              <w:contextualSpacing/>
              <w:jc w:val="center"/>
            </w:pPr>
          </w:p>
          <w:p w14:paraId="44100929" w14:textId="77777777" w:rsidR="00466991" w:rsidRPr="00EF32FF" w:rsidRDefault="00466991" w:rsidP="00CA7192">
            <w:pPr>
              <w:contextualSpacing/>
              <w:jc w:val="center"/>
            </w:pPr>
            <w:r w:rsidRPr="00EF32FF">
              <w:lastRenderedPageBreak/>
              <w:t>CO5</w:t>
            </w:r>
          </w:p>
        </w:tc>
        <w:tc>
          <w:tcPr>
            <w:tcW w:w="567" w:type="dxa"/>
          </w:tcPr>
          <w:p w14:paraId="363C5185" w14:textId="77777777" w:rsidR="00466991" w:rsidRDefault="00466991" w:rsidP="00CA7192">
            <w:pPr>
              <w:contextualSpacing/>
              <w:jc w:val="center"/>
            </w:pPr>
          </w:p>
          <w:p w14:paraId="43103D2C" w14:textId="77777777" w:rsidR="00466991" w:rsidRDefault="00466991" w:rsidP="00CA7192">
            <w:pPr>
              <w:contextualSpacing/>
              <w:jc w:val="center"/>
            </w:pPr>
          </w:p>
          <w:p w14:paraId="6107A35D" w14:textId="77777777" w:rsidR="00466991" w:rsidRPr="00EF32FF" w:rsidRDefault="00466991" w:rsidP="00CA7192">
            <w:pPr>
              <w:contextualSpacing/>
              <w:jc w:val="center"/>
            </w:pPr>
            <w:r w:rsidRPr="00EF32FF">
              <w:lastRenderedPageBreak/>
              <w:t>A</w:t>
            </w:r>
          </w:p>
        </w:tc>
        <w:tc>
          <w:tcPr>
            <w:tcW w:w="567" w:type="dxa"/>
          </w:tcPr>
          <w:p w14:paraId="7D131394" w14:textId="77777777" w:rsidR="00466991" w:rsidRDefault="00466991" w:rsidP="00CA7192">
            <w:pPr>
              <w:contextualSpacing/>
              <w:jc w:val="center"/>
            </w:pPr>
          </w:p>
          <w:p w14:paraId="5FE30B13" w14:textId="77777777" w:rsidR="00466991" w:rsidRDefault="00466991" w:rsidP="00CA7192">
            <w:pPr>
              <w:contextualSpacing/>
              <w:jc w:val="center"/>
            </w:pPr>
          </w:p>
          <w:p w14:paraId="242CD0EA" w14:textId="77777777" w:rsidR="00466991" w:rsidRPr="00EF32FF" w:rsidRDefault="00466991" w:rsidP="00CA7192">
            <w:pPr>
              <w:contextualSpacing/>
              <w:jc w:val="center"/>
            </w:pPr>
            <w:r w:rsidRPr="00EF32FF">
              <w:lastRenderedPageBreak/>
              <w:t>20</w:t>
            </w:r>
          </w:p>
        </w:tc>
      </w:tr>
    </w:tbl>
    <w:p w14:paraId="41537392" w14:textId="77777777" w:rsidR="00466991" w:rsidRDefault="00466991" w:rsidP="00EF32FF">
      <w:pPr>
        <w:rPr>
          <w:b/>
          <w:bCs/>
        </w:rPr>
      </w:pPr>
    </w:p>
    <w:p w14:paraId="398578AA" w14:textId="77777777" w:rsidR="00466991" w:rsidRPr="00D8300D" w:rsidRDefault="00466991" w:rsidP="00EF32FF">
      <w:pPr>
        <w:jc w:val="center"/>
      </w:pPr>
      <w:r w:rsidRPr="00D8300D">
        <w:rPr>
          <w:b/>
          <w:bCs/>
        </w:rPr>
        <w:t>CO</w:t>
      </w:r>
      <w:r w:rsidRPr="00D8300D">
        <w:t xml:space="preserve"> – COURSE OUTCOME</w:t>
      </w:r>
      <w:r w:rsidRPr="00D8300D">
        <w:tab/>
        <w:t xml:space="preserve">       </w:t>
      </w:r>
      <w:r w:rsidRPr="00D8300D">
        <w:rPr>
          <w:b/>
          <w:bCs/>
        </w:rPr>
        <w:t>BL</w:t>
      </w:r>
      <w:r w:rsidRPr="00D8300D">
        <w:t xml:space="preserve"> – BLOOM’S LEVEL       </w:t>
      </w:r>
      <w:r w:rsidRPr="00D8300D">
        <w:rPr>
          <w:b/>
          <w:bCs/>
        </w:rPr>
        <w:t>M</w:t>
      </w:r>
      <w:r w:rsidRPr="00D8300D">
        <w:t xml:space="preserve"> – MARKS ALLOTTED</w:t>
      </w:r>
    </w:p>
    <w:p w14:paraId="5072D651" w14:textId="77777777" w:rsidR="00466991" w:rsidRPr="00363465" w:rsidRDefault="00466991" w:rsidP="001A3DF3">
      <w:pPr>
        <w:contextualSpacing/>
      </w:pPr>
    </w:p>
    <w:tbl>
      <w:tblPr>
        <w:tblStyle w:val="TableGrid"/>
        <w:tblW w:w="10348" w:type="dxa"/>
        <w:jc w:val="center"/>
        <w:tblLook w:val="04A0" w:firstRow="1" w:lastRow="0" w:firstColumn="1" w:lastColumn="0" w:noHBand="0" w:noVBand="1"/>
      </w:tblPr>
      <w:tblGrid>
        <w:gridCol w:w="709"/>
        <w:gridCol w:w="9639"/>
      </w:tblGrid>
      <w:tr w:rsidR="00466991" w:rsidRPr="00363465" w14:paraId="62ED6400" w14:textId="77777777" w:rsidTr="00EF32FF">
        <w:trPr>
          <w:jc w:val="center"/>
        </w:trPr>
        <w:tc>
          <w:tcPr>
            <w:tcW w:w="709" w:type="dxa"/>
          </w:tcPr>
          <w:p w14:paraId="6094C2FB" w14:textId="77777777" w:rsidR="00466991" w:rsidRPr="00363465" w:rsidRDefault="00466991" w:rsidP="001A3DF3">
            <w:pPr>
              <w:contextualSpacing/>
            </w:pPr>
          </w:p>
        </w:tc>
        <w:tc>
          <w:tcPr>
            <w:tcW w:w="9639" w:type="dxa"/>
          </w:tcPr>
          <w:p w14:paraId="4609040E" w14:textId="77777777" w:rsidR="00466991" w:rsidRPr="00363465" w:rsidRDefault="00466991" w:rsidP="001A3DF3">
            <w:pPr>
              <w:contextualSpacing/>
              <w:jc w:val="center"/>
              <w:rPr>
                <w:b/>
              </w:rPr>
            </w:pPr>
            <w:r w:rsidRPr="00363465">
              <w:rPr>
                <w:b/>
              </w:rPr>
              <w:t>COURSE OUTCOMES</w:t>
            </w:r>
          </w:p>
        </w:tc>
      </w:tr>
      <w:tr w:rsidR="00466991" w:rsidRPr="00363465" w14:paraId="2DF02E53" w14:textId="77777777" w:rsidTr="00EF32FF">
        <w:trPr>
          <w:jc w:val="center"/>
        </w:trPr>
        <w:tc>
          <w:tcPr>
            <w:tcW w:w="709" w:type="dxa"/>
          </w:tcPr>
          <w:p w14:paraId="482248D0" w14:textId="77777777" w:rsidR="00466991" w:rsidRPr="009074D1" w:rsidRDefault="00466991" w:rsidP="00987D75">
            <w:pPr>
              <w:contextualSpacing/>
              <w:rPr>
                <w:bCs/>
              </w:rPr>
            </w:pPr>
            <w:r w:rsidRPr="009074D1">
              <w:rPr>
                <w:bCs/>
              </w:rPr>
              <w:t>CO1</w:t>
            </w:r>
          </w:p>
        </w:tc>
        <w:tc>
          <w:tcPr>
            <w:tcW w:w="9639" w:type="dxa"/>
          </w:tcPr>
          <w:p w14:paraId="66503438" w14:textId="77777777" w:rsidR="00466991" w:rsidRPr="00363465" w:rsidRDefault="00466991" w:rsidP="00987D75">
            <w:pPr>
              <w:contextualSpacing/>
              <w:jc w:val="both"/>
            </w:pPr>
            <w:r w:rsidRPr="00590592">
              <w:t>Identify the nature, source and purpose of management information</w:t>
            </w:r>
          </w:p>
        </w:tc>
      </w:tr>
      <w:tr w:rsidR="00466991" w:rsidRPr="00363465" w14:paraId="4D9A5F71" w14:textId="77777777" w:rsidTr="00EF32FF">
        <w:trPr>
          <w:jc w:val="center"/>
        </w:trPr>
        <w:tc>
          <w:tcPr>
            <w:tcW w:w="709" w:type="dxa"/>
          </w:tcPr>
          <w:p w14:paraId="722DE1CB" w14:textId="77777777" w:rsidR="00466991" w:rsidRPr="009074D1" w:rsidRDefault="00466991" w:rsidP="00987D75">
            <w:pPr>
              <w:contextualSpacing/>
              <w:rPr>
                <w:bCs/>
              </w:rPr>
            </w:pPr>
            <w:r w:rsidRPr="009074D1">
              <w:rPr>
                <w:bCs/>
              </w:rPr>
              <w:t>CO2</w:t>
            </w:r>
          </w:p>
        </w:tc>
        <w:tc>
          <w:tcPr>
            <w:tcW w:w="9639" w:type="dxa"/>
          </w:tcPr>
          <w:p w14:paraId="653C1910" w14:textId="77777777" w:rsidR="00466991" w:rsidRPr="00363465" w:rsidRDefault="00466991" w:rsidP="00987D75">
            <w:pPr>
              <w:contextualSpacing/>
              <w:jc w:val="both"/>
            </w:pPr>
            <w:r w:rsidRPr="00590592">
              <w:t xml:space="preserve">Assess </w:t>
            </w:r>
            <w:r w:rsidRPr="00590592">
              <w:rPr>
                <w:color w:val="000000"/>
              </w:rPr>
              <w:t>the principles and concepts of management accounting</w:t>
            </w:r>
          </w:p>
        </w:tc>
      </w:tr>
      <w:tr w:rsidR="00466991" w:rsidRPr="00363465" w14:paraId="60E5780F" w14:textId="77777777" w:rsidTr="00EF32FF">
        <w:trPr>
          <w:jc w:val="center"/>
        </w:trPr>
        <w:tc>
          <w:tcPr>
            <w:tcW w:w="709" w:type="dxa"/>
          </w:tcPr>
          <w:p w14:paraId="364C49B8" w14:textId="77777777" w:rsidR="00466991" w:rsidRPr="009074D1" w:rsidRDefault="00466991" w:rsidP="00987D75">
            <w:pPr>
              <w:contextualSpacing/>
              <w:rPr>
                <w:bCs/>
              </w:rPr>
            </w:pPr>
            <w:r w:rsidRPr="009074D1">
              <w:rPr>
                <w:bCs/>
              </w:rPr>
              <w:t>CO3</w:t>
            </w:r>
          </w:p>
        </w:tc>
        <w:tc>
          <w:tcPr>
            <w:tcW w:w="9639" w:type="dxa"/>
          </w:tcPr>
          <w:p w14:paraId="27B4DF41" w14:textId="77777777" w:rsidR="00466991" w:rsidRPr="00363465" w:rsidRDefault="00466991" w:rsidP="00987D75">
            <w:pPr>
              <w:contextualSpacing/>
              <w:jc w:val="both"/>
            </w:pPr>
            <w:r w:rsidRPr="00590592">
              <w:t>Apply performance measurements techniques and can monitor business performance</w:t>
            </w:r>
          </w:p>
        </w:tc>
      </w:tr>
      <w:tr w:rsidR="00466991" w:rsidRPr="00363465" w14:paraId="6F1C12CB" w14:textId="77777777" w:rsidTr="00EF32FF">
        <w:trPr>
          <w:jc w:val="center"/>
        </w:trPr>
        <w:tc>
          <w:tcPr>
            <w:tcW w:w="709" w:type="dxa"/>
          </w:tcPr>
          <w:p w14:paraId="5E3BC12C" w14:textId="77777777" w:rsidR="00466991" w:rsidRPr="009074D1" w:rsidRDefault="00466991" w:rsidP="00987D75">
            <w:pPr>
              <w:contextualSpacing/>
              <w:rPr>
                <w:bCs/>
              </w:rPr>
            </w:pPr>
            <w:r w:rsidRPr="009074D1">
              <w:rPr>
                <w:bCs/>
              </w:rPr>
              <w:t>CO4</w:t>
            </w:r>
          </w:p>
        </w:tc>
        <w:tc>
          <w:tcPr>
            <w:tcW w:w="9639" w:type="dxa"/>
          </w:tcPr>
          <w:p w14:paraId="356E9A23" w14:textId="77777777" w:rsidR="00466991" w:rsidRPr="00363465" w:rsidRDefault="00466991" w:rsidP="00987D75">
            <w:pPr>
              <w:contextualSpacing/>
              <w:jc w:val="both"/>
            </w:pPr>
            <w:r w:rsidRPr="00590592">
              <w:t xml:space="preserve">Analyze </w:t>
            </w:r>
            <w:r w:rsidRPr="00590592">
              <w:rPr>
                <w:color w:val="000000"/>
              </w:rPr>
              <w:t xml:space="preserve">the financial health of an organization </w:t>
            </w:r>
          </w:p>
        </w:tc>
      </w:tr>
      <w:tr w:rsidR="00466991" w:rsidRPr="00363465" w14:paraId="2FCCD6AE" w14:textId="77777777" w:rsidTr="00EF32FF">
        <w:trPr>
          <w:jc w:val="center"/>
        </w:trPr>
        <w:tc>
          <w:tcPr>
            <w:tcW w:w="709" w:type="dxa"/>
          </w:tcPr>
          <w:p w14:paraId="2309ED09" w14:textId="77777777" w:rsidR="00466991" w:rsidRPr="009074D1" w:rsidRDefault="00466991" w:rsidP="00987D75">
            <w:pPr>
              <w:contextualSpacing/>
              <w:rPr>
                <w:bCs/>
              </w:rPr>
            </w:pPr>
            <w:r w:rsidRPr="009074D1">
              <w:rPr>
                <w:bCs/>
              </w:rPr>
              <w:t>CO5</w:t>
            </w:r>
          </w:p>
        </w:tc>
        <w:tc>
          <w:tcPr>
            <w:tcW w:w="9639" w:type="dxa"/>
          </w:tcPr>
          <w:p w14:paraId="4ED72C57" w14:textId="77777777" w:rsidR="00466991" w:rsidRPr="00363465" w:rsidRDefault="00466991" w:rsidP="00987D75">
            <w:pPr>
              <w:contextualSpacing/>
              <w:jc w:val="both"/>
            </w:pPr>
            <w:r w:rsidRPr="00590592">
              <w:t xml:space="preserve">Evaluate </w:t>
            </w:r>
            <w:r w:rsidRPr="00590592">
              <w:rPr>
                <w:color w:val="000000"/>
              </w:rPr>
              <w:t xml:space="preserve">the financial position of the same company for different periods or different companies for a same </w:t>
            </w:r>
          </w:p>
        </w:tc>
      </w:tr>
      <w:tr w:rsidR="00466991" w:rsidRPr="00363465" w14:paraId="54D4011A" w14:textId="77777777" w:rsidTr="00EF32FF">
        <w:trPr>
          <w:jc w:val="center"/>
        </w:trPr>
        <w:tc>
          <w:tcPr>
            <w:tcW w:w="709" w:type="dxa"/>
          </w:tcPr>
          <w:p w14:paraId="60549937" w14:textId="77777777" w:rsidR="00466991" w:rsidRPr="00363465" w:rsidRDefault="00466991" w:rsidP="00987D75">
            <w:pPr>
              <w:contextualSpacing/>
            </w:pPr>
            <w:r w:rsidRPr="00363465">
              <w:t>CO6</w:t>
            </w:r>
          </w:p>
        </w:tc>
        <w:tc>
          <w:tcPr>
            <w:tcW w:w="9639" w:type="dxa"/>
          </w:tcPr>
          <w:p w14:paraId="2886C22D" w14:textId="77777777" w:rsidR="00466991" w:rsidRPr="00363465" w:rsidRDefault="00466991" w:rsidP="00987D75">
            <w:pPr>
              <w:contextualSpacing/>
              <w:jc w:val="both"/>
            </w:pPr>
            <w:r w:rsidRPr="00590592">
              <w:t>Develop business performance reports</w:t>
            </w:r>
          </w:p>
        </w:tc>
      </w:tr>
    </w:tbl>
    <w:p w14:paraId="643B2A98" w14:textId="77777777" w:rsidR="00466991" w:rsidRPr="00363465" w:rsidRDefault="00466991" w:rsidP="00CA7192">
      <w:pPr>
        <w:contextualSpacing/>
      </w:pPr>
    </w:p>
    <w:p w14:paraId="53B73FCC" w14:textId="77777777" w:rsidR="00466991" w:rsidRDefault="00466991">
      <w:pPr>
        <w:spacing w:after="200" w:line="276" w:lineRule="auto"/>
        <w:rPr>
          <w:rFonts w:ascii="Arial" w:hAnsi="Arial" w:cs="Arial"/>
          <w:bCs/>
          <w:noProof/>
        </w:rPr>
      </w:pPr>
      <w:r>
        <w:rPr>
          <w:rFonts w:ascii="Arial" w:hAnsi="Arial" w:cs="Arial"/>
          <w:bCs/>
          <w:noProof/>
        </w:rPr>
        <w:br w:type="page"/>
      </w:r>
    </w:p>
    <w:p w14:paraId="3F5CD10D" w14:textId="56353ECE"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4C9C39DE" wp14:editId="2064C4BB">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CCC001" w14:textId="77777777" w:rsidR="00466991" w:rsidRDefault="00466991" w:rsidP="00D13C29">
      <w:pPr>
        <w:jc w:val="center"/>
        <w:rPr>
          <w:b/>
          <w:bCs/>
        </w:rPr>
      </w:pPr>
    </w:p>
    <w:p w14:paraId="57EECFDC" w14:textId="77777777" w:rsidR="00466991" w:rsidRDefault="00466991" w:rsidP="00D13C29">
      <w:pPr>
        <w:jc w:val="center"/>
        <w:rPr>
          <w:b/>
          <w:bCs/>
        </w:rPr>
      </w:pPr>
      <w:r>
        <w:rPr>
          <w:b/>
          <w:bCs/>
        </w:rPr>
        <w:t>END SEMESTER EXAMINATION – MAY / JUNE 2025</w:t>
      </w:r>
    </w:p>
    <w:p w14:paraId="7FA92188"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D30CCC" w14:paraId="0BDB8E04" w14:textId="77777777" w:rsidTr="00D54806">
        <w:trPr>
          <w:trHeight w:val="397"/>
          <w:jc w:val="center"/>
        </w:trPr>
        <w:tc>
          <w:tcPr>
            <w:tcW w:w="1555" w:type="dxa"/>
            <w:vAlign w:val="center"/>
          </w:tcPr>
          <w:p w14:paraId="16784CDA" w14:textId="77777777" w:rsidR="00466991" w:rsidRPr="00D30CCC" w:rsidRDefault="00466991" w:rsidP="00D54806">
            <w:pPr>
              <w:pStyle w:val="Title"/>
              <w:jc w:val="left"/>
              <w:rPr>
                <w:b/>
                <w:sz w:val="22"/>
                <w:szCs w:val="22"/>
              </w:rPr>
            </w:pPr>
            <w:r w:rsidRPr="00D30CCC">
              <w:rPr>
                <w:b/>
                <w:sz w:val="22"/>
                <w:szCs w:val="22"/>
              </w:rPr>
              <w:t xml:space="preserve">Course Code      </w:t>
            </w:r>
          </w:p>
        </w:tc>
        <w:tc>
          <w:tcPr>
            <w:tcW w:w="6662" w:type="dxa"/>
            <w:vAlign w:val="center"/>
          </w:tcPr>
          <w:p w14:paraId="20291725" w14:textId="77777777" w:rsidR="00466991" w:rsidRPr="00D30CCC" w:rsidRDefault="00466991" w:rsidP="00D54806">
            <w:pPr>
              <w:pStyle w:val="Title"/>
              <w:jc w:val="left"/>
              <w:rPr>
                <w:b/>
                <w:sz w:val="22"/>
                <w:szCs w:val="22"/>
              </w:rPr>
            </w:pPr>
            <w:r w:rsidRPr="00D30CCC">
              <w:rPr>
                <w:b/>
                <w:color w:val="000000" w:themeColor="text1"/>
                <w:sz w:val="22"/>
                <w:szCs w:val="22"/>
              </w:rPr>
              <w:t>22BC2047</w:t>
            </w:r>
          </w:p>
        </w:tc>
        <w:tc>
          <w:tcPr>
            <w:tcW w:w="1417" w:type="dxa"/>
            <w:vAlign w:val="center"/>
          </w:tcPr>
          <w:p w14:paraId="6369B903" w14:textId="77777777" w:rsidR="00466991" w:rsidRPr="00D30CCC" w:rsidRDefault="00466991" w:rsidP="00D54806">
            <w:pPr>
              <w:pStyle w:val="Title"/>
              <w:ind w:left="-468" w:firstLine="468"/>
              <w:jc w:val="left"/>
              <w:rPr>
                <w:sz w:val="22"/>
                <w:szCs w:val="22"/>
              </w:rPr>
            </w:pPr>
            <w:r w:rsidRPr="00D30CCC">
              <w:rPr>
                <w:b/>
                <w:bCs/>
                <w:sz w:val="22"/>
                <w:szCs w:val="22"/>
              </w:rPr>
              <w:t xml:space="preserve">Duration       </w:t>
            </w:r>
          </w:p>
        </w:tc>
        <w:tc>
          <w:tcPr>
            <w:tcW w:w="851" w:type="dxa"/>
            <w:vAlign w:val="center"/>
          </w:tcPr>
          <w:p w14:paraId="69EB885F" w14:textId="77777777" w:rsidR="00466991" w:rsidRPr="00D30CCC" w:rsidRDefault="00466991" w:rsidP="00D54806">
            <w:pPr>
              <w:pStyle w:val="Title"/>
              <w:jc w:val="left"/>
              <w:rPr>
                <w:b/>
                <w:sz w:val="22"/>
                <w:szCs w:val="22"/>
              </w:rPr>
            </w:pPr>
            <w:r w:rsidRPr="00D30CCC">
              <w:rPr>
                <w:b/>
                <w:sz w:val="22"/>
                <w:szCs w:val="22"/>
              </w:rPr>
              <w:t>3hrs</w:t>
            </w:r>
          </w:p>
        </w:tc>
      </w:tr>
      <w:tr w:rsidR="00466991" w:rsidRPr="00D30CCC" w14:paraId="60BA71FC" w14:textId="77777777" w:rsidTr="00D54806">
        <w:trPr>
          <w:trHeight w:val="397"/>
          <w:jc w:val="center"/>
        </w:trPr>
        <w:tc>
          <w:tcPr>
            <w:tcW w:w="1555" w:type="dxa"/>
            <w:vAlign w:val="center"/>
          </w:tcPr>
          <w:p w14:paraId="00E3D958" w14:textId="77777777" w:rsidR="00466991" w:rsidRPr="00D30CCC" w:rsidRDefault="00466991" w:rsidP="00F51280">
            <w:pPr>
              <w:pStyle w:val="Title"/>
              <w:ind w:right="-160"/>
              <w:jc w:val="left"/>
              <w:rPr>
                <w:b/>
                <w:sz w:val="22"/>
                <w:szCs w:val="22"/>
              </w:rPr>
            </w:pPr>
            <w:r w:rsidRPr="00D30CCC">
              <w:rPr>
                <w:b/>
                <w:sz w:val="22"/>
                <w:szCs w:val="22"/>
              </w:rPr>
              <w:t xml:space="preserve">Course Title     </w:t>
            </w:r>
          </w:p>
        </w:tc>
        <w:tc>
          <w:tcPr>
            <w:tcW w:w="6662" w:type="dxa"/>
            <w:vAlign w:val="center"/>
          </w:tcPr>
          <w:p w14:paraId="4015A6B0" w14:textId="77777777" w:rsidR="00466991" w:rsidRPr="00D30CCC" w:rsidRDefault="00466991" w:rsidP="00D54806">
            <w:pPr>
              <w:pStyle w:val="Title"/>
              <w:jc w:val="left"/>
              <w:rPr>
                <w:b/>
                <w:sz w:val="22"/>
                <w:szCs w:val="22"/>
              </w:rPr>
            </w:pPr>
            <w:r w:rsidRPr="00D30CCC">
              <w:rPr>
                <w:b/>
                <w:color w:val="000000" w:themeColor="text1"/>
                <w:sz w:val="22"/>
                <w:szCs w:val="22"/>
              </w:rPr>
              <w:t>SMART TRADING</w:t>
            </w:r>
            <w:r>
              <w:rPr>
                <w:b/>
                <w:color w:val="000000" w:themeColor="text1"/>
                <w:sz w:val="22"/>
                <w:szCs w:val="22"/>
              </w:rPr>
              <w:t xml:space="preserve"> </w:t>
            </w:r>
            <w:r w:rsidRPr="00D30CCC">
              <w:rPr>
                <w:b/>
                <w:color w:val="000000" w:themeColor="text1"/>
                <w:sz w:val="22"/>
                <w:szCs w:val="22"/>
              </w:rPr>
              <w:t>-</w:t>
            </w:r>
            <w:r>
              <w:rPr>
                <w:b/>
                <w:color w:val="000000" w:themeColor="text1"/>
                <w:sz w:val="22"/>
                <w:szCs w:val="22"/>
              </w:rPr>
              <w:t xml:space="preserve"> </w:t>
            </w:r>
            <w:r w:rsidRPr="00D30CCC">
              <w:rPr>
                <w:b/>
                <w:color w:val="000000"/>
                <w:sz w:val="22"/>
                <w:szCs w:val="22"/>
              </w:rPr>
              <w:t>TECHNICAL ANALYSIS</w:t>
            </w:r>
          </w:p>
        </w:tc>
        <w:tc>
          <w:tcPr>
            <w:tcW w:w="1417" w:type="dxa"/>
            <w:vAlign w:val="center"/>
          </w:tcPr>
          <w:p w14:paraId="19A87DBD" w14:textId="77777777" w:rsidR="00466991" w:rsidRPr="00D30CCC" w:rsidRDefault="00466991" w:rsidP="00D54806">
            <w:pPr>
              <w:pStyle w:val="Title"/>
              <w:jc w:val="left"/>
              <w:rPr>
                <w:b/>
                <w:bCs/>
                <w:sz w:val="22"/>
                <w:szCs w:val="22"/>
              </w:rPr>
            </w:pPr>
            <w:r w:rsidRPr="00D30CCC">
              <w:rPr>
                <w:b/>
                <w:bCs/>
                <w:sz w:val="22"/>
                <w:szCs w:val="22"/>
              </w:rPr>
              <w:t xml:space="preserve">Max. Marks </w:t>
            </w:r>
          </w:p>
        </w:tc>
        <w:tc>
          <w:tcPr>
            <w:tcW w:w="851" w:type="dxa"/>
            <w:vAlign w:val="center"/>
          </w:tcPr>
          <w:p w14:paraId="6FEC8BC2" w14:textId="77777777" w:rsidR="00466991" w:rsidRPr="00D30CCC" w:rsidRDefault="00466991" w:rsidP="00D54806">
            <w:pPr>
              <w:pStyle w:val="Title"/>
              <w:jc w:val="left"/>
              <w:rPr>
                <w:b/>
                <w:sz w:val="22"/>
                <w:szCs w:val="22"/>
              </w:rPr>
            </w:pPr>
            <w:r w:rsidRPr="00D30CCC">
              <w:rPr>
                <w:b/>
                <w:sz w:val="22"/>
                <w:szCs w:val="22"/>
              </w:rPr>
              <w:t>100</w:t>
            </w:r>
          </w:p>
        </w:tc>
      </w:tr>
    </w:tbl>
    <w:p w14:paraId="6BB3A896"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6"/>
        <w:gridCol w:w="8077"/>
        <w:gridCol w:w="707"/>
        <w:gridCol w:w="569"/>
        <w:gridCol w:w="581"/>
      </w:tblGrid>
      <w:tr w:rsidR="00466991" w:rsidRPr="00120190" w14:paraId="178DC6F3" w14:textId="77777777" w:rsidTr="009869BB">
        <w:trPr>
          <w:trHeight w:val="552"/>
        </w:trPr>
        <w:tc>
          <w:tcPr>
            <w:tcW w:w="265" w:type="pct"/>
            <w:vAlign w:val="center"/>
          </w:tcPr>
          <w:p w14:paraId="66576CBD" w14:textId="77777777" w:rsidR="00466991" w:rsidRPr="00120190" w:rsidRDefault="00466991" w:rsidP="00D13C29">
            <w:pPr>
              <w:jc w:val="center"/>
              <w:rPr>
                <w:b/>
              </w:rPr>
            </w:pPr>
            <w:r w:rsidRPr="00120190">
              <w:rPr>
                <w:b/>
              </w:rPr>
              <w:t>Q. No</w:t>
            </w:r>
          </w:p>
        </w:tc>
        <w:tc>
          <w:tcPr>
            <w:tcW w:w="3850" w:type="pct"/>
            <w:vAlign w:val="center"/>
          </w:tcPr>
          <w:p w14:paraId="42F37E61" w14:textId="77777777" w:rsidR="00466991" w:rsidRPr="00120190" w:rsidRDefault="00466991" w:rsidP="00D13C29">
            <w:pPr>
              <w:jc w:val="center"/>
              <w:rPr>
                <w:b/>
              </w:rPr>
            </w:pPr>
            <w:r w:rsidRPr="00120190">
              <w:rPr>
                <w:b/>
              </w:rPr>
              <w:t>Questions</w:t>
            </w:r>
          </w:p>
        </w:tc>
        <w:tc>
          <w:tcPr>
            <w:tcW w:w="337" w:type="pct"/>
            <w:vAlign w:val="center"/>
          </w:tcPr>
          <w:p w14:paraId="12442269" w14:textId="77777777" w:rsidR="00466991" w:rsidRPr="00120190" w:rsidRDefault="00466991" w:rsidP="00D13C29">
            <w:pPr>
              <w:jc w:val="center"/>
              <w:rPr>
                <w:b/>
              </w:rPr>
            </w:pPr>
            <w:r w:rsidRPr="00120190">
              <w:rPr>
                <w:b/>
              </w:rPr>
              <w:t>CO</w:t>
            </w:r>
          </w:p>
        </w:tc>
        <w:tc>
          <w:tcPr>
            <w:tcW w:w="271" w:type="pct"/>
            <w:vAlign w:val="center"/>
          </w:tcPr>
          <w:p w14:paraId="5AE8E172" w14:textId="77777777" w:rsidR="00466991" w:rsidRPr="00120190" w:rsidRDefault="00466991" w:rsidP="00D13C29">
            <w:pPr>
              <w:jc w:val="center"/>
              <w:rPr>
                <w:b/>
              </w:rPr>
            </w:pPr>
            <w:r w:rsidRPr="00120190">
              <w:rPr>
                <w:b/>
              </w:rPr>
              <w:t>BL</w:t>
            </w:r>
          </w:p>
        </w:tc>
        <w:tc>
          <w:tcPr>
            <w:tcW w:w="277" w:type="pct"/>
            <w:vAlign w:val="center"/>
          </w:tcPr>
          <w:p w14:paraId="331DC14F" w14:textId="77777777" w:rsidR="00466991" w:rsidRPr="00120190" w:rsidRDefault="00466991" w:rsidP="00D13C29">
            <w:pPr>
              <w:jc w:val="center"/>
              <w:rPr>
                <w:b/>
              </w:rPr>
            </w:pPr>
            <w:r w:rsidRPr="00120190">
              <w:rPr>
                <w:b/>
              </w:rPr>
              <w:t>M</w:t>
            </w:r>
          </w:p>
        </w:tc>
      </w:tr>
      <w:tr w:rsidR="00466991" w:rsidRPr="00120190" w14:paraId="28AB69D9" w14:textId="77777777" w:rsidTr="00903CDA">
        <w:trPr>
          <w:trHeight w:val="148"/>
        </w:trPr>
        <w:tc>
          <w:tcPr>
            <w:tcW w:w="5000" w:type="pct"/>
            <w:gridSpan w:val="5"/>
          </w:tcPr>
          <w:p w14:paraId="35160430" w14:textId="77777777" w:rsidR="00466991" w:rsidRPr="00120190" w:rsidRDefault="00466991" w:rsidP="008F2C3D">
            <w:pPr>
              <w:jc w:val="center"/>
              <w:rPr>
                <w:b/>
                <w:u w:val="single"/>
              </w:rPr>
            </w:pPr>
            <w:r w:rsidRPr="00120190">
              <w:rPr>
                <w:b/>
                <w:u w:val="single"/>
              </w:rPr>
              <w:t>PART – A (5 X 2 = 10 MARKS)</w:t>
            </w:r>
          </w:p>
        </w:tc>
      </w:tr>
      <w:tr w:rsidR="00466991" w:rsidRPr="00120190" w14:paraId="2EB07A01" w14:textId="77777777" w:rsidTr="006D2721">
        <w:trPr>
          <w:trHeight w:val="283"/>
        </w:trPr>
        <w:tc>
          <w:tcPr>
            <w:tcW w:w="265" w:type="pct"/>
          </w:tcPr>
          <w:p w14:paraId="53087D73" w14:textId="77777777" w:rsidR="00466991" w:rsidRPr="00120190" w:rsidRDefault="00466991" w:rsidP="00A45167">
            <w:pPr>
              <w:jc w:val="center"/>
            </w:pPr>
            <w:r w:rsidRPr="00120190">
              <w:t>1.</w:t>
            </w:r>
          </w:p>
        </w:tc>
        <w:tc>
          <w:tcPr>
            <w:tcW w:w="3850" w:type="pct"/>
            <w:vAlign w:val="center"/>
          </w:tcPr>
          <w:p w14:paraId="07C199E5" w14:textId="77777777" w:rsidR="00466991" w:rsidRPr="006A2C40" w:rsidRDefault="00466991" w:rsidP="00A45167">
            <w:pPr>
              <w:autoSpaceDE w:val="0"/>
              <w:autoSpaceDN w:val="0"/>
              <w:adjustRightInd w:val="0"/>
              <w:jc w:val="both"/>
            </w:pPr>
            <w:r>
              <w:t>State</w:t>
            </w:r>
            <w:r w:rsidRPr="006A2C40">
              <w:t xml:space="preserve"> the basic assumptions of Technical Analysis.</w:t>
            </w:r>
          </w:p>
        </w:tc>
        <w:tc>
          <w:tcPr>
            <w:tcW w:w="337" w:type="pct"/>
          </w:tcPr>
          <w:p w14:paraId="293995FF" w14:textId="77777777" w:rsidR="00466991" w:rsidRPr="00120190" w:rsidRDefault="00466991" w:rsidP="00A45167">
            <w:pPr>
              <w:jc w:val="center"/>
            </w:pPr>
            <w:r w:rsidRPr="00120190">
              <w:t>CO1</w:t>
            </w:r>
          </w:p>
        </w:tc>
        <w:tc>
          <w:tcPr>
            <w:tcW w:w="271" w:type="pct"/>
          </w:tcPr>
          <w:p w14:paraId="213C2D22" w14:textId="77777777" w:rsidR="00466991" w:rsidRPr="00120190" w:rsidRDefault="00466991" w:rsidP="00A45167">
            <w:pPr>
              <w:jc w:val="center"/>
            </w:pPr>
            <w:r w:rsidRPr="00120190">
              <w:t>U</w:t>
            </w:r>
          </w:p>
        </w:tc>
        <w:tc>
          <w:tcPr>
            <w:tcW w:w="277" w:type="pct"/>
          </w:tcPr>
          <w:p w14:paraId="1C9C2E7F" w14:textId="77777777" w:rsidR="00466991" w:rsidRPr="00120190" w:rsidRDefault="00466991" w:rsidP="00A45167">
            <w:pPr>
              <w:jc w:val="center"/>
            </w:pPr>
            <w:r>
              <w:t>2</w:t>
            </w:r>
          </w:p>
        </w:tc>
      </w:tr>
      <w:tr w:rsidR="00466991" w:rsidRPr="00120190" w14:paraId="1302C1E1" w14:textId="77777777" w:rsidTr="009869BB">
        <w:trPr>
          <w:trHeight w:val="283"/>
        </w:trPr>
        <w:tc>
          <w:tcPr>
            <w:tcW w:w="265" w:type="pct"/>
          </w:tcPr>
          <w:p w14:paraId="43455739" w14:textId="77777777" w:rsidR="00466991" w:rsidRPr="00120190" w:rsidRDefault="00466991" w:rsidP="00A45167">
            <w:pPr>
              <w:jc w:val="center"/>
            </w:pPr>
            <w:r w:rsidRPr="00120190">
              <w:t>2.</w:t>
            </w:r>
          </w:p>
        </w:tc>
        <w:tc>
          <w:tcPr>
            <w:tcW w:w="3850" w:type="pct"/>
          </w:tcPr>
          <w:p w14:paraId="562FFDE6" w14:textId="77777777" w:rsidR="00466991" w:rsidRPr="006A2C40" w:rsidRDefault="00466991" w:rsidP="00A45167">
            <w:pPr>
              <w:jc w:val="both"/>
            </w:pPr>
            <w:r w:rsidRPr="006A2C40">
              <w:t>Define Doji.</w:t>
            </w:r>
          </w:p>
        </w:tc>
        <w:tc>
          <w:tcPr>
            <w:tcW w:w="337" w:type="pct"/>
          </w:tcPr>
          <w:p w14:paraId="0A2C3261" w14:textId="77777777" w:rsidR="00466991" w:rsidRPr="00120190" w:rsidRDefault="00466991" w:rsidP="00A45167">
            <w:pPr>
              <w:jc w:val="center"/>
            </w:pPr>
            <w:r w:rsidRPr="00120190">
              <w:t>CO2</w:t>
            </w:r>
          </w:p>
        </w:tc>
        <w:tc>
          <w:tcPr>
            <w:tcW w:w="271" w:type="pct"/>
          </w:tcPr>
          <w:p w14:paraId="5C957433" w14:textId="77777777" w:rsidR="00466991" w:rsidRPr="00120190" w:rsidRDefault="00466991" w:rsidP="00A45167">
            <w:pPr>
              <w:jc w:val="center"/>
            </w:pPr>
            <w:r w:rsidRPr="00120190">
              <w:t>R</w:t>
            </w:r>
          </w:p>
        </w:tc>
        <w:tc>
          <w:tcPr>
            <w:tcW w:w="277" w:type="pct"/>
          </w:tcPr>
          <w:p w14:paraId="6C97B4DF" w14:textId="77777777" w:rsidR="00466991" w:rsidRPr="00120190" w:rsidRDefault="00466991" w:rsidP="00A45167">
            <w:pPr>
              <w:jc w:val="center"/>
            </w:pPr>
            <w:r>
              <w:t>2</w:t>
            </w:r>
          </w:p>
        </w:tc>
      </w:tr>
      <w:tr w:rsidR="00466991" w:rsidRPr="00120190" w14:paraId="7F019C07" w14:textId="77777777" w:rsidTr="009869BB">
        <w:trPr>
          <w:trHeight w:val="283"/>
        </w:trPr>
        <w:tc>
          <w:tcPr>
            <w:tcW w:w="265" w:type="pct"/>
          </w:tcPr>
          <w:p w14:paraId="6BD499BF" w14:textId="77777777" w:rsidR="00466991" w:rsidRPr="00120190" w:rsidRDefault="00466991" w:rsidP="00917AED">
            <w:pPr>
              <w:jc w:val="center"/>
            </w:pPr>
            <w:r w:rsidRPr="00120190">
              <w:t>3.</w:t>
            </w:r>
          </w:p>
        </w:tc>
        <w:tc>
          <w:tcPr>
            <w:tcW w:w="3850" w:type="pct"/>
          </w:tcPr>
          <w:p w14:paraId="561B1964" w14:textId="77777777" w:rsidR="00466991" w:rsidRPr="006A2C40" w:rsidRDefault="00466991" w:rsidP="00917AED">
            <w:pPr>
              <w:jc w:val="both"/>
            </w:pPr>
            <w:r w:rsidRPr="006A2C40">
              <w:t xml:space="preserve">Write </w:t>
            </w:r>
            <w:r>
              <w:t xml:space="preserve">a </w:t>
            </w:r>
            <w:r w:rsidRPr="006A2C40">
              <w:t>short note on Support and Resistance.</w:t>
            </w:r>
          </w:p>
        </w:tc>
        <w:tc>
          <w:tcPr>
            <w:tcW w:w="337" w:type="pct"/>
          </w:tcPr>
          <w:p w14:paraId="68A9E578" w14:textId="77777777" w:rsidR="00466991" w:rsidRPr="00120190" w:rsidRDefault="00466991" w:rsidP="00917AED">
            <w:pPr>
              <w:jc w:val="center"/>
            </w:pPr>
            <w:r w:rsidRPr="00120190">
              <w:t>CO3</w:t>
            </w:r>
          </w:p>
        </w:tc>
        <w:tc>
          <w:tcPr>
            <w:tcW w:w="271" w:type="pct"/>
          </w:tcPr>
          <w:p w14:paraId="58D52C1F" w14:textId="77777777" w:rsidR="00466991" w:rsidRPr="00120190" w:rsidRDefault="00466991" w:rsidP="00917AED">
            <w:pPr>
              <w:jc w:val="center"/>
            </w:pPr>
            <w:r w:rsidRPr="00B875BD">
              <w:t>U</w:t>
            </w:r>
          </w:p>
        </w:tc>
        <w:tc>
          <w:tcPr>
            <w:tcW w:w="277" w:type="pct"/>
          </w:tcPr>
          <w:p w14:paraId="050A80F3" w14:textId="77777777" w:rsidR="00466991" w:rsidRPr="00120190" w:rsidRDefault="00466991" w:rsidP="00917AED">
            <w:pPr>
              <w:jc w:val="center"/>
            </w:pPr>
            <w:r>
              <w:t>2</w:t>
            </w:r>
          </w:p>
        </w:tc>
      </w:tr>
      <w:tr w:rsidR="00466991" w:rsidRPr="00120190" w14:paraId="1F7D2431" w14:textId="77777777" w:rsidTr="009869BB">
        <w:trPr>
          <w:trHeight w:val="283"/>
        </w:trPr>
        <w:tc>
          <w:tcPr>
            <w:tcW w:w="265" w:type="pct"/>
          </w:tcPr>
          <w:p w14:paraId="7BCBA9C2" w14:textId="77777777" w:rsidR="00466991" w:rsidRPr="00120190" w:rsidRDefault="00466991" w:rsidP="00917AED">
            <w:pPr>
              <w:jc w:val="center"/>
            </w:pPr>
            <w:r w:rsidRPr="00120190">
              <w:t>4.</w:t>
            </w:r>
          </w:p>
        </w:tc>
        <w:tc>
          <w:tcPr>
            <w:tcW w:w="3850" w:type="pct"/>
          </w:tcPr>
          <w:p w14:paraId="4F3C6300" w14:textId="77777777" w:rsidR="00466991" w:rsidRPr="006A2C40" w:rsidRDefault="00466991" w:rsidP="00917AED">
            <w:pPr>
              <w:jc w:val="both"/>
            </w:pPr>
            <w:r w:rsidRPr="006A2C40">
              <w:t>List the types of indicators.</w:t>
            </w:r>
          </w:p>
        </w:tc>
        <w:tc>
          <w:tcPr>
            <w:tcW w:w="337" w:type="pct"/>
          </w:tcPr>
          <w:p w14:paraId="5AAEC3A6" w14:textId="77777777" w:rsidR="00466991" w:rsidRPr="00120190" w:rsidRDefault="00466991" w:rsidP="00917AED">
            <w:pPr>
              <w:jc w:val="center"/>
            </w:pPr>
            <w:r w:rsidRPr="00120190">
              <w:t>CO4</w:t>
            </w:r>
          </w:p>
        </w:tc>
        <w:tc>
          <w:tcPr>
            <w:tcW w:w="271" w:type="pct"/>
          </w:tcPr>
          <w:p w14:paraId="7D94B089" w14:textId="77777777" w:rsidR="00466991" w:rsidRPr="00120190" w:rsidRDefault="00466991" w:rsidP="00917AED">
            <w:pPr>
              <w:jc w:val="center"/>
            </w:pPr>
            <w:r w:rsidRPr="00120190">
              <w:t>R</w:t>
            </w:r>
          </w:p>
        </w:tc>
        <w:tc>
          <w:tcPr>
            <w:tcW w:w="277" w:type="pct"/>
          </w:tcPr>
          <w:p w14:paraId="4C4573ED" w14:textId="77777777" w:rsidR="00466991" w:rsidRPr="00120190" w:rsidRDefault="00466991" w:rsidP="00917AED">
            <w:pPr>
              <w:jc w:val="center"/>
            </w:pPr>
            <w:r>
              <w:t>2</w:t>
            </w:r>
          </w:p>
        </w:tc>
      </w:tr>
      <w:tr w:rsidR="00466991" w:rsidRPr="00120190" w14:paraId="0EEF2225" w14:textId="77777777" w:rsidTr="009869BB">
        <w:trPr>
          <w:trHeight w:val="283"/>
        </w:trPr>
        <w:tc>
          <w:tcPr>
            <w:tcW w:w="265" w:type="pct"/>
          </w:tcPr>
          <w:p w14:paraId="1EE21E28" w14:textId="77777777" w:rsidR="00466991" w:rsidRPr="00120190" w:rsidRDefault="00466991" w:rsidP="00A45167">
            <w:pPr>
              <w:jc w:val="center"/>
            </w:pPr>
            <w:r w:rsidRPr="00120190">
              <w:t>5.</w:t>
            </w:r>
          </w:p>
        </w:tc>
        <w:tc>
          <w:tcPr>
            <w:tcW w:w="3850" w:type="pct"/>
          </w:tcPr>
          <w:p w14:paraId="63AB9A67" w14:textId="77777777" w:rsidR="00466991" w:rsidRPr="006A2C40" w:rsidRDefault="00466991" w:rsidP="00A45167">
            <w:pPr>
              <w:pStyle w:val="Default"/>
              <w:jc w:val="both"/>
            </w:pPr>
            <w:r>
              <w:t>Explain the</w:t>
            </w:r>
            <w:r w:rsidRPr="006A2C40">
              <w:t xml:space="preserve"> scalping strategy.</w:t>
            </w:r>
          </w:p>
        </w:tc>
        <w:tc>
          <w:tcPr>
            <w:tcW w:w="337" w:type="pct"/>
          </w:tcPr>
          <w:p w14:paraId="494F5242" w14:textId="77777777" w:rsidR="00466991" w:rsidRPr="00120190" w:rsidRDefault="00466991" w:rsidP="00A45167">
            <w:pPr>
              <w:jc w:val="center"/>
            </w:pPr>
            <w:r w:rsidRPr="00120190">
              <w:t>CO5</w:t>
            </w:r>
          </w:p>
        </w:tc>
        <w:tc>
          <w:tcPr>
            <w:tcW w:w="271" w:type="pct"/>
          </w:tcPr>
          <w:p w14:paraId="03139CF3" w14:textId="77777777" w:rsidR="00466991" w:rsidRPr="00120190" w:rsidRDefault="00466991" w:rsidP="00A45167">
            <w:pPr>
              <w:jc w:val="center"/>
            </w:pPr>
            <w:r w:rsidRPr="00120190">
              <w:t>U</w:t>
            </w:r>
          </w:p>
        </w:tc>
        <w:tc>
          <w:tcPr>
            <w:tcW w:w="277" w:type="pct"/>
          </w:tcPr>
          <w:p w14:paraId="2278CA21" w14:textId="77777777" w:rsidR="00466991" w:rsidRPr="00120190" w:rsidRDefault="00466991" w:rsidP="00A45167">
            <w:pPr>
              <w:jc w:val="center"/>
            </w:pPr>
            <w:r>
              <w:t>2</w:t>
            </w:r>
          </w:p>
        </w:tc>
      </w:tr>
      <w:tr w:rsidR="00466991" w:rsidRPr="00120190" w14:paraId="6E52DD8A" w14:textId="77777777" w:rsidTr="008F2C3D">
        <w:trPr>
          <w:trHeight w:val="552"/>
        </w:trPr>
        <w:tc>
          <w:tcPr>
            <w:tcW w:w="5000" w:type="pct"/>
            <w:gridSpan w:val="5"/>
          </w:tcPr>
          <w:p w14:paraId="06FD9ADE" w14:textId="77777777" w:rsidR="00466991" w:rsidRPr="006A2C40" w:rsidRDefault="00466991" w:rsidP="00A45167">
            <w:pPr>
              <w:jc w:val="center"/>
              <w:rPr>
                <w:b/>
                <w:u w:val="single"/>
              </w:rPr>
            </w:pPr>
            <w:r w:rsidRPr="006A2C40">
              <w:rPr>
                <w:b/>
                <w:u w:val="single"/>
              </w:rPr>
              <w:t>PART – B (3 X 10 = 30 MARKS)</w:t>
            </w:r>
          </w:p>
          <w:p w14:paraId="4A2AFDAE" w14:textId="77777777" w:rsidR="00466991" w:rsidRPr="006A2C40" w:rsidRDefault="00466991" w:rsidP="00A45167">
            <w:pPr>
              <w:jc w:val="center"/>
              <w:rPr>
                <w:b/>
              </w:rPr>
            </w:pPr>
            <w:r w:rsidRPr="006A2C40">
              <w:rPr>
                <w:b/>
              </w:rPr>
              <w:t>(Answer all the Questions)</w:t>
            </w:r>
          </w:p>
        </w:tc>
      </w:tr>
      <w:tr w:rsidR="00466991" w:rsidRPr="00120190" w14:paraId="753E8DF9" w14:textId="77777777" w:rsidTr="009869BB">
        <w:trPr>
          <w:trHeight w:val="246"/>
        </w:trPr>
        <w:tc>
          <w:tcPr>
            <w:tcW w:w="265" w:type="pct"/>
          </w:tcPr>
          <w:p w14:paraId="7C09F575" w14:textId="77777777" w:rsidR="00466991" w:rsidRPr="00120190" w:rsidRDefault="00466991" w:rsidP="00A45167">
            <w:pPr>
              <w:jc w:val="center"/>
            </w:pPr>
            <w:r w:rsidRPr="00120190">
              <w:t>6.</w:t>
            </w:r>
          </w:p>
        </w:tc>
        <w:tc>
          <w:tcPr>
            <w:tcW w:w="3850" w:type="pct"/>
          </w:tcPr>
          <w:p w14:paraId="251A934D" w14:textId="77777777" w:rsidR="00466991" w:rsidRPr="00363154" w:rsidRDefault="00466991" w:rsidP="00755329">
            <w:pPr>
              <w:spacing w:before="100" w:beforeAutospacing="1" w:after="100" w:afterAutospacing="1"/>
              <w:jc w:val="both"/>
              <w:rPr>
                <w:lang w:val="en-IN" w:eastAsia="en-IN"/>
              </w:rPr>
            </w:pPr>
            <w:r w:rsidRPr="00917AED">
              <w:rPr>
                <w:bCs/>
                <w:lang w:val="en-IN" w:eastAsia="en-IN"/>
              </w:rPr>
              <w:t>Analyze</w:t>
            </w:r>
            <w:r w:rsidRPr="00363154">
              <w:rPr>
                <w:lang w:val="en-IN" w:eastAsia="en-IN"/>
              </w:rPr>
              <w:t xml:space="preserve"> the effectiveness of technical analysis as a tool in financial decision-making.</w:t>
            </w:r>
          </w:p>
        </w:tc>
        <w:tc>
          <w:tcPr>
            <w:tcW w:w="337" w:type="pct"/>
          </w:tcPr>
          <w:p w14:paraId="0791A5F3" w14:textId="77777777" w:rsidR="00466991" w:rsidRPr="00120190" w:rsidRDefault="00466991" w:rsidP="00A45167">
            <w:pPr>
              <w:jc w:val="center"/>
            </w:pPr>
            <w:r w:rsidRPr="00120190">
              <w:t>CO1</w:t>
            </w:r>
          </w:p>
        </w:tc>
        <w:tc>
          <w:tcPr>
            <w:tcW w:w="271" w:type="pct"/>
          </w:tcPr>
          <w:p w14:paraId="79981EDC" w14:textId="77777777" w:rsidR="00466991" w:rsidRPr="00120190" w:rsidRDefault="00466991" w:rsidP="00A45167">
            <w:pPr>
              <w:jc w:val="center"/>
            </w:pPr>
            <w:r>
              <w:t>An</w:t>
            </w:r>
          </w:p>
        </w:tc>
        <w:tc>
          <w:tcPr>
            <w:tcW w:w="277" w:type="pct"/>
          </w:tcPr>
          <w:p w14:paraId="5BE4D7FB" w14:textId="77777777" w:rsidR="00466991" w:rsidRPr="00120190" w:rsidRDefault="00466991" w:rsidP="00A45167">
            <w:pPr>
              <w:jc w:val="center"/>
            </w:pPr>
            <w:r w:rsidRPr="00120190">
              <w:t>10</w:t>
            </w:r>
          </w:p>
        </w:tc>
      </w:tr>
      <w:tr w:rsidR="00466991" w:rsidRPr="00120190" w14:paraId="27A3B283" w14:textId="77777777" w:rsidTr="009869BB">
        <w:trPr>
          <w:trHeight w:val="283"/>
        </w:trPr>
        <w:tc>
          <w:tcPr>
            <w:tcW w:w="265" w:type="pct"/>
          </w:tcPr>
          <w:p w14:paraId="7BD988D5" w14:textId="77777777" w:rsidR="00466991" w:rsidRPr="00120190" w:rsidRDefault="00466991" w:rsidP="00A45167">
            <w:pPr>
              <w:jc w:val="center"/>
            </w:pPr>
          </w:p>
        </w:tc>
        <w:tc>
          <w:tcPr>
            <w:tcW w:w="3850" w:type="pct"/>
          </w:tcPr>
          <w:p w14:paraId="63634B7D" w14:textId="77777777" w:rsidR="00466991" w:rsidRPr="00E06435" w:rsidRDefault="00466991" w:rsidP="00A45167">
            <w:pPr>
              <w:jc w:val="center"/>
              <w:rPr>
                <w:b/>
              </w:rPr>
            </w:pPr>
            <w:r w:rsidRPr="00E06435">
              <w:rPr>
                <w:b/>
              </w:rPr>
              <w:t>(OR)</w:t>
            </w:r>
          </w:p>
        </w:tc>
        <w:tc>
          <w:tcPr>
            <w:tcW w:w="337" w:type="pct"/>
          </w:tcPr>
          <w:p w14:paraId="7353DAD7" w14:textId="77777777" w:rsidR="00466991" w:rsidRPr="00120190" w:rsidRDefault="00466991" w:rsidP="00A45167">
            <w:pPr>
              <w:jc w:val="center"/>
            </w:pPr>
          </w:p>
        </w:tc>
        <w:tc>
          <w:tcPr>
            <w:tcW w:w="271" w:type="pct"/>
          </w:tcPr>
          <w:p w14:paraId="72FF618A" w14:textId="77777777" w:rsidR="00466991" w:rsidRPr="00120190" w:rsidRDefault="00466991" w:rsidP="00A45167">
            <w:pPr>
              <w:jc w:val="center"/>
            </w:pPr>
          </w:p>
        </w:tc>
        <w:tc>
          <w:tcPr>
            <w:tcW w:w="277" w:type="pct"/>
          </w:tcPr>
          <w:p w14:paraId="4A4DD9A7" w14:textId="77777777" w:rsidR="00466991" w:rsidRPr="00120190" w:rsidRDefault="00466991" w:rsidP="00A45167">
            <w:pPr>
              <w:jc w:val="center"/>
            </w:pPr>
          </w:p>
        </w:tc>
      </w:tr>
      <w:tr w:rsidR="00466991" w:rsidRPr="00120190" w14:paraId="37955BEA" w14:textId="77777777" w:rsidTr="009869BB">
        <w:trPr>
          <w:trHeight w:val="283"/>
        </w:trPr>
        <w:tc>
          <w:tcPr>
            <w:tcW w:w="265" w:type="pct"/>
          </w:tcPr>
          <w:p w14:paraId="4E041312" w14:textId="77777777" w:rsidR="00466991" w:rsidRPr="00120190" w:rsidRDefault="00466991" w:rsidP="00A45167">
            <w:pPr>
              <w:jc w:val="center"/>
            </w:pPr>
            <w:r w:rsidRPr="00120190">
              <w:t>7.</w:t>
            </w:r>
          </w:p>
        </w:tc>
        <w:tc>
          <w:tcPr>
            <w:tcW w:w="3850" w:type="pct"/>
          </w:tcPr>
          <w:p w14:paraId="0D5C7E52" w14:textId="77777777" w:rsidR="00466991" w:rsidRPr="006A2C40" w:rsidRDefault="00466991" w:rsidP="00A45167">
            <w:pPr>
              <w:tabs>
                <w:tab w:val="right" w:pos="7862"/>
              </w:tabs>
              <w:jc w:val="both"/>
            </w:pPr>
            <w:r>
              <w:t>Explain</w:t>
            </w:r>
            <w:r w:rsidRPr="006A2C40">
              <w:t xml:space="preserve"> the</w:t>
            </w:r>
            <w:r>
              <w:t xml:space="preserve"> Bearish and Bullish Harami patterns with supporting charts.</w:t>
            </w:r>
            <w:r w:rsidRPr="006A2C40">
              <w:tab/>
            </w:r>
          </w:p>
        </w:tc>
        <w:tc>
          <w:tcPr>
            <w:tcW w:w="337" w:type="pct"/>
          </w:tcPr>
          <w:p w14:paraId="3066CF08" w14:textId="77777777" w:rsidR="00466991" w:rsidRPr="00120190" w:rsidRDefault="00466991" w:rsidP="00A45167">
            <w:pPr>
              <w:jc w:val="center"/>
            </w:pPr>
            <w:r w:rsidRPr="00120190">
              <w:t>CO2</w:t>
            </w:r>
          </w:p>
        </w:tc>
        <w:tc>
          <w:tcPr>
            <w:tcW w:w="271" w:type="pct"/>
          </w:tcPr>
          <w:p w14:paraId="73212511" w14:textId="77777777" w:rsidR="00466991" w:rsidRPr="00120190" w:rsidRDefault="00466991" w:rsidP="00A45167">
            <w:pPr>
              <w:jc w:val="center"/>
            </w:pPr>
            <w:r>
              <w:t>An</w:t>
            </w:r>
          </w:p>
        </w:tc>
        <w:tc>
          <w:tcPr>
            <w:tcW w:w="277" w:type="pct"/>
          </w:tcPr>
          <w:p w14:paraId="59980219" w14:textId="77777777" w:rsidR="00466991" w:rsidRPr="00120190" w:rsidRDefault="00466991" w:rsidP="00A45167">
            <w:pPr>
              <w:jc w:val="center"/>
            </w:pPr>
            <w:r w:rsidRPr="00120190">
              <w:t>10</w:t>
            </w:r>
          </w:p>
        </w:tc>
      </w:tr>
      <w:tr w:rsidR="00466991" w:rsidRPr="00120190" w14:paraId="466A4408" w14:textId="77777777" w:rsidTr="009869BB">
        <w:trPr>
          <w:trHeight w:val="283"/>
        </w:trPr>
        <w:tc>
          <w:tcPr>
            <w:tcW w:w="265" w:type="pct"/>
          </w:tcPr>
          <w:p w14:paraId="77F3E9E2" w14:textId="77777777" w:rsidR="00466991" w:rsidRPr="00120190" w:rsidRDefault="00466991" w:rsidP="00A45167">
            <w:pPr>
              <w:jc w:val="center"/>
            </w:pPr>
          </w:p>
        </w:tc>
        <w:tc>
          <w:tcPr>
            <w:tcW w:w="3850" w:type="pct"/>
          </w:tcPr>
          <w:p w14:paraId="6360870C" w14:textId="77777777" w:rsidR="00466991" w:rsidRDefault="00466991" w:rsidP="00A45167">
            <w:pPr>
              <w:tabs>
                <w:tab w:val="right" w:pos="7862"/>
              </w:tabs>
              <w:jc w:val="both"/>
            </w:pPr>
          </w:p>
        </w:tc>
        <w:tc>
          <w:tcPr>
            <w:tcW w:w="337" w:type="pct"/>
          </w:tcPr>
          <w:p w14:paraId="0929D29F" w14:textId="77777777" w:rsidR="00466991" w:rsidRPr="00120190" w:rsidRDefault="00466991" w:rsidP="00A45167">
            <w:pPr>
              <w:jc w:val="center"/>
            </w:pPr>
          </w:p>
        </w:tc>
        <w:tc>
          <w:tcPr>
            <w:tcW w:w="271" w:type="pct"/>
          </w:tcPr>
          <w:p w14:paraId="2481C986" w14:textId="77777777" w:rsidR="00466991" w:rsidRDefault="00466991" w:rsidP="00A45167">
            <w:pPr>
              <w:jc w:val="center"/>
            </w:pPr>
          </w:p>
        </w:tc>
        <w:tc>
          <w:tcPr>
            <w:tcW w:w="277" w:type="pct"/>
          </w:tcPr>
          <w:p w14:paraId="221CD028" w14:textId="77777777" w:rsidR="00466991" w:rsidRPr="00120190" w:rsidRDefault="00466991" w:rsidP="00A45167">
            <w:pPr>
              <w:jc w:val="center"/>
            </w:pPr>
          </w:p>
        </w:tc>
      </w:tr>
      <w:tr w:rsidR="00466991" w:rsidRPr="00120190" w14:paraId="2E55C881" w14:textId="77777777" w:rsidTr="009869BB">
        <w:trPr>
          <w:trHeight w:val="283"/>
        </w:trPr>
        <w:tc>
          <w:tcPr>
            <w:tcW w:w="265" w:type="pct"/>
          </w:tcPr>
          <w:p w14:paraId="75C0B4E7" w14:textId="77777777" w:rsidR="00466991" w:rsidRPr="00120190" w:rsidRDefault="00466991" w:rsidP="00A45167">
            <w:pPr>
              <w:jc w:val="center"/>
            </w:pPr>
            <w:r w:rsidRPr="00120190">
              <w:t>8.</w:t>
            </w:r>
          </w:p>
        </w:tc>
        <w:tc>
          <w:tcPr>
            <w:tcW w:w="3850" w:type="pct"/>
          </w:tcPr>
          <w:p w14:paraId="7CE9057D" w14:textId="77777777" w:rsidR="00466991" w:rsidRPr="006A2C40" w:rsidRDefault="00466991" w:rsidP="00A45167">
            <w:pPr>
              <w:jc w:val="both"/>
            </w:pPr>
            <w:r w:rsidRPr="00917AED">
              <w:rPr>
                <w:rStyle w:val="Strong"/>
              </w:rPr>
              <w:t>Describe</w:t>
            </w:r>
            <w:r w:rsidRPr="00917AED">
              <w:rPr>
                <w:b/>
              </w:rPr>
              <w:t xml:space="preserve"> </w:t>
            </w:r>
            <w:r>
              <w:t>the strategies used in day trading and momentum trading.</w:t>
            </w:r>
          </w:p>
        </w:tc>
        <w:tc>
          <w:tcPr>
            <w:tcW w:w="337" w:type="pct"/>
          </w:tcPr>
          <w:p w14:paraId="12848B1E" w14:textId="77777777" w:rsidR="00466991" w:rsidRPr="00120190" w:rsidRDefault="00466991" w:rsidP="00A45167">
            <w:pPr>
              <w:jc w:val="center"/>
            </w:pPr>
            <w:r w:rsidRPr="00120190">
              <w:t>CO3</w:t>
            </w:r>
          </w:p>
        </w:tc>
        <w:tc>
          <w:tcPr>
            <w:tcW w:w="271" w:type="pct"/>
          </w:tcPr>
          <w:p w14:paraId="01D9B75F" w14:textId="77777777" w:rsidR="00466991" w:rsidRPr="00120190" w:rsidRDefault="00466991" w:rsidP="00A45167">
            <w:pPr>
              <w:jc w:val="center"/>
            </w:pPr>
            <w:r>
              <w:t>U</w:t>
            </w:r>
          </w:p>
        </w:tc>
        <w:tc>
          <w:tcPr>
            <w:tcW w:w="277" w:type="pct"/>
          </w:tcPr>
          <w:p w14:paraId="185C7734" w14:textId="77777777" w:rsidR="00466991" w:rsidRPr="00120190" w:rsidRDefault="00466991" w:rsidP="00A45167">
            <w:pPr>
              <w:jc w:val="center"/>
            </w:pPr>
            <w:r w:rsidRPr="00120190">
              <w:t>10</w:t>
            </w:r>
          </w:p>
        </w:tc>
      </w:tr>
      <w:tr w:rsidR="00466991" w:rsidRPr="00120190" w14:paraId="7FA65DE6" w14:textId="77777777" w:rsidTr="009869BB">
        <w:trPr>
          <w:trHeight w:val="283"/>
        </w:trPr>
        <w:tc>
          <w:tcPr>
            <w:tcW w:w="265" w:type="pct"/>
          </w:tcPr>
          <w:p w14:paraId="2BF9D9B3" w14:textId="77777777" w:rsidR="00466991" w:rsidRPr="00120190" w:rsidRDefault="00466991" w:rsidP="00A45167">
            <w:pPr>
              <w:jc w:val="center"/>
            </w:pPr>
          </w:p>
        </w:tc>
        <w:tc>
          <w:tcPr>
            <w:tcW w:w="3850" w:type="pct"/>
          </w:tcPr>
          <w:p w14:paraId="2B2183E4" w14:textId="77777777" w:rsidR="00466991" w:rsidRPr="00E06435" w:rsidRDefault="00466991" w:rsidP="00A45167">
            <w:pPr>
              <w:jc w:val="center"/>
              <w:rPr>
                <w:b/>
              </w:rPr>
            </w:pPr>
            <w:r w:rsidRPr="00E06435">
              <w:rPr>
                <w:b/>
              </w:rPr>
              <w:t>(OR)</w:t>
            </w:r>
          </w:p>
        </w:tc>
        <w:tc>
          <w:tcPr>
            <w:tcW w:w="337" w:type="pct"/>
          </w:tcPr>
          <w:p w14:paraId="3FCD8FD4" w14:textId="77777777" w:rsidR="00466991" w:rsidRPr="00120190" w:rsidRDefault="00466991" w:rsidP="00A45167">
            <w:pPr>
              <w:jc w:val="center"/>
            </w:pPr>
          </w:p>
        </w:tc>
        <w:tc>
          <w:tcPr>
            <w:tcW w:w="271" w:type="pct"/>
          </w:tcPr>
          <w:p w14:paraId="4C13953A" w14:textId="77777777" w:rsidR="00466991" w:rsidRPr="00120190" w:rsidRDefault="00466991" w:rsidP="00A45167">
            <w:pPr>
              <w:jc w:val="center"/>
            </w:pPr>
          </w:p>
        </w:tc>
        <w:tc>
          <w:tcPr>
            <w:tcW w:w="277" w:type="pct"/>
          </w:tcPr>
          <w:p w14:paraId="2650AA6A" w14:textId="77777777" w:rsidR="00466991" w:rsidRPr="00120190" w:rsidRDefault="00466991" w:rsidP="00A45167">
            <w:pPr>
              <w:jc w:val="center"/>
            </w:pPr>
          </w:p>
        </w:tc>
      </w:tr>
      <w:tr w:rsidR="00466991" w:rsidRPr="00120190" w14:paraId="5282836D" w14:textId="77777777" w:rsidTr="009869BB">
        <w:trPr>
          <w:trHeight w:val="283"/>
        </w:trPr>
        <w:tc>
          <w:tcPr>
            <w:tcW w:w="265" w:type="pct"/>
          </w:tcPr>
          <w:p w14:paraId="2C6D4601" w14:textId="77777777" w:rsidR="00466991" w:rsidRPr="00120190" w:rsidRDefault="00466991" w:rsidP="00A45167">
            <w:pPr>
              <w:jc w:val="center"/>
            </w:pPr>
            <w:r w:rsidRPr="00120190">
              <w:t>9.</w:t>
            </w:r>
          </w:p>
        </w:tc>
        <w:tc>
          <w:tcPr>
            <w:tcW w:w="3850" w:type="pct"/>
            <w:vAlign w:val="bottom"/>
          </w:tcPr>
          <w:p w14:paraId="77235B2B" w14:textId="77777777" w:rsidR="00466991" w:rsidRPr="00917AED" w:rsidRDefault="00466991" w:rsidP="00A45167">
            <w:pPr>
              <w:jc w:val="both"/>
            </w:pPr>
            <w:r w:rsidRPr="00917AED">
              <w:rPr>
                <w:rStyle w:val="Strong"/>
              </w:rPr>
              <w:t>Analyze</w:t>
            </w:r>
            <w:r w:rsidRPr="00917AED">
              <w:t xml:space="preserve"> the Money Flow Index and provide its interpretation.</w:t>
            </w:r>
          </w:p>
        </w:tc>
        <w:tc>
          <w:tcPr>
            <w:tcW w:w="337" w:type="pct"/>
          </w:tcPr>
          <w:p w14:paraId="226D736A" w14:textId="77777777" w:rsidR="00466991" w:rsidRPr="00120190" w:rsidRDefault="00466991" w:rsidP="00A45167">
            <w:pPr>
              <w:jc w:val="center"/>
            </w:pPr>
            <w:r w:rsidRPr="00120190">
              <w:t>CO4</w:t>
            </w:r>
          </w:p>
        </w:tc>
        <w:tc>
          <w:tcPr>
            <w:tcW w:w="271" w:type="pct"/>
          </w:tcPr>
          <w:p w14:paraId="5BF16779" w14:textId="77777777" w:rsidR="00466991" w:rsidRPr="00120190" w:rsidRDefault="00466991" w:rsidP="00A45167">
            <w:pPr>
              <w:jc w:val="center"/>
            </w:pPr>
            <w:r>
              <w:t>An</w:t>
            </w:r>
          </w:p>
        </w:tc>
        <w:tc>
          <w:tcPr>
            <w:tcW w:w="277" w:type="pct"/>
          </w:tcPr>
          <w:p w14:paraId="571B6F1D" w14:textId="77777777" w:rsidR="00466991" w:rsidRPr="00120190" w:rsidRDefault="00466991" w:rsidP="00A45167">
            <w:pPr>
              <w:jc w:val="center"/>
            </w:pPr>
            <w:r w:rsidRPr="00120190">
              <w:t>10</w:t>
            </w:r>
          </w:p>
        </w:tc>
      </w:tr>
      <w:tr w:rsidR="00466991" w:rsidRPr="00120190" w14:paraId="1500F1D0" w14:textId="77777777" w:rsidTr="009869BB">
        <w:trPr>
          <w:trHeight w:val="283"/>
        </w:trPr>
        <w:tc>
          <w:tcPr>
            <w:tcW w:w="265" w:type="pct"/>
          </w:tcPr>
          <w:p w14:paraId="73F8C8E8" w14:textId="77777777" w:rsidR="00466991" w:rsidRPr="00120190" w:rsidRDefault="00466991" w:rsidP="00A45167">
            <w:pPr>
              <w:jc w:val="center"/>
            </w:pPr>
          </w:p>
        </w:tc>
        <w:tc>
          <w:tcPr>
            <w:tcW w:w="3850" w:type="pct"/>
            <w:vAlign w:val="bottom"/>
          </w:tcPr>
          <w:p w14:paraId="2A406418" w14:textId="77777777" w:rsidR="00466991" w:rsidRPr="00917AED" w:rsidRDefault="00466991" w:rsidP="00A45167">
            <w:pPr>
              <w:jc w:val="both"/>
              <w:rPr>
                <w:rStyle w:val="Strong"/>
                <w:b w:val="0"/>
              </w:rPr>
            </w:pPr>
          </w:p>
        </w:tc>
        <w:tc>
          <w:tcPr>
            <w:tcW w:w="337" w:type="pct"/>
          </w:tcPr>
          <w:p w14:paraId="034CB148" w14:textId="77777777" w:rsidR="00466991" w:rsidRPr="00120190" w:rsidRDefault="00466991" w:rsidP="00A45167">
            <w:pPr>
              <w:jc w:val="center"/>
            </w:pPr>
          </w:p>
        </w:tc>
        <w:tc>
          <w:tcPr>
            <w:tcW w:w="271" w:type="pct"/>
          </w:tcPr>
          <w:p w14:paraId="3039D25A" w14:textId="77777777" w:rsidR="00466991" w:rsidRDefault="00466991" w:rsidP="00A45167">
            <w:pPr>
              <w:jc w:val="center"/>
            </w:pPr>
          </w:p>
        </w:tc>
        <w:tc>
          <w:tcPr>
            <w:tcW w:w="277" w:type="pct"/>
          </w:tcPr>
          <w:p w14:paraId="35478D35" w14:textId="77777777" w:rsidR="00466991" w:rsidRPr="00120190" w:rsidRDefault="00466991" w:rsidP="00A45167">
            <w:pPr>
              <w:jc w:val="center"/>
            </w:pPr>
          </w:p>
        </w:tc>
      </w:tr>
      <w:tr w:rsidR="00466991" w:rsidRPr="00120190" w14:paraId="7CF0C8E6" w14:textId="77777777" w:rsidTr="009869BB">
        <w:trPr>
          <w:trHeight w:val="283"/>
        </w:trPr>
        <w:tc>
          <w:tcPr>
            <w:tcW w:w="265" w:type="pct"/>
          </w:tcPr>
          <w:p w14:paraId="60497DF2" w14:textId="77777777" w:rsidR="00466991" w:rsidRPr="00120190" w:rsidRDefault="00466991" w:rsidP="006A2C40">
            <w:pPr>
              <w:jc w:val="center"/>
            </w:pPr>
            <w:r w:rsidRPr="00120190">
              <w:t>10.</w:t>
            </w:r>
          </w:p>
        </w:tc>
        <w:tc>
          <w:tcPr>
            <w:tcW w:w="3850" w:type="pct"/>
            <w:vAlign w:val="bottom"/>
          </w:tcPr>
          <w:p w14:paraId="7E718E64" w14:textId="77777777" w:rsidR="00466991" w:rsidRPr="00917AED" w:rsidRDefault="00466991" w:rsidP="00917AED">
            <w:pPr>
              <w:spacing w:before="100" w:beforeAutospacing="1" w:after="100" w:afterAutospacing="1"/>
              <w:rPr>
                <w:b/>
                <w:lang w:val="en-IN" w:eastAsia="en-IN"/>
              </w:rPr>
            </w:pPr>
            <w:r>
              <w:rPr>
                <w:bCs/>
                <w:lang w:val="en-IN" w:eastAsia="en-IN"/>
              </w:rPr>
              <w:t xml:space="preserve">Analyze </w:t>
            </w:r>
            <w:r w:rsidRPr="006C37C0">
              <w:rPr>
                <w:lang w:val="en-IN" w:eastAsia="en-IN"/>
              </w:rPr>
              <w:t>the characteristics of a dominant trend when rising and declining</w:t>
            </w:r>
            <w:r w:rsidRPr="006C37C0">
              <w:rPr>
                <w:b/>
                <w:lang w:val="en-IN" w:eastAsia="en-IN"/>
              </w:rPr>
              <w:t>.</w:t>
            </w:r>
          </w:p>
        </w:tc>
        <w:tc>
          <w:tcPr>
            <w:tcW w:w="337" w:type="pct"/>
          </w:tcPr>
          <w:p w14:paraId="65709E98" w14:textId="77777777" w:rsidR="00466991" w:rsidRPr="00120190" w:rsidRDefault="00466991" w:rsidP="006A2C40">
            <w:pPr>
              <w:jc w:val="center"/>
            </w:pPr>
            <w:r w:rsidRPr="00120190">
              <w:t>CO5</w:t>
            </w:r>
          </w:p>
        </w:tc>
        <w:tc>
          <w:tcPr>
            <w:tcW w:w="271" w:type="pct"/>
          </w:tcPr>
          <w:p w14:paraId="2C810842" w14:textId="77777777" w:rsidR="00466991" w:rsidRPr="00120190" w:rsidRDefault="00466991" w:rsidP="006A2C40">
            <w:pPr>
              <w:jc w:val="center"/>
            </w:pPr>
            <w:r>
              <w:t>An</w:t>
            </w:r>
          </w:p>
        </w:tc>
        <w:tc>
          <w:tcPr>
            <w:tcW w:w="277" w:type="pct"/>
          </w:tcPr>
          <w:p w14:paraId="6D269A0D" w14:textId="77777777" w:rsidR="00466991" w:rsidRPr="00120190" w:rsidRDefault="00466991" w:rsidP="006A2C40">
            <w:pPr>
              <w:jc w:val="center"/>
            </w:pPr>
            <w:r w:rsidRPr="00120190">
              <w:t>10</w:t>
            </w:r>
          </w:p>
        </w:tc>
      </w:tr>
      <w:tr w:rsidR="00466991" w:rsidRPr="00120190" w14:paraId="633153E6" w14:textId="77777777" w:rsidTr="009869BB">
        <w:trPr>
          <w:trHeight w:val="283"/>
        </w:trPr>
        <w:tc>
          <w:tcPr>
            <w:tcW w:w="265" w:type="pct"/>
          </w:tcPr>
          <w:p w14:paraId="3C581A36" w14:textId="77777777" w:rsidR="00466991" w:rsidRPr="00120190" w:rsidRDefault="00466991" w:rsidP="006A2C40">
            <w:pPr>
              <w:jc w:val="center"/>
            </w:pPr>
          </w:p>
        </w:tc>
        <w:tc>
          <w:tcPr>
            <w:tcW w:w="3850" w:type="pct"/>
          </w:tcPr>
          <w:p w14:paraId="1AF270CC" w14:textId="77777777" w:rsidR="00466991" w:rsidRPr="00E06435" w:rsidRDefault="00466991" w:rsidP="006A2C40">
            <w:pPr>
              <w:jc w:val="center"/>
              <w:rPr>
                <w:b/>
              </w:rPr>
            </w:pPr>
            <w:r w:rsidRPr="00E06435">
              <w:rPr>
                <w:b/>
              </w:rPr>
              <w:t>(OR)</w:t>
            </w:r>
          </w:p>
        </w:tc>
        <w:tc>
          <w:tcPr>
            <w:tcW w:w="337" w:type="pct"/>
          </w:tcPr>
          <w:p w14:paraId="61DDFA27" w14:textId="77777777" w:rsidR="00466991" w:rsidRPr="00120190" w:rsidRDefault="00466991" w:rsidP="006A2C40">
            <w:pPr>
              <w:jc w:val="center"/>
            </w:pPr>
          </w:p>
        </w:tc>
        <w:tc>
          <w:tcPr>
            <w:tcW w:w="271" w:type="pct"/>
          </w:tcPr>
          <w:p w14:paraId="1BD2A547" w14:textId="77777777" w:rsidR="00466991" w:rsidRPr="00120190" w:rsidRDefault="00466991" w:rsidP="006A2C40">
            <w:pPr>
              <w:jc w:val="center"/>
            </w:pPr>
          </w:p>
        </w:tc>
        <w:tc>
          <w:tcPr>
            <w:tcW w:w="277" w:type="pct"/>
          </w:tcPr>
          <w:p w14:paraId="7B1B58F9" w14:textId="77777777" w:rsidR="00466991" w:rsidRPr="00120190" w:rsidRDefault="00466991" w:rsidP="006A2C40">
            <w:pPr>
              <w:jc w:val="center"/>
            </w:pPr>
          </w:p>
        </w:tc>
      </w:tr>
      <w:tr w:rsidR="00466991" w:rsidRPr="00120190" w14:paraId="390E0A91" w14:textId="77777777" w:rsidTr="009869BB">
        <w:trPr>
          <w:trHeight w:val="283"/>
        </w:trPr>
        <w:tc>
          <w:tcPr>
            <w:tcW w:w="265" w:type="pct"/>
          </w:tcPr>
          <w:p w14:paraId="766C79BD" w14:textId="77777777" w:rsidR="00466991" w:rsidRPr="00120190" w:rsidRDefault="00466991" w:rsidP="006A2C40">
            <w:pPr>
              <w:jc w:val="center"/>
            </w:pPr>
            <w:r w:rsidRPr="00120190">
              <w:t>11.</w:t>
            </w:r>
          </w:p>
        </w:tc>
        <w:tc>
          <w:tcPr>
            <w:tcW w:w="3850" w:type="pct"/>
          </w:tcPr>
          <w:p w14:paraId="3A874A09" w14:textId="77777777" w:rsidR="00466991" w:rsidRPr="006A2C40" w:rsidRDefault="00466991" w:rsidP="006A2C40">
            <w:pPr>
              <w:contextualSpacing/>
              <w:jc w:val="both"/>
            </w:pPr>
            <w:r>
              <w:t>Explain</w:t>
            </w:r>
            <w:r w:rsidRPr="006A2C40">
              <w:t xml:space="preserve"> the advantages and disadvantages of day trading.</w:t>
            </w:r>
          </w:p>
        </w:tc>
        <w:tc>
          <w:tcPr>
            <w:tcW w:w="337" w:type="pct"/>
          </w:tcPr>
          <w:p w14:paraId="73301734" w14:textId="77777777" w:rsidR="00466991" w:rsidRPr="00120190" w:rsidRDefault="00466991" w:rsidP="006A2C40">
            <w:pPr>
              <w:jc w:val="center"/>
            </w:pPr>
            <w:r w:rsidRPr="00120190">
              <w:t>CO6</w:t>
            </w:r>
          </w:p>
        </w:tc>
        <w:tc>
          <w:tcPr>
            <w:tcW w:w="271" w:type="pct"/>
          </w:tcPr>
          <w:p w14:paraId="16F7213A" w14:textId="77777777" w:rsidR="00466991" w:rsidRPr="00120190" w:rsidRDefault="00466991" w:rsidP="006A2C40">
            <w:pPr>
              <w:jc w:val="center"/>
            </w:pPr>
            <w:r w:rsidRPr="00120190">
              <w:t>U</w:t>
            </w:r>
          </w:p>
        </w:tc>
        <w:tc>
          <w:tcPr>
            <w:tcW w:w="277" w:type="pct"/>
          </w:tcPr>
          <w:p w14:paraId="21C260F3" w14:textId="77777777" w:rsidR="00466991" w:rsidRPr="00120190" w:rsidRDefault="00466991" w:rsidP="006A2C40">
            <w:pPr>
              <w:jc w:val="center"/>
            </w:pPr>
            <w:r w:rsidRPr="00120190">
              <w:t>10</w:t>
            </w:r>
          </w:p>
        </w:tc>
      </w:tr>
      <w:tr w:rsidR="00466991" w:rsidRPr="00120190" w14:paraId="47BE8B0B" w14:textId="77777777" w:rsidTr="008F2C3D">
        <w:trPr>
          <w:trHeight w:val="552"/>
        </w:trPr>
        <w:tc>
          <w:tcPr>
            <w:tcW w:w="5000" w:type="pct"/>
            <w:gridSpan w:val="5"/>
          </w:tcPr>
          <w:p w14:paraId="6AB830AB" w14:textId="77777777" w:rsidR="00466991" w:rsidRPr="006A2C40" w:rsidRDefault="00466991" w:rsidP="006A2C40">
            <w:pPr>
              <w:jc w:val="center"/>
              <w:rPr>
                <w:b/>
                <w:u w:val="single"/>
              </w:rPr>
            </w:pPr>
            <w:r w:rsidRPr="006A2C40">
              <w:rPr>
                <w:b/>
                <w:u w:val="single"/>
              </w:rPr>
              <w:t>PART – C (3 X 20 = 60 MARKS)</w:t>
            </w:r>
          </w:p>
          <w:p w14:paraId="373001B7" w14:textId="77777777" w:rsidR="00466991" w:rsidRPr="006A2C40" w:rsidRDefault="00466991" w:rsidP="006A2C40">
            <w:pPr>
              <w:jc w:val="center"/>
              <w:rPr>
                <w:b/>
              </w:rPr>
            </w:pPr>
            <w:r w:rsidRPr="006A2C40">
              <w:rPr>
                <w:b/>
              </w:rPr>
              <w:t>(Answer any three Questions)</w:t>
            </w:r>
          </w:p>
        </w:tc>
      </w:tr>
      <w:tr w:rsidR="00466991" w:rsidRPr="00120190" w14:paraId="00C6B96B" w14:textId="77777777" w:rsidTr="00725252">
        <w:trPr>
          <w:trHeight w:val="283"/>
        </w:trPr>
        <w:tc>
          <w:tcPr>
            <w:tcW w:w="265" w:type="pct"/>
          </w:tcPr>
          <w:p w14:paraId="73E8FC5C" w14:textId="77777777" w:rsidR="00466991" w:rsidRPr="00120190" w:rsidRDefault="00466991" w:rsidP="006A2C40">
            <w:pPr>
              <w:jc w:val="center"/>
            </w:pPr>
            <w:r w:rsidRPr="00120190">
              <w:t>12.</w:t>
            </w:r>
          </w:p>
        </w:tc>
        <w:tc>
          <w:tcPr>
            <w:tcW w:w="3850" w:type="pct"/>
          </w:tcPr>
          <w:p w14:paraId="4C264DAE" w14:textId="77777777" w:rsidR="00466991" w:rsidRPr="006A2C40" w:rsidRDefault="00466991" w:rsidP="006A2C40">
            <w:pPr>
              <w:contextualSpacing/>
              <w:jc w:val="both"/>
            </w:pPr>
            <w:r w:rsidRPr="006A2C40">
              <w:t>Distinguish between One candle pattern and three candle patterns.</w:t>
            </w:r>
          </w:p>
        </w:tc>
        <w:tc>
          <w:tcPr>
            <w:tcW w:w="337" w:type="pct"/>
          </w:tcPr>
          <w:p w14:paraId="747EFA94" w14:textId="77777777" w:rsidR="00466991" w:rsidRPr="00120190" w:rsidRDefault="00466991" w:rsidP="006A2C40">
            <w:pPr>
              <w:jc w:val="center"/>
            </w:pPr>
            <w:r w:rsidRPr="00120190">
              <w:t>CO1</w:t>
            </w:r>
          </w:p>
        </w:tc>
        <w:tc>
          <w:tcPr>
            <w:tcW w:w="271" w:type="pct"/>
          </w:tcPr>
          <w:p w14:paraId="465FEEF6" w14:textId="77777777" w:rsidR="00466991" w:rsidRPr="00120190" w:rsidRDefault="00466991" w:rsidP="006A2C40">
            <w:pPr>
              <w:jc w:val="center"/>
            </w:pPr>
            <w:r>
              <w:t>An</w:t>
            </w:r>
          </w:p>
        </w:tc>
        <w:tc>
          <w:tcPr>
            <w:tcW w:w="277" w:type="pct"/>
          </w:tcPr>
          <w:p w14:paraId="695F1C1F" w14:textId="77777777" w:rsidR="00466991" w:rsidRPr="00120190" w:rsidRDefault="00466991" w:rsidP="006A2C40">
            <w:pPr>
              <w:jc w:val="center"/>
            </w:pPr>
            <w:r>
              <w:t>20</w:t>
            </w:r>
          </w:p>
        </w:tc>
      </w:tr>
      <w:tr w:rsidR="00466991" w:rsidRPr="00120190" w14:paraId="13D82A50" w14:textId="77777777" w:rsidTr="00725252">
        <w:trPr>
          <w:trHeight w:val="283"/>
        </w:trPr>
        <w:tc>
          <w:tcPr>
            <w:tcW w:w="265" w:type="pct"/>
          </w:tcPr>
          <w:p w14:paraId="62C3DD6A" w14:textId="77777777" w:rsidR="00466991" w:rsidRPr="00120190" w:rsidRDefault="00466991" w:rsidP="006A2C40">
            <w:pPr>
              <w:jc w:val="center"/>
            </w:pPr>
          </w:p>
        </w:tc>
        <w:tc>
          <w:tcPr>
            <w:tcW w:w="3850" w:type="pct"/>
          </w:tcPr>
          <w:p w14:paraId="0F121769" w14:textId="77777777" w:rsidR="00466991" w:rsidRPr="006A2C40" w:rsidRDefault="00466991" w:rsidP="006A2C40">
            <w:pPr>
              <w:jc w:val="both"/>
            </w:pPr>
          </w:p>
        </w:tc>
        <w:tc>
          <w:tcPr>
            <w:tcW w:w="337" w:type="pct"/>
          </w:tcPr>
          <w:p w14:paraId="4418C54D" w14:textId="77777777" w:rsidR="00466991" w:rsidRPr="00120190" w:rsidRDefault="00466991" w:rsidP="006A2C40">
            <w:pPr>
              <w:jc w:val="center"/>
            </w:pPr>
          </w:p>
        </w:tc>
        <w:tc>
          <w:tcPr>
            <w:tcW w:w="271" w:type="pct"/>
          </w:tcPr>
          <w:p w14:paraId="0555F09F" w14:textId="77777777" w:rsidR="00466991" w:rsidRPr="00120190" w:rsidRDefault="00466991" w:rsidP="006A2C40">
            <w:pPr>
              <w:jc w:val="center"/>
            </w:pPr>
          </w:p>
        </w:tc>
        <w:tc>
          <w:tcPr>
            <w:tcW w:w="277" w:type="pct"/>
          </w:tcPr>
          <w:p w14:paraId="4CFCA87A" w14:textId="77777777" w:rsidR="00466991" w:rsidRPr="00120190" w:rsidRDefault="00466991" w:rsidP="006A2C40">
            <w:pPr>
              <w:jc w:val="center"/>
            </w:pPr>
          </w:p>
        </w:tc>
      </w:tr>
      <w:tr w:rsidR="00466991" w:rsidRPr="00120190" w14:paraId="47A6F68F" w14:textId="77777777" w:rsidTr="00725252">
        <w:trPr>
          <w:trHeight w:val="283"/>
        </w:trPr>
        <w:tc>
          <w:tcPr>
            <w:tcW w:w="265" w:type="pct"/>
          </w:tcPr>
          <w:p w14:paraId="66DBF84E" w14:textId="77777777" w:rsidR="00466991" w:rsidRPr="00120190" w:rsidRDefault="00466991" w:rsidP="006A2C40">
            <w:pPr>
              <w:jc w:val="center"/>
            </w:pPr>
            <w:r w:rsidRPr="00120190">
              <w:t>13.</w:t>
            </w:r>
          </w:p>
        </w:tc>
        <w:tc>
          <w:tcPr>
            <w:tcW w:w="3850" w:type="pct"/>
          </w:tcPr>
          <w:p w14:paraId="1FD1BFD9" w14:textId="77777777" w:rsidR="00466991" w:rsidRPr="006A2C40" w:rsidRDefault="00466991" w:rsidP="006A2C40">
            <w:pPr>
              <w:jc w:val="both"/>
            </w:pPr>
            <w:r w:rsidRPr="00917AED">
              <w:rPr>
                <w:rStyle w:val="Strong"/>
              </w:rPr>
              <w:t>Illustrate</w:t>
            </w:r>
            <w:r w:rsidRPr="00917AED">
              <w:rPr>
                <w:b/>
              </w:rPr>
              <w:t xml:space="preserve"> </w:t>
            </w:r>
            <w:r>
              <w:t>the Double Top and Double Bottom patterns with supporting charts and analyze their significance in market trends.</w:t>
            </w:r>
          </w:p>
        </w:tc>
        <w:tc>
          <w:tcPr>
            <w:tcW w:w="337" w:type="pct"/>
          </w:tcPr>
          <w:p w14:paraId="4CB9B6CE" w14:textId="77777777" w:rsidR="00466991" w:rsidRPr="00120190" w:rsidRDefault="00466991" w:rsidP="006A2C40">
            <w:pPr>
              <w:jc w:val="center"/>
            </w:pPr>
            <w:r w:rsidRPr="00120190">
              <w:t>CO2</w:t>
            </w:r>
          </w:p>
        </w:tc>
        <w:tc>
          <w:tcPr>
            <w:tcW w:w="271" w:type="pct"/>
          </w:tcPr>
          <w:p w14:paraId="0BA6E7E9" w14:textId="77777777" w:rsidR="00466991" w:rsidRPr="00120190" w:rsidRDefault="00466991" w:rsidP="006A2C40">
            <w:pPr>
              <w:jc w:val="center"/>
            </w:pPr>
            <w:r>
              <w:t>An</w:t>
            </w:r>
          </w:p>
        </w:tc>
        <w:tc>
          <w:tcPr>
            <w:tcW w:w="277" w:type="pct"/>
          </w:tcPr>
          <w:p w14:paraId="1D1B9EC7" w14:textId="77777777" w:rsidR="00466991" w:rsidRPr="00120190" w:rsidRDefault="00466991" w:rsidP="006A2C40">
            <w:pPr>
              <w:jc w:val="center"/>
            </w:pPr>
            <w:r w:rsidRPr="00120190">
              <w:t>20</w:t>
            </w:r>
          </w:p>
        </w:tc>
      </w:tr>
      <w:tr w:rsidR="00466991" w:rsidRPr="00120190" w14:paraId="030184EF" w14:textId="77777777" w:rsidTr="00725252">
        <w:trPr>
          <w:trHeight w:val="283"/>
        </w:trPr>
        <w:tc>
          <w:tcPr>
            <w:tcW w:w="265" w:type="pct"/>
          </w:tcPr>
          <w:p w14:paraId="6B4DA39D" w14:textId="77777777" w:rsidR="00466991" w:rsidRPr="00120190" w:rsidRDefault="00466991" w:rsidP="006A2C40">
            <w:pPr>
              <w:jc w:val="center"/>
            </w:pPr>
          </w:p>
        </w:tc>
        <w:tc>
          <w:tcPr>
            <w:tcW w:w="3850" w:type="pct"/>
          </w:tcPr>
          <w:p w14:paraId="1C8AABCF" w14:textId="77777777" w:rsidR="00466991" w:rsidRPr="006A2C40" w:rsidRDefault="00466991" w:rsidP="006A2C40">
            <w:pPr>
              <w:jc w:val="both"/>
            </w:pPr>
          </w:p>
        </w:tc>
        <w:tc>
          <w:tcPr>
            <w:tcW w:w="337" w:type="pct"/>
          </w:tcPr>
          <w:p w14:paraId="0EEDDBB9" w14:textId="77777777" w:rsidR="00466991" w:rsidRPr="00120190" w:rsidRDefault="00466991" w:rsidP="006A2C40">
            <w:pPr>
              <w:jc w:val="center"/>
            </w:pPr>
          </w:p>
        </w:tc>
        <w:tc>
          <w:tcPr>
            <w:tcW w:w="271" w:type="pct"/>
          </w:tcPr>
          <w:p w14:paraId="56131289" w14:textId="77777777" w:rsidR="00466991" w:rsidRPr="00120190" w:rsidRDefault="00466991" w:rsidP="006A2C40">
            <w:pPr>
              <w:jc w:val="center"/>
            </w:pPr>
          </w:p>
        </w:tc>
        <w:tc>
          <w:tcPr>
            <w:tcW w:w="277" w:type="pct"/>
          </w:tcPr>
          <w:p w14:paraId="34BAF2CD" w14:textId="77777777" w:rsidR="00466991" w:rsidRPr="00120190" w:rsidRDefault="00466991" w:rsidP="006A2C40">
            <w:pPr>
              <w:jc w:val="center"/>
            </w:pPr>
          </w:p>
        </w:tc>
      </w:tr>
      <w:tr w:rsidR="00466991" w:rsidRPr="00120190" w14:paraId="43ABFC46" w14:textId="77777777" w:rsidTr="00911E5F">
        <w:trPr>
          <w:trHeight w:val="283"/>
        </w:trPr>
        <w:tc>
          <w:tcPr>
            <w:tcW w:w="265" w:type="pct"/>
          </w:tcPr>
          <w:p w14:paraId="6C556BDC" w14:textId="77777777" w:rsidR="00466991" w:rsidRPr="00120190" w:rsidRDefault="00466991" w:rsidP="00917AED">
            <w:pPr>
              <w:jc w:val="center"/>
            </w:pPr>
            <w:r w:rsidRPr="00120190">
              <w:t>14.</w:t>
            </w:r>
          </w:p>
        </w:tc>
        <w:tc>
          <w:tcPr>
            <w:tcW w:w="3850" w:type="pct"/>
          </w:tcPr>
          <w:p w14:paraId="2417C91E" w14:textId="77777777" w:rsidR="00466991" w:rsidRPr="00755329" w:rsidRDefault="00466991" w:rsidP="00917AED">
            <w:pPr>
              <w:jc w:val="both"/>
            </w:pPr>
            <w:r w:rsidRPr="00755329">
              <w:rPr>
                <w:rStyle w:val="Strong"/>
              </w:rPr>
              <w:t>Analyze</w:t>
            </w:r>
            <w:r w:rsidRPr="00755329">
              <w:t xml:space="preserve"> the Stochastic Indicator and interpret its role in market trends.</w:t>
            </w:r>
          </w:p>
        </w:tc>
        <w:tc>
          <w:tcPr>
            <w:tcW w:w="337" w:type="pct"/>
          </w:tcPr>
          <w:p w14:paraId="3F8B478F" w14:textId="77777777" w:rsidR="00466991" w:rsidRPr="00120190" w:rsidRDefault="00466991" w:rsidP="00917AED">
            <w:pPr>
              <w:jc w:val="center"/>
            </w:pPr>
            <w:r w:rsidRPr="00120190">
              <w:t>CO3</w:t>
            </w:r>
          </w:p>
        </w:tc>
        <w:tc>
          <w:tcPr>
            <w:tcW w:w="271" w:type="pct"/>
          </w:tcPr>
          <w:p w14:paraId="5D45139C" w14:textId="77777777" w:rsidR="00466991" w:rsidRPr="00120190" w:rsidRDefault="00466991" w:rsidP="00917AED">
            <w:pPr>
              <w:jc w:val="center"/>
            </w:pPr>
            <w:r>
              <w:t>An</w:t>
            </w:r>
          </w:p>
        </w:tc>
        <w:tc>
          <w:tcPr>
            <w:tcW w:w="277" w:type="pct"/>
          </w:tcPr>
          <w:p w14:paraId="3E0E3FA2" w14:textId="77777777" w:rsidR="00466991" w:rsidRPr="00120190" w:rsidRDefault="00466991" w:rsidP="00917AED">
            <w:pPr>
              <w:jc w:val="center"/>
            </w:pPr>
            <w:r w:rsidRPr="00120190">
              <w:t>20</w:t>
            </w:r>
          </w:p>
        </w:tc>
      </w:tr>
      <w:tr w:rsidR="00466991" w:rsidRPr="00120190" w14:paraId="688DE550" w14:textId="77777777" w:rsidTr="00725252">
        <w:trPr>
          <w:trHeight w:val="283"/>
        </w:trPr>
        <w:tc>
          <w:tcPr>
            <w:tcW w:w="265" w:type="pct"/>
          </w:tcPr>
          <w:p w14:paraId="37F9DBC7" w14:textId="77777777" w:rsidR="00466991" w:rsidRPr="00120190" w:rsidRDefault="00466991" w:rsidP="00917AED">
            <w:pPr>
              <w:jc w:val="center"/>
            </w:pPr>
          </w:p>
        </w:tc>
        <w:tc>
          <w:tcPr>
            <w:tcW w:w="3850" w:type="pct"/>
          </w:tcPr>
          <w:p w14:paraId="07712CAD" w14:textId="77777777" w:rsidR="00466991" w:rsidRPr="00755329" w:rsidRDefault="00466991" w:rsidP="00917AED">
            <w:pPr>
              <w:jc w:val="both"/>
            </w:pPr>
          </w:p>
        </w:tc>
        <w:tc>
          <w:tcPr>
            <w:tcW w:w="337" w:type="pct"/>
          </w:tcPr>
          <w:p w14:paraId="1BCB91FC" w14:textId="77777777" w:rsidR="00466991" w:rsidRPr="00120190" w:rsidRDefault="00466991" w:rsidP="00917AED">
            <w:pPr>
              <w:jc w:val="center"/>
            </w:pPr>
          </w:p>
        </w:tc>
        <w:tc>
          <w:tcPr>
            <w:tcW w:w="271" w:type="pct"/>
          </w:tcPr>
          <w:p w14:paraId="6BAC3FAB" w14:textId="77777777" w:rsidR="00466991" w:rsidRPr="00120190" w:rsidRDefault="00466991" w:rsidP="00917AED">
            <w:pPr>
              <w:jc w:val="center"/>
            </w:pPr>
          </w:p>
        </w:tc>
        <w:tc>
          <w:tcPr>
            <w:tcW w:w="277" w:type="pct"/>
          </w:tcPr>
          <w:p w14:paraId="4A137C21" w14:textId="77777777" w:rsidR="00466991" w:rsidRPr="00120190" w:rsidRDefault="00466991" w:rsidP="00917AED">
            <w:pPr>
              <w:jc w:val="center"/>
            </w:pPr>
          </w:p>
        </w:tc>
      </w:tr>
      <w:tr w:rsidR="00466991" w:rsidRPr="00120190" w14:paraId="3CC477E7" w14:textId="77777777" w:rsidTr="00725252">
        <w:trPr>
          <w:trHeight w:val="283"/>
        </w:trPr>
        <w:tc>
          <w:tcPr>
            <w:tcW w:w="265" w:type="pct"/>
          </w:tcPr>
          <w:p w14:paraId="26A31A69" w14:textId="77777777" w:rsidR="00466991" w:rsidRPr="00120190" w:rsidRDefault="00466991" w:rsidP="00917AED">
            <w:pPr>
              <w:jc w:val="center"/>
            </w:pPr>
            <w:r w:rsidRPr="00120190">
              <w:t>15.</w:t>
            </w:r>
          </w:p>
        </w:tc>
        <w:tc>
          <w:tcPr>
            <w:tcW w:w="3850" w:type="pct"/>
          </w:tcPr>
          <w:p w14:paraId="5A38FAA5" w14:textId="77777777" w:rsidR="00466991" w:rsidRPr="00755329" w:rsidRDefault="00466991" w:rsidP="00917AED">
            <w:pPr>
              <w:contextualSpacing/>
              <w:jc w:val="both"/>
            </w:pPr>
            <w:r w:rsidRPr="00755329">
              <w:rPr>
                <w:rStyle w:val="Strong"/>
              </w:rPr>
              <w:t>Evaluate</w:t>
            </w:r>
            <w:r w:rsidRPr="00755329">
              <w:t xml:space="preserve"> the Williams %R indicator and interpret its effectiveness in trading decisions.</w:t>
            </w:r>
          </w:p>
        </w:tc>
        <w:tc>
          <w:tcPr>
            <w:tcW w:w="337" w:type="pct"/>
          </w:tcPr>
          <w:p w14:paraId="56F4773D" w14:textId="77777777" w:rsidR="00466991" w:rsidRPr="00120190" w:rsidRDefault="00466991" w:rsidP="00917AED">
            <w:pPr>
              <w:jc w:val="center"/>
            </w:pPr>
            <w:r w:rsidRPr="00120190">
              <w:t>CO</w:t>
            </w:r>
            <w:r>
              <w:t>4</w:t>
            </w:r>
          </w:p>
        </w:tc>
        <w:tc>
          <w:tcPr>
            <w:tcW w:w="271" w:type="pct"/>
          </w:tcPr>
          <w:p w14:paraId="7B8F3D31" w14:textId="77777777" w:rsidR="00466991" w:rsidRPr="00120190" w:rsidRDefault="00466991" w:rsidP="00917AED">
            <w:pPr>
              <w:jc w:val="center"/>
            </w:pPr>
            <w:r>
              <w:t>E</w:t>
            </w:r>
          </w:p>
        </w:tc>
        <w:tc>
          <w:tcPr>
            <w:tcW w:w="277" w:type="pct"/>
          </w:tcPr>
          <w:p w14:paraId="412B7F6E" w14:textId="77777777" w:rsidR="00466991" w:rsidRPr="00120190" w:rsidRDefault="00466991" w:rsidP="00917AED">
            <w:pPr>
              <w:jc w:val="center"/>
            </w:pPr>
            <w:r w:rsidRPr="00120190">
              <w:t>20</w:t>
            </w:r>
          </w:p>
        </w:tc>
      </w:tr>
      <w:tr w:rsidR="00466991" w:rsidRPr="00120190" w14:paraId="16B1626A" w14:textId="77777777" w:rsidTr="00725252">
        <w:trPr>
          <w:trHeight w:val="283"/>
        </w:trPr>
        <w:tc>
          <w:tcPr>
            <w:tcW w:w="265" w:type="pct"/>
          </w:tcPr>
          <w:p w14:paraId="5838A3B2" w14:textId="77777777" w:rsidR="00466991" w:rsidRPr="00120190" w:rsidRDefault="00466991" w:rsidP="00917AED">
            <w:pPr>
              <w:jc w:val="center"/>
            </w:pPr>
          </w:p>
        </w:tc>
        <w:tc>
          <w:tcPr>
            <w:tcW w:w="3850" w:type="pct"/>
          </w:tcPr>
          <w:p w14:paraId="0FECC825" w14:textId="77777777" w:rsidR="00466991" w:rsidRPr="00755329" w:rsidRDefault="00466991" w:rsidP="00917AED">
            <w:pPr>
              <w:jc w:val="both"/>
            </w:pPr>
          </w:p>
        </w:tc>
        <w:tc>
          <w:tcPr>
            <w:tcW w:w="337" w:type="pct"/>
          </w:tcPr>
          <w:p w14:paraId="09C6FD2D" w14:textId="77777777" w:rsidR="00466991" w:rsidRPr="00120190" w:rsidRDefault="00466991" w:rsidP="00917AED">
            <w:pPr>
              <w:jc w:val="center"/>
            </w:pPr>
          </w:p>
        </w:tc>
        <w:tc>
          <w:tcPr>
            <w:tcW w:w="271" w:type="pct"/>
          </w:tcPr>
          <w:p w14:paraId="31EB50A2" w14:textId="77777777" w:rsidR="00466991" w:rsidRPr="00120190" w:rsidRDefault="00466991" w:rsidP="00917AED">
            <w:pPr>
              <w:jc w:val="center"/>
            </w:pPr>
          </w:p>
        </w:tc>
        <w:tc>
          <w:tcPr>
            <w:tcW w:w="277" w:type="pct"/>
          </w:tcPr>
          <w:p w14:paraId="2B8133EA" w14:textId="77777777" w:rsidR="00466991" w:rsidRPr="00120190" w:rsidRDefault="00466991" w:rsidP="00917AED">
            <w:pPr>
              <w:jc w:val="center"/>
            </w:pPr>
          </w:p>
        </w:tc>
      </w:tr>
      <w:tr w:rsidR="00466991" w:rsidRPr="00120190" w14:paraId="16B1D69F" w14:textId="77777777" w:rsidTr="00725252">
        <w:trPr>
          <w:trHeight w:val="283"/>
        </w:trPr>
        <w:tc>
          <w:tcPr>
            <w:tcW w:w="265" w:type="pct"/>
          </w:tcPr>
          <w:p w14:paraId="2E193E25" w14:textId="77777777" w:rsidR="00466991" w:rsidRPr="00120190" w:rsidRDefault="00466991" w:rsidP="00917AED">
            <w:pPr>
              <w:jc w:val="center"/>
            </w:pPr>
            <w:r w:rsidRPr="00120190">
              <w:t>16.</w:t>
            </w:r>
          </w:p>
        </w:tc>
        <w:tc>
          <w:tcPr>
            <w:tcW w:w="3850" w:type="pct"/>
          </w:tcPr>
          <w:p w14:paraId="1971EFC7" w14:textId="77777777" w:rsidR="00466991" w:rsidRPr="00755329" w:rsidRDefault="00466991" w:rsidP="00755329">
            <w:pPr>
              <w:rPr>
                <w:color w:val="000000" w:themeColor="text1"/>
              </w:rPr>
            </w:pPr>
            <w:r w:rsidRPr="00755329">
              <w:rPr>
                <w:rStyle w:val="Strong"/>
              </w:rPr>
              <w:t>Analyze</w:t>
            </w:r>
            <w:r w:rsidRPr="00755329">
              <w:t xml:space="preserve"> the Fibonacci relationship in technical analysis and examine how it influences the estimation of wavelengths in financial markets.</w:t>
            </w:r>
          </w:p>
        </w:tc>
        <w:tc>
          <w:tcPr>
            <w:tcW w:w="337" w:type="pct"/>
          </w:tcPr>
          <w:p w14:paraId="43087312" w14:textId="77777777" w:rsidR="00466991" w:rsidRPr="00120190" w:rsidRDefault="00466991" w:rsidP="00917AED">
            <w:pPr>
              <w:jc w:val="center"/>
            </w:pPr>
            <w:r w:rsidRPr="00120190">
              <w:t>CO</w:t>
            </w:r>
            <w:r>
              <w:t>5</w:t>
            </w:r>
          </w:p>
        </w:tc>
        <w:tc>
          <w:tcPr>
            <w:tcW w:w="271" w:type="pct"/>
          </w:tcPr>
          <w:p w14:paraId="363341D9" w14:textId="77777777" w:rsidR="00466991" w:rsidRPr="00120190" w:rsidRDefault="00466991" w:rsidP="00917AED">
            <w:pPr>
              <w:jc w:val="center"/>
            </w:pPr>
            <w:r>
              <w:t>An</w:t>
            </w:r>
          </w:p>
        </w:tc>
        <w:tc>
          <w:tcPr>
            <w:tcW w:w="277" w:type="pct"/>
          </w:tcPr>
          <w:p w14:paraId="6771E02C" w14:textId="77777777" w:rsidR="00466991" w:rsidRPr="00120190" w:rsidRDefault="00466991" w:rsidP="00917AED">
            <w:pPr>
              <w:jc w:val="center"/>
            </w:pPr>
            <w:r w:rsidRPr="00120190">
              <w:t>20</w:t>
            </w:r>
          </w:p>
        </w:tc>
      </w:tr>
      <w:tr w:rsidR="00466991" w:rsidRPr="00120190" w14:paraId="497AFFBC" w14:textId="77777777" w:rsidTr="00725252">
        <w:trPr>
          <w:trHeight w:val="283"/>
        </w:trPr>
        <w:tc>
          <w:tcPr>
            <w:tcW w:w="265" w:type="pct"/>
          </w:tcPr>
          <w:p w14:paraId="3F83550C" w14:textId="77777777" w:rsidR="00466991" w:rsidRPr="00120190" w:rsidRDefault="00466991" w:rsidP="006A2C40">
            <w:pPr>
              <w:jc w:val="center"/>
            </w:pPr>
          </w:p>
        </w:tc>
        <w:tc>
          <w:tcPr>
            <w:tcW w:w="3850" w:type="pct"/>
          </w:tcPr>
          <w:p w14:paraId="2C628B8C" w14:textId="77777777" w:rsidR="00466991" w:rsidRPr="00120190" w:rsidRDefault="00466991" w:rsidP="006A2C40">
            <w:pPr>
              <w:jc w:val="both"/>
            </w:pPr>
          </w:p>
        </w:tc>
        <w:tc>
          <w:tcPr>
            <w:tcW w:w="337" w:type="pct"/>
          </w:tcPr>
          <w:p w14:paraId="5B9039B2" w14:textId="77777777" w:rsidR="00466991" w:rsidRPr="00120190" w:rsidRDefault="00466991" w:rsidP="006A2C40">
            <w:pPr>
              <w:jc w:val="center"/>
            </w:pPr>
          </w:p>
        </w:tc>
        <w:tc>
          <w:tcPr>
            <w:tcW w:w="271" w:type="pct"/>
          </w:tcPr>
          <w:p w14:paraId="47025893" w14:textId="77777777" w:rsidR="00466991" w:rsidRPr="00120190" w:rsidRDefault="00466991" w:rsidP="006A2C40">
            <w:pPr>
              <w:jc w:val="center"/>
            </w:pPr>
          </w:p>
        </w:tc>
        <w:tc>
          <w:tcPr>
            <w:tcW w:w="277" w:type="pct"/>
          </w:tcPr>
          <w:p w14:paraId="400CE35B" w14:textId="77777777" w:rsidR="00466991" w:rsidRPr="00120190" w:rsidRDefault="00466991" w:rsidP="006A2C40">
            <w:pPr>
              <w:jc w:val="center"/>
            </w:pPr>
          </w:p>
        </w:tc>
      </w:tr>
    </w:tbl>
    <w:p w14:paraId="0EB1BBCC" w14:textId="77777777" w:rsidR="00466991" w:rsidRDefault="00466991" w:rsidP="003828F2">
      <w:pPr>
        <w:rPr>
          <w:b/>
          <w:bCs/>
        </w:rPr>
      </w:pPr>
    </w:p>
    <w:p w14:paraId="537E352F"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BCB2F22" w14:textId="77777777" w:rsidR="00466991" w:rsidRDefault="00466991" w:rsidP="002E336A"/>
    <w:tbl>
      <w:tblPr>
        <w:tblStyle w:val="TableGrid"/>
        <w:tblW w:w="10490" w:type="dxa"/>
        <w:jc w:val="center"/>
        <w:tblLook w:val="04A0" w:firstRow="1" w:lastRow="0" w:firstColumn="1" w:lastColumn="0" w:noHBand="0" w:noVBand="1"/>
      </w:tblPr>
      <w:tblGrid>
        <w:gridCol w:w="709"/>
        <w:gridCol w:w="9781"/>
      </w:tblGrid>
      <w:tr w:rsidR="00466991" w14:paraId="344C521D" w14:textId="77777777" w:rsidTr="00874811">
        <w:trPr>
          <w:jc w:val="center"/>
        </w:trPr>
        <w:tc>
          <w:tcPr>
            <w:tcW w:w="709" w:type="dxa"/>
          </w:tcPr>
          <w:p w14:paraId="2CDBE3C6" w14:textId="77777777" w:rsidR="00466991" w:rsidRDefault="00466991" w:rsidP="008F2C3D">
            <w:pPr>
              <w:jc w:val="center"/>
            </w:pPr>
          </w:p>
        </w:tc>
        <w:tc>
          <w:tcPr>
            <w:tcW w:w="9781" w:type="dxa"/>
          </w:tcPr>
          <w:p w14:paraId="0ABDF428" w14:textId="77777777" w:rsidR="00466991" w:rsidRPr="007E5F37" w:rsidRDefault="00466991" w:rsidP="008F2C3D">
            <w:pPr>
              <w:jc w:val="center"/>
              <w:rPr>
                <w:b/>
              </w:rPr>
            </w:pPr>
            <w:r w:rsidRPr="007E5F37">
              <w:rPr>
                <w:b/>
              </w:rPr>
              <w:t>COURSE OUTCOMES</w:t>
            </w:r>
          </w:p>
        </w:tc>
      </w:tr>
      <w:tr w:rsidR="00466991" w14:paraId="4F022F2B" w14:textId="77777777" w:rsidTr="00874811">
        <w:trPr>
          <w:jc w:val="center"/>
        </w:trPr>
        <w:tc>
          <w:tcPr>
            <w:tcW w:w="709" w:type="dxa"/>
          </w:tcPr>
          <w:p w14:paraId="6EF6E31F" w14:textId="77777777" w:rsidR="00466991" w:rsidRPr="00EE3CD8" w:rsidRDefault="00466991" w:rsidP="00725252">
            <w:pPr>
              <w:jc w:val="center"/>
              <w:rPr>
                <w:b/>
                <w:bCs/>
              </w:rPr>
            </w:pPr>
            <w:r w:rsidRPr="00EE3CD8">
              <w:rPr>
                <w:b/>
                <w:bCs/>
              </w:rPr>
              <w:t>CO1</w:t>
            </w:r>
          </w:p>
        </w:tc>
        <w:tc>
          <w:tcPr>
            <w:tcW w:w="9781" w:type="dxa"/>
          </w:tcPr>
          <w:p w14:paraId="10740C22" w14:textId="77777777" w:rsidR="00466991" w:rsidRDefault="00466991" w:rsidP="00725252">
            <w:pPr>
              <w:jc w:val="both"/>
            </w:pPr>
            <w:r w:rsidRPr="000C1A60">
              <w:rPr>
                <w:color w:val="000000"/>
              </w:rPr>
              <w:t>Understand the strengths and weaknesses of technical analysis.</w:t>
            </w:r>
          </w:p>
        </w:tc>
      </w:tr>
      <w:tr w:rsidR="00466991" w14:paraId="1748569D" w14:textId="77777777" w:rsidTr="00874811">
        <w:trPr>
          <w:jc w:val="center"/>
        </w:trPr>
        <w:tc>
          <w:tcPr>
            <w:tcW w:w="709" w:type="dxa"/>
          </w:tcPr>
          <w:p w14:paraId="21D87504" w14:textId="77777777" w:rsidR="00466991" w:rsidRPr="00EE3CD8" w:rsidRDefault="00466991" w:rsidP="00725252">
            <w:pPr>
              <w:jc w:val="center"/>
              <w:rPr>
                <w:b/>
                <w:bCs/>
              </w:rPr>
            </w:pPr>
            <w:r w:rsidRPr="00EE3CD8">
              <w:rPr>
                <w:b/>
                <w:bCs/>
              </w:rPr>
              <w:t>CO2</w:t>
            </w:r>
          </w:p>
        </w:tc>
        <w:tc>
          <w:tcPr>
            <w:tcW w:w="9781" w:type="dxa"/>
          </w:tcPr>
          <w:p w14:paraId="080DDF9E" w14:textId="77777777" w:rsidR="00466991" w:rsidRDefault="00466991" w:rsidP="00725252">
            <w:pPr>
              <w:jc w:val="both"/>
            </w:pPr>
            <w:r w:rsidRPr="000C1A60">
              <w:rPr>
                <w:color w:val="000000"/>
              </w:rPr>
              <w:t>Describe various patterns study</w:t>
            </w:r>
          </w:p>
        </w:tc>
      </w:tr>
      <w:tr w:rsidR="00466991" w14:paraId="627ABB15" w14:textId="77777777" w:rsidTr="00874811">
        <w:trPr>
          <w:jc w:val="center"/>
        </w:trPr>
        <w:tc>
          <w:tcPr>
            <w:tcW w:w="709" w:type="dxa"/>
          </w:tcPr>
          <w:p w14:paraId="4D2F90F0" w14:textId="77777777" w:rsidR="00466991" w:rsidRPr="00EE3CD8" w:rsidRDefault="00466991" w:rsidP="00725252">
            <w:pPr>
              <w:jc w:val="center"/>
              <w:rPr>
                <w:b/>
                <w:bCs/>
              </w:rPr>
            </w:pPr>
            <w:r w:rsidRPr="00EE3CD8">
              <w:rPr>
                <w:b/>
                <w:bCs/>
              </w:rPr>
              <w:t>CO3</w:t>
            </w:r>
          </w:p>
        </w:tc>
        <w:tc>
          <w:tcPr>
            <w:tcW w:w="9781" w:type="dxa"/>
          </w:tcPr>
          <w:p w14:paraId="34D8211A" w14:textId="77777777" w:rsidR="00466991" w:rsidRDefault="00466991" w:rsidP="00725252">
            <w:pPr>
              <w:jc w:val="both"/>
            </w:pPr>
            <w:r w:rsidRPr="000C1A60">
              <w:rPr>
                <w:color w:val="000000"/>
              </w:rPr>
              <w:t xml:space="preserve">Apply the strategies of risk management techniques  </w:t>
            </w:r>
          </w:p>
        </w:tc>
      </w:tr>
      <w:tr w:rsidR="00466991" w14:paraId="0D11EDC9" w14:textId="77777777" w:rsidTr="00874811">
        <w:trPr>
          <w:jc w:val="center"/>
        </w:trPr>
        <w:tc>
          <w:tcPr>
            <w:tcW w:w="709" w:type="dxa"/>
          </w:tcPr>
          <w:p w14:paraId="19681043" w14:textId="77777777" w:rsidR="00466991" w:rsidRPr="00EE3CD8" w:rsidRDefault="00466991" w:rsidP="00725252">
            <w:pPr>
              <w:jc w:val="center"/>
              <w:rPr>
                <w:b/>
                <w:bCs/>
              </w:rPr>
            </w:pPr>
            <w:r w:rsidRPr="00EE3CD8">
              <w:rPr>
                <w:b/>
                <w:bCs/>
              </w:rPr>
              <w:t>CO4</w:t>
            </w:r>
          </w:p>
        </w:tc>
        <w:tc>
          <w:tcPr>
            <w:tcW w:w="9781" w:type="dxa"/>
          </w:tcPr>
          <w:p w14:paraId="4844A8F0" w14:textId="77777777" w:rsidR="00466991" w:rsidRDefault="00466991" w:rsidP="00725252">
            <w:pPr>
              <w:jc w:val="both"/>
            </w:pPr>
            <w:r w:rsidRPr="000C1A60">
              <w:rPr>
                <w:color w:val="000000"/>
              </w:rPr>
              <w:t>Analyze the Candle Charts</w:t>
            </w:r>
          </w:p>
        </w:tc>
      </w:tr>
      <w:tr w:rsidR="00466991" w14:paraId="4F6BB8E7" w14:textId="77777777" w:rsidTr="00874811">
        <w:trPr>
          <w:jc w:val="center"/>
        </w:trPr>
        <w:tc>
          <w:tcPr>
            <w:tcW w:w="709" w:type="dxa"/>
          </w:tcPr>
          <w:p w14:paraId="03DBEF65" w14:textId="77777777" w:rsidR="00466991" w:rsidRPr="00EE3CD8" w:rsidRDefault="00466991" w:rsidP="00725252">
            <w:pPr>
              <w:jc w:val="center"/>
              <w:rPr>
                <w:b/>
                <w:bCs/>
              </w:rPr>
            </w:pPr>
            <w:r w:rsidRPr="00EE3CD8">
              <w:rPr>
                <w:b/>
                <w:bCs/>
              </w:rPr>
              <w:t>CO5</w:t>
            </w:r>
          </w:p>
        </w:tc>
        <w:tc>
          <w:tcPr>
            <w:tcW w:w="9781" w:type="dxa"/>
          </w:tcPr>
          <w:p w14:paraId="277BB216" w14:textId="77777777" w:rsidR="00466991" w:rsidRDefault="00466991" w:rsidP="00725252">
            <w:pPr>
              <w:jc w:val="both"/>
            </w:pPr>
            <w:r w:rsidRPr="000C1A60">
              <w:rPr>
                <w:color w:val="000000"/>
              </w:rPr>
              <w:t>Evaluate various Indicators and Oscillators</w:t>
            </w:r>
          </w:p>
        </w:tc>
      </w:tr>
      <w:tr w:rsidR="00466991" w14:paraId="74FDD4C9" w14:textId="77777777" w:rsidTr="00874811">
        <w:trPr>
          <w:jc w:val="center"/>
        </w:trPr>
        <w:tc>
          <w:tcPr>
            <w:tcW w:w="709" w:type="dxa"/>
          </w:tcPr>
          <w:p w14:paraId="72A1579F" w14:textId="77777777" w:rsidR="00466991" w:rsidRPr="00451BBC" w:rsidRDefault="00466991" w:rsidP="00725252">
            <w:pPr>
              <w:jc w:val="center"/>
              <w:rPr>
                <w:b/>
                <w:bCs/>
              </w:rPr>
            </w:pPr>
            <w:r w:rsidRPr="00451BBC">
              <w:rPr>
                <w:b/>
                <w:bCs/>
              </w:rPr>
              <w:t>CO6</w:t>
            </w:r>
          </w:p>
        </w:tc>
        <w:tc>
          <w:tcPr>
            <w:tcW w:w="9781" w:type="dxa"/>
          </w:tcPr>
          <w:p w14:paraId="32AB6992" w14:textId="77777777" w:rsidR="00466991" w:rsidRDefault="00466991" w:rsidP="00725252">
            <w:pPr>
              <w:jc w:val="both"/>
            </w:pPr>
            <w:r w:rsidRPr="000C1A60">
              <w:rPr>
                <w:color w:val="000000"/>
              </w:rPr>
              <w:t>Formulate various trading strategies and theories</w:t>
            </w:r>
          </w:p>
        </w:tc>
      </w:tr>
    </w:tbl>
    <w:p w14:paraId="48D91F8D" w14:textId="77777777" w:rsidR="00466991" w:rsidRDefault="00466991" w:rsidP="005476BE"/>
    <w:p w14:paraId="742DB010" w14:textId="77777777" w:rsidR="00466991" w:rsidRDefault="00466991">
      <w:pPr>
        <w:spacing w:after="200" w:line="276" w:lineRule="auto"/>
        <w:rPr>
          <w:rFonts w:ascii="Arial" w:hAnsi="Arial" w:cs="Arial"/>
          <w:bCs/>
          <w:noProof/>
        </w:rPr>
      </w:pPr>
      <w:r>
        <w:rPr>
          <w:rFonts w:ascii="Arial" w:hAnsi="Arial" w:cs="Arial"/>
          <w:bCs/>
          <w:noProof/>
        </w:rPr>
        <w:br w:type="page"/>
      </w:r>
    </w:p>
    <w:p w14:paraId="48576972" w14:textId="38176295"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0E9D5A32" wp14:editId="4599EB35">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C750857" w14:textId="77777777" w:rsidR="00466991" w:rsidRDefault="00466991" w:rsidP="00D13C29">
      <w:pPr>
        <w:jc w:val="center"/>
        <w:rPr>
          <w:b/>
          <w:bCs/>
        </w:rPr>
      </w:pPr>
    </w:p>
    <w:p w14:paraId="10CDC7DA" w14:textId="77777777" w:rsidR="00466991" w:rsidRDefault="00466991" w:rsidP="00D13C29">
      <w:pPr>
        <w:jc w:val="center"/>
        <w:rPr>
          <w:b/>
          <w:bCs/>
        </w:rPr>
      </w:pPr>
      <w:r>
        <w:rPr>
          <w:b/>
          <w:bCs/>
        </w:rPr>
        <w:t>END SEMESTER EXAMINATION – MAY / JUNE 2025</w:t>
      </w:r>
    </w:p>
    <w:p w14:paraId="4178AC4B"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490AB3" w14:paraId="7B8E7EF6" w14:textId="77777777" w:rsidTr="00D54806">
        <w:trPr>
          <w:trHeight w:val="397"/>
          <w:jc w:val="center"/>
        </w:trPr>
        <w:tc>
          <w:tcPr>
            <w:tcW w:w="1555" w:type="dxa"/>
            <w:vAlign w:val="center"/>
          </w:tcPr>
          <w:p w14:paraId="4D7698A1" w14:textId="77777777" w:rsidR="00466991" w:rsidRPr="00490AB3" w:rsidRDefault="00466991" w:rsidP="00D54806">
            <w:pPr>
              <w:pStyle w:val="Title"/>
              <w:jc w:val="left"/>
              <w:rPr>
                <w:b/>
                <w:sz w:val="22"/>
                <w:szCs w:val="22"/>
              </w:rPr>
            </w:pPr>
            <w:r w:rsidRPr="00490AB3">
              <w:rPr>
                <w:b/>
                <w:sz w:val="22"/>
                <w:szCs w:val="22"/>
              </w:rPr>
              <w:t xml:space="preserve">Course Code      </w:t>
            </w:r>
          </w:p>
        </w:tc>
        <w:tc>
          <w:tcPr>
            <w:tcW w:w="6662" w:type="dxa"/>
            <w:vAlign w:val="center"/>
          </w:tcPr>
          <w:p w14:paraId="59CA3B18" w14:textId="77777777" w:rsidR="00466991" w:rsidRPr="00490AB3" w:rsidRDefault="00466991" w:rsidP="00D54806">
            <w:pPr>
              <w:pStyle w:val="Title"/>
              <w:jc w:val="left"/>
              <w:rPr>
                <w:b/>
                <w:sz w:val="22"/>
                <w:szCs w:val="22"/>
              </w:rPr>
            </w:pPr>
            <w:r w:rsidRPr="00490AB3">
              <w:rPr>
                <w:b/>
                <w:sz w:val="22"/>
                <w:szCs w:val="22"/>
              </w:rPr>
              <w:t>23BC2002</w:t>
            </w:r>
          </w:p>
        </w:tc>
        <w:tc>
          <w:tcPr>
            <w:tcW w:w="1417" w:type="dxa"/>
            <w:vAlign w:val="center"/>
          </w:tcPr>
          <w:p w14:paraId="3E49E30F" w14:textId="77777777" w:rsidR="00466991" w:rsidRPr="00490AB3" w:rsidRDefault="00466991" w:rsidP="00D54806">
            <w:pPr>
              <w:pStyle w:val="Title"/>
              <w:ind w:left="-468" w:firstLine="468"/>
              <w:jc w:val="left"/>
              <w:rPr>
                <w:sz w:val="22"/>
                <w:szCs w:val="22"/>
              </w:rPr>
            </w:pPr>
            <w:r w:rsidRPr="00490AB3">
              <w:rPr>
                <w:b/>
                <w:bCs/>
                <w:sz w:val="22"/>
                <w:szCs w:val="22"/>
              </w:rPr>
              <w:t xml:space="preserve">Duration       </w:t>
            </w:r>
          </w:p>
        </w:tc>
        <w:tc>
          <w:tcPr>
            <w:tcW w:w="851" w:type="dxa"/>
            <w:vAlign w:val="center"/>
          </w:tcPr>
          <w:p w14:paraId="33987A09" w14:textId="77777777" w:rsidR="00466991" w:rsidRPr="00490AB3" w:rsidRDefault="00466991" w:rsidP="00D54806">
            <w:pPr>
              <w:pStyle w:val="Title"/>
              <w:jc w:val="left"/>
              <w:rPr>
                <w:b/>
                <w:sz w:val="22"/>
                <w:szCs w:val="22"/>
              </w:rPr>
            </w:pPr>
            <w:r w:rsidRPr="00490AB3">
              <w:rPr>
                <w:b/>
                <w:sz w:val="22"/>
                <w:szCs w:val="22"/>
              </w:rPr>
              <w:t>3hrs</w:t>
            </w:r>
          </w:p>
        </w:tc>
      </w:tr>
      <w:tr w:rsidR="00466991" w:rsidRPr="00490AB3" w14:paraId="4E545199" w14:textId="77777777" w:rsidTr="00D54806">
        <w:trPr>
          <w:trHeight w:val="397"/>
          <w:jc w:val="center"/>
        </w:trPr>
        <w:tc>
          <w:tcPr>
            <w:tcW w:w="1555" w:type="dxa"/>
            <w:vAlign w:val="center"/>
          </w:tcPr>
          <w:p w14:paraId="24A99F73" w14:textId="77777777" w:rsidR="00466991" w:rsidRPr="00490AB3" w:rsidRDefault="00466991" w:rsidP="00F51280">
            <w:pPr>
              <w:pStyle w:val="Title"/>
              <w:ind w:right="-160"/>
              <w:jc w:val="left"/>
              <w:rPr>
                <w:b/>
                <w:sz w:val="22"/>
                <w:szCs w:val="22"/>
              </w:rPr>
            </w:pPr>
            <w:r w:rsidRPr="00490AB3">
              <w:rPr>
                <w:b/>
                <w:sz w:val="22"/>
                <w:szCs w:val="22"/>
              </w:rPr>
              <w:t xml:space="preserve">Course Title     </w:t>
            </w:r>
          </w:p>
        </w:tc>
        <w:tc>
          <w:tcPr>
            <w:tcW w:w="6662" w:type="dxa"/>
            <w:vAlign w:val="center"/>
          </w:tcPr>
          <w:p w14:paraId="1A56D0D4" w14:textId="77777777" w:rsidR="00466991" w:rsidRPr="00490AB3" w:rsidRDefault="00466991" w:rsidP="00D54806">
            <w:pPr>
              <w:pStyle w:val="Title"/>
              <w:jc w:val="left"/>
              <w:rPr>
                <w:b/>
                <w:sz w:val="22"/>
                <w:szCs w:val="22"/>
              </w:rPr>
            </w:pPr>
            <w:r w:rsidRPr="00490AB3">
              <w:rPr>
                <w:b/>
                <w:sz w:val="22"/>
                <w:szCs w:val="22"/>
              </w:rPr>
              <w:t>BUSINESS ORGANIZATION</w:t>
            </w:r>
          </w:p>
        </w:tc>
        <w:tc>
          <w:tcPr>
            <w:tcW w:w="1417" w:type="dxa"/>
            <w:vAlign w:val="center"/>
          </w:tcPr>
          <w:p w14:paraId="0F960486" w14:textId="77777777" w:rsidR="00466991" w:rsidRPr="00490AB3" w:rsidRDefault="00466991" w:rsidP="00D54806">
            <w:pPr>
              <w:pStyle w:val="Title"/>
              <w:jc w:val="left"/>
              <w:rPr>
                <w:b/>
                <w:bCs/>
                <w:sz w:val="22"/>
                <w:szCs w:val="22"/>
              </w:rPr>
            </w:pPr>
            <w:r w:rsidRPr="00490AB3">
              <w:rPr>
                <w:b/>
                <w:bCs/>
                <w:sz w:val="22"/>
                <w:szCs w:val="22"/>
              </w:rPr>
              <w:t xml:space="preserve">Max. Marks </w:t>
            </w:r>
          </w:p>
        </w:tc>
        <w:tc>
          <w:tcPr>
            <w:tcW w:w="851" w:type="dxa"/>
            <w:vAlign w:val="center"/>
          </w:tcPr>
          <w:p w14:paraId="0938424E" w14:textId="77777777" w:rsidR="00466991" w:rsidRPr="00490AB3" w:rsidRDefault="00466991" w:rsidP="00D54806">
            <w:pPr>
              <w:pStyle w:val="Title"/>
              <w:jc w:val="left"/>
              <w:rPr>
                <w:b/>
                <w:sz w:val="22"/>
                <w:szCs w:val="22"/>
              </w:rPr>
            </w:pPr>
            <w:r w:rsidRPr="00490AB3">
              <w:rPr>
                <w:b/>
                <w:sz w:val="22"/>
                <w:szCs w:val="22"/>
              </w:rPr>
              <w:t>100</w:t>
            </w:r>
          </w:p>
        </w:tc>
      </w:tr>
    </w:tbl>
    <w:p w14:paraId="13CB3B51"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1"/>
        <w:gridCol w:w="424"/>
        <w:gridCol w:w="7654"/>
        <w:gridCol w:w="707"/>
        <w:gridCol w:w="569"/>
        <w:gridCol w:w="575"/>
      </w:tblGrid>
      <w:tr w:rsidR="00466991" w:rsidRPr="00120190" w14:paraId="40204535" w14:textId="77777777" w:rsidTr="00B83644">
        <w:trPr>
          <w:trHeight w:val="552"/>
        </w:trPr>
        <w:tc>
          <w:tcPr>
            <w:tcW w:w="268" w:type="pct"/>
            <w:vAlign w:val="center"/>
          </w:tcPr>
          <w:p w14:paraId="76AF5901" w14:textId="77777777" w:rsidR="00466991" w:rsidRPr="00120190" w:rsidRDefault="00466991" w:rsidP="00D13C29">
            <w:pPr>
              <w:jc w:val="center"/>
              <w:rPr>
                <w:b/>
              </w:rPr>
            </w:pPr>
            <w:r w:rsidRPr="00120190">
              <w:rPr>
                <w:b/>
              </w:rPr>
              <w:t>Q. No</w:t>
            </w:r>
          </w:p>
        </w:tc>
        <w:tc>
          <w:tcPr>
            <w:tcW w:w="3850" w:type="pct"/>
            <w:gridSpan w:val="2"/>
            <w:vAlign w:val="center"/>
          </w:tcPr>
          <w:p w14:paraId="3FF67F9D" w14:textId="77777777" w:rsidR="00466991" w:rsidRPr="00120190" w:rsidRDefault="00466991" w:rsidP="00D13C29">
            <w:pPr>
              <w:jc w:val="center"/>
              <w:rPr>
                <w:b/>
              </w:rPr>
            </w:pPr>
            <w:r w:rsidRPr="00120190">
              <w:rPr>
                <w:b/>
              </w:rPr>
              <w:t>Questions</w:t>
            </w:r>
          </w:p>
        </w:tc>
        <w:tc>
          <w:tcPr>
            <w:tcW w:w="337" w:type="pct"/>
            <w:vAlign w:val="center"/>
          </w:tcPr>
          <w:p w14:paraId="6E8A7470" w14:textId="77777777" w:rsidR="00466991" w:rsidRPr="00120190" w:rsidRDefault="00466991" w:rsidP="00D13C29">
            <w:pPr>
              <w:jc w:val="center"/>
              <w:rPr>
                <w:b/>
              </w:rPr>
            </w:pPr>
            <w:r w:rsidRPr="00120190">
              <w:rPr>
                <w:b/>
              </w:rPr>
              <w:t>CO</w:t>
            </w:r>
          </w:p>
        </w:tc>
        <w:tc>
          <w:tcPr>
            <w:tcW w:w="271" w:type="pct"/>
            <w:vAlign w:val="center"/>
          </w:tcPr>
          <w:p w14:paraId="50A1D4B0" w14:textId="77777777" w:rsidR="00466991" w:rsidRPr="00120190" w:rsidRDefault="00466991" w:rsidP="00D13C29">
            <w:pPr>
              <w:jc w:val="center"/>
              <w:rPr>
                <w:b/>
              </w:rPr>
            </w:pPr>
            <w:r w:rsidRPr="00120190">
              <w:rPr>
                <w:b/>
              </w:rPr>
              <w:t>BL</w:t>
            </w:r>
          </w:p>
        </w:tc>
        <w:tc>
          <w:tcPr>
            <w:tcW w:w="273" w:type="pct"/>
            <w:vAlign w:val="center"/>
          </w:tcPr>
          <w:p w14:paraId="6B694245" w14:textId="77777777" w:rsidR="00466991" w:rsidRPr="00120190" w:rsidRDefault="00466991" w:rsidP="00D13C29">
            <w:pPr>
              <w:jc w:val="center"/>
              <w:rPr>
                <w:b/>
              </w:rPr>
            </w:pPr>
            <w:r w:rsidRPr="00120190">
              <w:rPr>
                <w:b/>
              </w:rPr>
              <w:t>M</w:t>
            </w:r>
          </w:p>
        </w:tc>
      </w:tr>
      <w:tr w:rsidR="00466991" w:rsidRPr="00120190" w14:paraId="2C6C7465" w14:textId="77777777" w:rsidTr="00B83644">
        <w:trPr>
          <w:trHeight w:val="454"/>
        </w:trPr>
        <w:tc>
          <w:tcPr>
            <w:tcW w:w="5000" w:type="pct"/>
            <w:gridSpan w:val="6"/>
            <w:vAlign w:val="center"/>
          </w:tcPr>
          <w:p w14:paraId="310BCAB6" w14:textId="77777777" w:rsidR="00466991" w:rsidRPr="00120190" w:rsidRDefault="00466991" w:rsidP="00B83644">
            <w:pPr>
              <w:jc w:val="center"/>
              <w:rPr>
                <w:b/>
                <w:u w:val="single"/>
              </w:rPr>
            </w:pPr>
            <w:r w:rsidRPr="00120190">
              <w:rPr>
                <w:b/>
                <w:u w:val="single"/>
              </w:rPr>
              <w:t>PART – A (5 X 2 = 10 MARKS)</w:t>
            </w:r>
          </w:p>
        </w:tc>
      </w:tr>
      <w:tr w:rsidR="00466991" w:rsidRPr="00120190" w14:paraId="669FED36" w14:textId="77777777" w:rsidTr="00B83644">
        <w:trPr>
          <w:trHeight w:val="283"/>
        </w:trPr>
        <w:tc>
          <w:tcPr>
            <w:tcW w:w="268" w:type="pct"/>
          </w:tcPr>
          <w:p w14:paraId="57BA1D15" w14:textId="77777777" w:rsidR="00466991" w:rsidRPr="00120190" w:rsidRDefault="00466991" w:rsidP="008F2C3D">
            <w:pPr>
              <w:jc w:val="center"/>
            </w:pPr>
            <w:r w:rsidRPr="00120190">
              <w:t>1.</w:t>
            </w:r>
          </w:p>
        </w:tc>
        <w:tc>
          <w:tcPr>
            <w:tcW w:w="3850" w:type="pct"/>
            <w:gridSpan w:val="2"/>
          </w:tcPr>
          <w:p w14:paraId="19FA9908" w14:textId="77777777" w:rsidR="00466991" w:rsidRPr="00120190" w:rsidRDefault="00466991" w:rsidP="00CF523F">
            <w:pPr>
              <w:autoSpaceDE w:val="0"/>
              <w:autoSpaceDN w:val="0"/>
              <w:adjustRightInd w:val="0"/>
              <w:jc w:val="both"/>
            </w:pPr>
            <w:r>
              <w:t xml:space="preserve">List the essential </w:t>
            </w:r>
            <w:r w:rsidRPr="00290AF6">
              <w:t>features of business for achieving business objectives.</w:t>
            </w:r>
          </w:p>
        </w:tc>
        <w:tc>
          <w:tcPr>
            <w:tcW w:w="337" w:type="pct"/>
          </w:tcPr>
          <w:p w14:paraId="3DCD78AF" w14:textId="77777777" w:rsidR="00466991" w:rsidRPr="00120190" w:rsidRDefault="00466991" w:rsidP="008F2C3D">
            <w:pPr>
              <w:jc w:val="center"/>
            </w:pPr>
            <w:r w:rsidRPr="00120190">
              <w:t>CO</w:t>
            </w:r>
            <w:r>
              <w:t>1</w:t>
            </w:r>
          </w:p>
        </w:tc>
        <w:tc>
          <w:tcPr>
            <w:tcW w:w="271" w:type="pct"/>
          </w:tcPr>
          <w:p w14:paraId="0E9BB4EF" w14:textId="77777777" w:rsidR="00466991" w:rsidRPr="00120190" w:rsidRDefault="00466991" w:rsidP="008F2C3D">
            <w:pPr>
              <w:jc w:val="center"/>
            </w:pPr>
            <w:r>
              <w:t>R</w:t>
            </w:r>
          </w:p>
        </w:tc>
        <w:tc>
          <w:tcPr>
            <w:tcW w:w="273" w:type="pct"/>
          </w:tcPr>
          <w:p w14:paraId="0678E2C2" w14:textId="77777777" w:rsidR="00466991" w:rsidRPr="00120190" w:rsidRDefault="00466991" w:rsidP="008F2C3D">
            <w:pPr>
              <w:jc w:val="center"/>
            </w:pPr>
            <w:r>
              <w:t>2</w:t>
            </w:r>
          </w:p>
        </w:tc>
      </w:tr>
      <w:tr w:rsidR="00466991" w:rsidRPr="00120190" w14:paraId="7A830269" w14:textId="77777777" w:rsidTr="00B83644">
        <w:trPr>
          <w:trHeight w:val="283"/>
        </w:trPr>
        <w:tc>
          <w:tcPr>
            <w:tcW w:w="268" w:type="pct"/>
          </w:tcPr>
          <w:p w14:paraId="205C2E6D" w14:textId="77777777" w:rsidR="00466991" w:rsidRPr="00120190" w:rsidRDefault="00466991" w:rsidP="008F2C3D">
            <w:pPr>
              <w:jc w:val="center"/>
            </w:pPr>
            <w:r w:rsidRPr="00120190">
              <w:t>2.</w:t>
            </w:r>
          </w:p>
        </w:tc>
        <w:tc>
          <w:tcPr>
            <w:tcW w:w="3850" w:type="pct"/>
            <w:gridSpan w:val="2"/>
          </w:tcPr>
          <w:p w14:paraId="0B6DBE1A" w14:textId="77777777" w:rsidR="00466991" w:rsidRPr="00120190" w:rsidRDefault="00466991" w:rsidP="00B83644">
            <w:pPr>
              <w:jc w:val="both"/>
            </w:pPr>
            <w:r>
              <w:t>Explain ownership</w:t>
            </w:r>
            <w:r w:rsidRPr="00A0262D">
              <w:t xml:space="preserve"> distributed </w:t>
            </w:r>
            <w:r>
              <w:t>among different</w:t>
            </w:r>
            <w:r w:rsidRPr="00A0262D">
              <w:t xml:space="preserve"> types of business organizations</w:t>
            </w:r>
            <w:r>
              <w:t>.</w:t>
            </w:r>
          </w:p>
        </w:tc>
        <w:tc>
          <w:tcPr>
            <w:tcW w:w="337" w:type="pct"/>
          </w:tcPr>
          <w:p w14:paraId="0C22AF42" w14:textId="77777777" w:rsidR="00466991" w:rsidRPr="00120190" w:rsidRDefault="00466991" w:rsidP="008F2C3D">
            <w:pPr>
              <w:jc w:val="center"/>
            </w:pPr>
            <w:r w:rsidRPr="00120190">
              <w:t>CO</w:t>
            </w:r>
            <w:r>
              <w:t>2</w:t>
            </w:r>
          </w:p>
        </w:tc>
        <w:tc>
          <w:tcPr>
            <w:tcW w:w="271" w:type="pct"/>
          </w:tcPr>
          <w:p w14:paraId="29AA3937" w14:textId="77777777" w:rsidR="00466991" w:rsidRPr="00120190" w:rsidRDefault="00466991" w:rsidP="008F2C3D">
            <w:pPr>
              <w:jc w:val="center"/>
            </w:pPr>
            <w:r>
              <w:t>U</w:t>
            </w:r>
          </w:p>
        </w:tc>
        <w:tc>
          <w:tcPr>
            <w:tcW w:w="273" w:type="pct"/>
          </w:tcPr>
          <w:p w14:paraId="0261BC57" w14:textId="77777777" w:rsidR="00466991" w:rsidRPr="00120190" w:rsidRDefault="00466991" w:rsidP="008F2C3D">
            <w:pPr>
              <w:jc w:val="center"/>
            </w:pPr>
            <w:r w:rsidRPr="003C0357">
              <w:t>2</w:t>
            </w:r>
          </w:p>
        </w:tc>
      </w:tr>
      <w:tr w:rsidR="00466991" w:rsidRPr="00120190" w14:paraId="369753C7" w14:textId="77777777" w:rsidTr="00B83644">
        <w:trPr>
          <w:trHeight w:val="283"/>
        </w:trPr>
        <w:tc>
          <w:tcPr>
            <w:tcW w:w="268" w:type="pct"/>
          </w:tcPr>
          <w:p w14:paraId="0F0067D1" w14:textId="77777777" w:rsidR="00466991" w:rsidRPr="00120190" w:rsidRDefault="00466991" w:rsidP="008F2C3D">
            <w:pPr>
              <w:jc w:val="center"/>
            </w:pPr>
            <w:r w:rsidRPr="00120190">
              <w:t>3.</w:t>
            </w:r>
          </w:p>
        </w:tc>
        <w:tc>
          <w:tcPr>
            <w:tcW w:w="3850" w:type="pct"/>
            <w:gridSpan w:val="2"/>
          </w:tcPr>
          <w:p w14:paraId="1D9B7619" w14:textId="77777777" w:rsidR="00466991" w:rsidRPr="00120190" w:rsidRDefault="00466991" w:rsidP="00CF523F">
            <w:pPr>
              <w:jc w:val="both"/>
            </w:pPr>
            <w:r w:rsidRPr="002F033F">
              <w:t>List the factors affecting plant location.</w:t>
            </w:r>
          </w:p>
        </w:tc>
        <w:tc>
          <w:tcPr>
            <w:tcW w:w="337" w:type="pct"/>
          </w:tcPr>
          <w:p w14:paraId="700E6742" w14:textId="77777777" w:rsidR="00466991" w:rsidRPr="00120190" w:rsidRDefault="00466991" w:rsidP="008F2C3D">
            <w:pPr>
              <w:jc w:val="center"/>
            </w:pPr>
            <w:r w:rsidRPr="00120190">
              <w:t>CO3</w:t>
            </w:r>
          </w:p>
        </w:tc>
        <w:tc>
          <w:tcPr>
            <w:tcW w:w="271" w:type="pct"/>
          </w:tcPr>
          <w:p w14:paraId="739C486F" w14:textId="77777777" w:rsidR="00466991" w:rsidRPr="00120190" w:rsidRDefault="00466991" w:rsidP="008F2C3D">
            <w:pPr>
              <w:jc w:val="center"/>
            </w:pPr>
            <w:r>
              <w:t>R</w:t>
            </w:r>
          </w:p>
        </w:tc>
        <w:tc>
          <w:tcPr>
            <w:tcW w:w="273" w:type="pct"/>
          </w:tcPr>
          <w:p w14:paraId="4D93B519" w14:textId="77777777" w:rsidR="00466991" w:rsidRPr="00120190" w:rsidRDefault="00466991" w:rsidP="008F2C3D">
            <w:pPr>
              <w:jc w:val="center"/>
            </w:pPr>
            <w:r w:rsidRPr="003C0357">
              <w:t>2</w:t>
            </w:r>
          </w:p>
        </w:tc>
      </w:tr>
      <w:tr w:rsidR="00466991" w:rsidRPr="00120190" w14:paraId="54A103A0" w14:textId="77777777" w:rsidTr="00B83644">
        <w:trPr>
          <w:trHeight w:val="283"/>
        </w:trPr>
        <w:tc>
          <w:tcPr>
            <w:tcW w:w="268" w:type="pct"/>
          </w:tcPr>
          <w:p w14:paraId="6675CF02" w14:textId="77777777" w:rsidR="00466991" w:rsidRPr="00120190" w:rsidRDefault="00466991" w:rsidP="008F2C3D">
            <w:pPr>
              <w:jc w:val="center"/>
            </w:pPr>
            <w:r w:rsidRPr="00120190">
              <w:t>4.</w:t>
            </w:r>
          </w:p>
        </w:tc>
        <w:tc>
          <w:tcPr>
            <w:tcW w:w="3850" w:type="pct"/>
            <w:gridSpan w:val="2"/>
          </w:tcPr>
          <w:p w14:paraId="50937823" w14:textId="77777777" w:rsidR="00466991" w:rsidRPr="00120190" w:rsidRDefault="00466991" w:rsidP="00D13C29">
            <w:pPr>
              <w:jc w:val="both"/>
            </w:pPr>
            <w:r w:rsidRPr="0085215F">
              <w:t>Identify examples of business combinations driven by economic, technological, or strategic factors.</w:t>
            </w:r>
          </w:p>
        </w:tc>
        <w:tc>
          <w:tcPr>
            <w:tcW w:w="337" w:type="pct"/>
          </w:tcPr>
          <w:p w14:paraId="4474AC95" w14:textId="77777777" w:rsidR="00466991" w:rsidRPr="00120190" w:rsidRDefault="00466991" w:rsidP="008F2C3D">
            <w:pPr>
              <w:jc w:val="center"/>
            </w:pPr>
            <w:r w:rsidRPr="00120190">
              <w:t>CO4</w:t>
            </w:r>
          </w:p>
        </w:tc>
        <w:tc>
          <w:tcPr>
            <w:tcW w:w="271" w:type="pct"/>
          </w:tcPr>
          <w:p w14:paraId="4B0DB01D" w14:textId="77777777" w:rsidR="00466991" w:rsidRPr="00120190" w:rsidRDefault="00466991" w:rsidP="008F2C3D">
            <w:pPr>
              <w:jc w:val="center"/>
            </w:pPr>
            <w:r>
              <w:t>R</w:t>
            </w:r>
          </w:p>
        </w:tc>
        <w:tc>
          <w:tcPr>
            <w:tcW w:w="273" w:type="pct"/>
          </w:tcPr>
          <w:p w14:paraId="672A1629" w14:textId="77777777" w:rsidR="00466991" w:rsidRPr="00120190" w:rsidRDefault="00466991" w:rsidP="008F2C3D">
            <w:pPr>
              <w:jc w:val="center"/>
            </w:pPr>
            <w:r w:rsidRPr="003C0357">
              <w:t>2</w:t>
            </w:r>
          </w:p>
        </w:tc>
      </w:tr>
      <w:tr w:rsidR="00466991" w:rsidRPr="00120190" w14:paraId="182CB41D" w14:textId="77777777" w:rsidTr="00B83644">
        <w:trPr>
          <w:trHeight w:val="283"/>
        </w:trPr>
        <w:tc>
          <w:tcPr>
            <w:tcW w:w="268" w:type="pct"/>
          </w:tcPr>
          <w:p w14:paraId="4014FE12" w14:textId="77777777" w:rsidR="00466991" w:rsidRPr="00120190" w:rsidRDefault="00466991" w:rsidP="008F2C3D">
            <w:pPr>
              <w:jc w:val="center"/>
            </w:pPr>
            <w:r w:rsidRPr="00120190">
              <w:t>5.</w:t>
            </w:r>
          </w:p>
        </w:tc>
        <w:tc>
          <w:tcPr>
            <w:tcW w:w="3850" w:type="pct"/>
            <w:gridSpan w:val="2"/>
          </w:tcPr>
          <w:p w14:paraId="0063D66E" w14:textId="77777777" w:rsidR="00466991" w:rsidRPr="00120190" w:rsidRDefault="00466991" w:rsidP="00D13C29">
            <w:pPr>
              <w:pStyle w:val="Default"/>
              <w:jc w:val="both"/>
            </w:pPr>
            <w:r w:rsidRPr="00666CB6">
              <w:t xml:space="preserve">Define </w:t>
            </w:r>
            <w:r>
              <w:t xml:space="preserve">the terms: </w:t>
            </w:r>
            <w:r w:rsidRPr="00666CB6">
              <w:t>shares, debentures, and retained earnings.</w:t>
            </w:r>
          </w:p>
        </w:tc>
        <w:tc>
          <w:tcPr>
            <w:tcW w:w="337" w:type="pct"/>
          </w:tcPr>
          <w:p w14:paraId="1125DDEE" w14:textId="77777777" w:rsidR="00466991" w:rsidRPr="00120190" w:rsidRDefault="00466991" w:rsidP="008F2C3D">
            <w:pPr>
              <w:jc w:val="center"/>
            </w:pPr>
            <w:r w:rsidRPr="00120190">
              <w:t>CO5</w:t>
            </w:r>
          </w:p>
        </w:tc>
        <w:tc>
          <w:tcPr>
            <w:tcW w:w="271" w:type="pct"/>
          </w:tcPr>
          <w:p w14:paraId="74BFAE21" w14:textId="77777777" w:rsidR="00466991" w:rsidRPr="00120190" w:rsidRDefault="00466991" w:rsidP="008F2C3D">
            <w:pPr>
              <w:jc w:val="center"/>
            </w:pPr>
            <w:r>
              <w:t>R</w:t>
            </w:r>
          </w:p>
        </w:tc>
        <w:tc>
          <w:tcPr>
            <w:tcW w:w="273" w:type="pct"/>
          </w:tcPr>
          <w:p w14:paraId="788818CF" w14:textId="77777777" w:rsidR="00466991" w:rsidRPr="00120190" w:rsidRDefault="00466991" w:rsidP="008F2C3D">
            <w:pPr>
              <w:jc w:val="center"/>
            </w:pPr>
            <w:r w:rsidRPr="003C0357">
              <w:t>2</w:t>
            </w:r>
          </w:p>
        </w:tc>
      </w:tr>
      <w:tr w:rsidR="00466991" w:rsidRPr="00120190" w14:paraId="0839F75D" w14:textId="77777777" w:rsidTr="008F2C3D">
        <w:trPr>
          <w:trHeight w:val="552"/>
        </w:trPr>
        <w:tc>
          <w:tcPr>
            <w:tcW w:w="5000" w:type="pct"/>
            <w:gridSpan w:val="6"/>
          </w:tcPr>
          <w:p w14:paraId="06067A34" w14:textId="77777777" w:rsidR="00466991" w:rsidRPr="00120190" w:rsidRDefault="00466991" w:rsidP="008F2C3D">
            <w:pPr>
              <w:jc w:val="center"/>
              <w:rPr>
                <w:b/>
                <w:u w:val="single"/>
              </w:rPr>
            </w:pPr>
            <w:r w:rsidRPr="00120190">
              <w:rPr>
                <w:b/>
                <w:u w:val="single"/>
              </w:rPr>
              <w:t>PART – B (3 X 10 = 30 MARKS)</w:t>
            </w:r>
          </w:p>
          <w:p w14:paraId="418AE32C" w14:textId="77777777" w:rsidR="00466991" w:rsidRPr="00120190" w:rsidRDefault="00466991" w:rsidP="008F2C3D">
            <w:pPr>
              <w:jc w:val="center"/>
              <w:rPr>
                <w:b/>
              </w:rPr>
            </w:pPr>
            <w:r w:rsidRPr="00120190">
              <w:rPr>
                <w:b/>
              </w:rPr>
              <w:t>(Answer all the Questions)</w:t>
            </w:r>
          </w:p>
        </w:tc>
      </w:tr>
      <w:tr w:rsidR="00466991" w:rsidRPr="00120190" w14:paraId="428BA6BF" w14:textId="77777777" w:rsidTr="00B83644">
        <w:trPr>
          <w:trHeight w:val="246"/>
        </w:trPr>
        <w:tc>
          <w:tcPr>
            <w:tcW w:w="268" w:type="pct"/>
          </w:tcPr>
          <w:p w14:paraId="32D35F3C" w14:textId="77777777" w:rsidR="00466991" w:rsidRPr="00120190" w:rsidRDefault="00466991" w:rsidP="008F2C3D">
            <w:pPr>
              <w:jc w:val="center"/>
            </w:pPr>
            <w:r w:rsidRPr="00120190">
              <w:t>6.</w:t>
            </w:r>
          </w:p>
        </w:tc>
        <w:tc>
          <w:tcPr>
            <w:tcW w:w="3850" w:type="pct"/>
            <w:gridSpan w:val="2"/>
          </w:tcPr>
          <w:p w14:paraId="71F96054" w14:textId="77777777" w:rsidR="00466991" w:rsidRPr="00120190" w:rsidRDefault="00466991" w:rsidP="00CF523F">
            <w:pPr>
              <w:jc w:val="both"/>
            </w:pPr>
            <w:r w:rsidRPr="00290AF6">
              <w:t xml:space="preserve">Explain </w:t>
            </w:r>
            <w:r>
              <w:t>the role of</w:t>
            </w:r>
            <w:r w:rsidRPr="00290AF6">
              <w:t xml:space="preserve"> industry and commerce </w:t>
            </w:r>
            <w:r>
              <w:t>in the functioning of an</w:t>
            </w:r>
            <w:r w:rsidRPr="00290AF6">
              <w:t xml:space="preserve"> economic system.</w:t>
            </w:r>
          </w:p>
        </w:tc>
        <w:tc>
          <w:tcPr>
            <w:tcW w:w="337" w:type="pct"/>
          </w:tcPr>
          <w:p w14:paraId="06F16710" w14:textId="77777777" w:rsidR="00466991" w:rsidRPr="00120190" w:rsidRDefault="00466991" w:rsidP="008F2C3D">
            <w:pPr>
              <w:jc w:val="center"/>
            </w:pPr>
            <w:r w:rsidRPr="00120190">
              <w:t>CO</w:t>
            </w:r>
            <w:r>
              <w:t>1</w:t>
            </w:r>
          </w:p>
        </w:tc>
        <w:tc>
          <w:tcPr>
            <w:tcW w:w="271" w:type="pct"/>
          </w:tcPr>
          <w:p w14:paraId="760B7DB1" w14:textId="77777777" w:rsidR="00466991" w:rsidRPr="00120190" w:rsidRDefault="00466991" w:rsidP="008F2C3D">
            <w:pPr>
              <w:jc w:val="center"/>
            </w:pPr>
            <w:r>
              <w:t>U</w:t>
            </w:r>
          </w:p>
        </w:tc>
        <w:tc>
          <w:tcPr>
            <w:tcW w:w="273" w:type="pct"/>
          </w:tcPr>
          <w:p w14:paraId="31E1E7F0" w14:textId="77777777" w:rsidR="00466991" w:rsidRPr="00120190" w:rsidRDefault="00466991" w:rsidP="008F2C3D">
            <w:pPr>
              <w:jc w:val="center"/>
            </w:pPr>
            <w:r w:rsidRPr="00120190">
              <w:t>10</w:t>
            </w:r>
          </w:p>
        </w:tc>
      </w:tr>
      <w:tr w:rsidR="00466991" w:rsidRPr="00120190" w14:paraId="2B52A551" w14:textId="77777777" w:rsidTr="00B83644">
        <w:trPr>
          <w:trHeight w:val="283"/>
        </w:trPr>
        <w:tc>
          <w:tcPr>
            <w:tcW w:w="268" w:type="pct"/>
          </w:tcPr>
          <w:p w14:paraId="0288CEF3" w14:textId="77777777" w:rsidR="00466991" w:rsidRPr="00120190" w:rsidRDefault="00466991" w:rsidP="008F2C3D">
            <w:pPr>
              <w:jc w:val="center"/>
            </w:pPr>
          </w:p>
        </w:tc>
        <w:tc>
          <w:tcPr>
            <w:tcW w:w="3850" w:type="pct"/>
            <w:gridSpan w:val="2"/>
          </w:tcPr>
          <w:p w14:paraId="5577E06C" w14:textId="77777777" w:rsidR="00466991" w:rsidRPr="00120190" w:rsidRDefault="00466991" w:rsidP="008F2C3D">
            <w:pPr>
              <w:jc w:val="center"/>
              <w:rPr>
                <w:b/>
                <w:bCs/>
              </w:rPr>
            </w:pPr>
            <w:r w:rsidRPr="00120190">
              <w:rPr>
                <w:b/>
                <w:bCs/>
              </w:rPr>
              <w:t>(OR)</w:t>
            </w:r>
          </w:p>
        </w:tc>
        <w:tc>
          <w:tcPr>
            <w:tcW w:w="337" w:type="pct"/>
          </w:tcPr>
          <w:p w14:paraId="72E96627" w14:textId="77777777" w:rsidR="00466991" w:rsidRPr="00120190" w:rsidRDefault="00466991" w:rsidP="008F2C3D">
            <w:pPr>
              <w:jc w:val="center"/>
            </w:pPr>
          </w:p>
        </w:tc>
        <w:tc>
          <w:tcPr>
            <w:tcW w:w="271" w:type="pct"/>
          </w:tcPr>
          <w:p w14:paraId="7F00CB9E" w14:textId="77777777" w:rsidR="00466991" w:rsidRPr="00120190" w:rsidRDefault="00466991" w:rsidP="008F2C3D">
            <w:pPr>
              <w:jc w:val="center"/>
            </w:pPr>
          </w:p>
        </w:tc>
        <w:tc>
          <w:tcPr>
            <w:tcW w:w="273" w:type="pct"/>
          </w:tcPr>
          <w:p w14:paraId="5C906A80" w14:textId="77777777" w:rsidR="00466991" w:rsidRPr="00120190" w:rsidRDefault="00466991" w:rsidP="008F2C3D">
            <w:pPr>
              <w:jc w:val="center"/>
            </w:pPr>
          </w:p>
        </w:tc>
      </w:tr>
      <w:tr w:rsidR="00466991" w:rsidRPr="00120190" w14:paraId="3FAA7259" w14:textId="77777777" w:rsidTr="00B83644">
        <w:trPr>
          <w:trHeight w:val="283"/>
        </w:trPr>
        <w:tc>
          <w:tcPr>
            <w:tcW w:w="268" w:type="pct"/>
          </w:tcPr>
          <w:p w14:paraId="1C9CCEB9" w14:textId="77777777" w:rsidR="00466991" w:rsidRPr="00120190" w:rsidRDefault="00466991" w:rsidP="008F2C3D">
            <w:pPr>
              <w:jc w:val="center"/>
            </w:pPr>
            <w:r w:rsidRPr="00120190">
              <w:t>7.</w:t>
            </w:r>
          </w:p>
        </w:tc>
        <w:tc>
          <w:tcPr>
            <w:tcW w:w="3850" w:type="pct"/>
            <w:gridSpan w:val="2"/>
          </w:tcPr>
          <w:p w14:paraId="46B34ED2" w14:textId="77777777" w:rsidR="00466991" w:rsidRPr="00120190" w:rsidRDefault="00466991" w:rsidP="009A574A">
            <w:pPr>
              <w:jc w:val="both"/>
            </w:pPr>
            <w:r>
              <w:t>Recommend the most suitable type of business organization for a family owned business, using relevant characteristics.</w:t>
            </w:r>
          </w:p>
        </w:tc>
        <w:tc>
          <w:tcPr>
            <w:tcW w:w="337" w:type="pct"/>
          </w:tcPr>
          <w:p w14:paraId="67E3B04B" w14:textId="77777777" w:rsidR="00466991" w:rsidRPr="00120190" w:rsidRDefault="00466991" w:rsidP="008F2C3D">
            <w:pPr>
              <w:jc w:val="center"/>
            </w:pPr>
            <w:r w:rsidRPr="00120190">
              <w:t>CO</w:t>
            </w:r>
            <w:r>
              <w:t>2</w:t>
            </w:r>
          </w:p>
        </w:tc>
        <w:tc>
          <w:tcPr>
            <w:tcW w:w="271" w:type="pct"/>
          </w:tcPr>
          <w:p w14:paraId="24EF1D91" w14:textId="77777777" w:rsidR="00466991" w:rsidRPr="00120190" w:rsidRDefault="00466991" w:rsidP="008F2C3D">
            <w:pPr>
              <w:jc w:val="center"/>
            </w:pPr>
            <w:r>
              <w:t>A</w:t>
            </w:r>
          </w:p>
        </w:tc>
        <w:tc>
          <w:tcPr>
            <w:tcW w:w="273" w:type="pct"/>
          </w:tcPr>
          <w:p w14:paraId="044E01DF" w14:textId="77777777" w:rsidR="00466991" w:rsidRPr="00120190" w:rsidRDefault="00466991" w:rsidP="008F2C3D">
            <w:pPr>
              <w:jc w:val="center"/>
            </w:pPr>
            <w:r w:rsidRPr="00120190">
              <w:t>10</w:t>
            </w:r>
          </w:p>
        </w:tc>
      </w:tr>
      <w:tr w:rsidR="00466991" w:rsidRPr="00120190" w14:paraId="03DC149D" w14:textId="77777777" w:rsidTr="00B83644">
        <w:trPr>
          <w:trHeight w:val="283"/>
        </w:trPr>
        <w:tc>
          <w:tcPr>
            <w:tcW w:w="268" w:type="pct"/>
          </w:tcPr>
          <w:p w14:paraId="08F18BDD" w14:textId="77777777" w:rsidR="00466991" w:rsidRPr="00120190" w:rsidRDefault="00466991" w:rsidP="008F2C3D">
            <w:pPr>
              <w:jc w:val="center"/>
            </w:pPr>
            <w:r>
              <w:t>8.</w:t>
            </w:r>
          </w:p>
        </w:tc>
        <w:tc>
          <w:tcPr>
            <w:tcW w:w="3850" w:type="pct"/>
            <w:gridSpan w:val="2"/>
          </w:tcPr>
          <w:p w14:paraId="358F545C" w14:textId="77777777" w:rsidR="00466991" w:rsidRPr="003A0BC3" w:rsidRDefault="00466991" w:rsidP="00C22CDA">
            <w:pPr>
              <w:jc w:val="both"/>
            </w:pPr>
            <w:r w:rsidRPr="00F60F0D">
              <w:t>Describe the relationship between plant layout and operational efficiency.</w:t>
            </w:r>
          </w:p>
        </w:tc>
        <w:tc>
          <w:tcPr>
            <w:tcW w:w="337" w:type="pct"/>
          </w:tcPr>
          <w:p w14:paraId="56A4144E" w14:textId="77777777" w:rsidR="00466991" w:rsidRPr="00120190" w:rsidRDefault="00466991" w:rsidP="008F2C3D">
            <w:pPr>
              <w:jc w:val="center"/>
            </w:pPr>
            <w:r w:rsidRPr="00120190">
              <w:t>CO3</w:t>
            </w:r>
          </w:p>
        </w:tc>
        <w:tc>
          <w:tcPr>
            <w:tcW w:w="271" w:type="pct"/>
          </w:tcPr>
          <w:p w14:paraId="6FABC7BB" w14:textId="77777777" w:rsidR="00466991" w:rsidRPr="00120190" w:rsidRDefault="00466991" w:rsidP="008F2C3D">
            <w:pPr>
              <w:jc w:val="center"/>
            </w:pPr>
            <w:r>
              <w:t>U</w:t>
            </w:r>
          </w:p>
        </w:tc>
        <w:tc>
          <w:tcPr>
            <w:tcW w:w="273" w:type="pct"/>
          </w:tcPr>
          <w:p w14:paraId="2C1A3125" w14:textId="77777777" w:rsidR="00466991" w:rsidRPr="00120190" w:rsidRDefault="00466991" w:rsidP="008F2C3D">
            <w:pPr>
              <w:jc w:val="center"/>
            </w:pPr>
            <w:r w:rsidRPr="00120190">
              <w:t>10</w:t>
            </w:r>
          </w:p>
        </w:tc>
      </w:tr>
      <w:tr w:rsidR="00466991" w:rsidRPr="00120190" w14:paraId="107D341D" w14:textId="77777777" w:rsidTr="00B83644">
        <w:trPr>
          <w:trHeight w:val="283"/>
        </w:trPr>
        <w:tc>
          <w:tcPr>
            <w:tcW w:w="268" w:type="pct"/>
          </w:tcPr>
          <w:p w14:paraId="2D0F790B" w14:textId="77777777" w:rsidR="00466991" w:rsidRDefault="00466991" w:rsidP="008F2C3D">
            <w:pPr>
              <w:jc w:val="center"/>
            </w:pPr>
          </w:p>
        </w:tc>
        <w:tc>
          <w:tcPr>
            <w:tcW w:w="3850" w:type="pct"/>
            <w:gridSpan w:val="2"/>
          </w:tcPr>
          <w:p w14:paraId="45A362B4" w14:textId="77777777" w:rsidR="00466991" w:rsidRDefault="00466991" w:rsidP="007D1FB1">
            <w:pPr>
              <w:jc w:val="center"/>
            </w:pPr>
            <w:r w:rsidRPr="00120190">
              <w:rPr>
                <w:b/>
                <w:bCs/>
              </w:rPr>
              <w:t>(OR)</w:t>
            </w:r>
          </w:p>
        </w:tc>
        <w:tc>
          <w:tcPr>
            <w:tcW w:w="337" w:type="pct"/>
          </w:tcPr>
          <w:p w14:paraId="280E66B6" w14:textId="77777777" w:rsidR="00466991" w:rsidRPr="00120190" w:rsidRDefault="00466991" w:rsidP="008F2C3D">
            <w:pPr>
              <w:jc w:val="center"/>
            </w:pPr>
          </w:p>
        </w:tc>
        <w:tc>
          <w:tcPr>
            <w:tcW w:w="271" w:type="pct"/>
          </w:tcPr>
          <w:p w14:paraId="4B872D5B" w14:textId="77777777" w:rsidR="00466991" w:rsidRPr="00120190" w:rsidRDefault="00466991" w:rsidP="008F2C3D">
            <w:pPr>
              <w:jc w:val="center"/>
            </w:pPr>
          </w:p>
        </w:tc>
        <w:tc>
          <w:tcPr>
            <w:tcW w:w="273" w:type="pct"/>
          </w:tcPr>
          <w:p w14:paraId="1BE3E2B6" w14:textId="77777777" w:rsidR="00466991" w:rsidRPr="00120190" w:rsidRDefault="00466991" w:rsidP="008F2C3D">
            <w:pPr>
              <w:jc w:val="center"/>
            </w:pPr>
          </w:p>
        </w:tc>
      </w:tr>
      <w:tr w:rsidR="00466991" w:rsidRPr="00120190" w14:paraId="5F1B351F" w14:textId="77777777" w:rsidTr="00B83644">
        <w:trPr>
          <w:trHeight w:val="283"/>
        </w:trPr>
        <w:tc>
          <w:tcPr>
            <w:tcW w:w="268" w:type="pct"/>
          </w:tcPr>
          <w:p w14:paraId="2E4507C4" w14:textId="77777777" w:rsidR="00466991" w:rsidRPr="00120190" w:rsidRDefault="00466991" w:rsidP="008F2C3D">
            <w:pPr>
              <w:jc w:val="center"/>
            </w:pPr>
            <w:r>
              <w:t>9.</w:t>
            </w:r>
          </w:p>
        </w:tc>
        <w:tc>
          <w:tcPr>
            <w:tcW w:w="3850" w:type="pct"/>
            <w:gridSpan w:val="2"/>
          </w:tcPr>
          <w:p w14:paraId="2947ABC4" w14:textId="77777777" w:rsidR="00466991" w:rsidRPr="00120190" w:rsidRDefault="00466991" w:rsidP="00775281">
            <w:pPr>
              <w:jc w:val="both"/>
            </w:pPr>
            <w:r>
              <w:t>Using circular</w:t>
            </w:r>
            <w:r w:rsidRPr="00B13E13">
              <w:t xml:space="preserve"> </w:t>
            </w:r>
            <w:r>
              <w:t xml:space="preserve">combination </w:t>
            </w:r>
            <w:r w:rsidRPr="00B13E13">
              <w:t>characteristics</w:t>
            </w:r>
            <w:r>
              <w:t>,</w:t>
            </w:r>
            <w:r w:rsidRPr="00B13E13">
              <w:t xml:space="preserve"> suggest a </w:t>
            </w:r>
            <w:r>
              <w:t>business</w:t>
            </w:r>
            <w:r w:rsidRPr="00B13E13">
              <w:t xml:space="preserve"> m</w:t>
            </w:r>
            <w:r>
              <w:t>odel for product line expansion.</w:t>
            </w:r>
          </w:p>
        </w:tc>
        <w:tc>
          <w:tcPr>
            <w:tcW w:w="337" w:type="pct"/>
          </w:tcPr>
          <w:p w14:paraId="3D955592" w14:textId="77777777" w:rsidR="00466991" w:rsidRPr="00120190" w:rsidRDefault="00466991" w:rsidP="008F2C3D">
            <w:pPr>
              <w:jc w:val="center"/>
            </w:pPr>
            <w:r w:rsidRPr="00120190">
              <w:t>CO4</w:t>
            </w:r>
          </w:p>
        </w:tc>
        <w:tc>
          <w:tcPr>
            <w:tcW w:w="271" w:type="pct"/>
          </w:tcPr>
          <w:p w14:paraId="250093F0" w14:textId="77777777" w:rsidR="00466991" w:rsidRPr="00120190" w:rsidRDefault="00466991" w:rsidP="008F2C3D">
            <w:pPr>
              <w:jc w:val="center"/>
            </w:pPr>
            <w:r>
              <w:t>A</w:t>
            </w:r>
          </w:p>
        </w:tc>
        <w:tc>
          <w:tcPr>
            <w:tcW w:w="273" w:type="pct"/>
          </w:tcPr>
          <w:p w14:paraId="2238261F" w14:textId="77777777" w:rsidR="00466991" w:rsidRPr="00120190" w:rsidRDefault="00466991" w:rsidP="008F2C3D">
            <w:pPr>
              <w:jc w:val="center"/>
            </w:pPr>
            <w:r w:rsidRPr="00120190">
              <w:t>10</w:t>
            </w:r>
          </w:p>
        </w:tc>
      </w:tr>
      <w:tr w:rsidR="00466991" w:rsidRPr="00120190" w14:paraId="10B47E5D" w14:textId="77777777" w:rsidTr="00B83644">
        <w:trPr>
          <w:trHeight w:val="283"/>
        </w:trPr>
        <w:tc>
          <w:tcPr>
            <w:tcW w:w="268" w:type="pct"/>
          </w:tcPr>
          <w:p w14:paraId="31D1D981" w14:textId="77777777" w:rsidR="00466991" w:rsidRPr="00120190" w:rsidRDefault="00466991" w:rsidP="008F2C3D">
            <w:pPr>
              <w:jc w:val="center"/>
            </w:pPr>
            <w:r>
              <w:t>10</w:t>
            </w:r>
            <w:r w:rsidRPr="00120190">
              <w:t>.</w:t>
            </w:r>
          </w:p>
        </w:tc>
        <w:tc>
          <w:tcPr>
            <w:tcW w:w="3850" w:type="pct"/>
            <w:gridSpan w:val="2"/>
          </w:tcPr>
          <w:p w14:paraId="5A91EB46" w14:textId="77777777" w:rsidR="00466991" w:rsidRPr="002C7875" w:rsidRDefault="00466991" w:rsidP="00D13C29">
            <w:pPr>
              <w:jc w:val="both"/>
              <w:rPr>
                <w:rFonts w:eastAsiaTheme="minorEastAsia"/>
              </w:rPr>
            </w:pPr>
            <w:r w:rsidRPr="0029735D">
              <w:rPr>
                <w:rFonts w:eastAsiaTheme="minorEastAsia"/>
              </w:rPr>
              <w:t>Describe the circumstances under which a business would choose long-term financing.</w:t>
            </w:r>
          </w:p>
        </w:tc>
        <w:tc>
          <w:tcPr>
            <w:tcW w:w="337" w:type="pct"/>
          </w:tcPr>
          <w:p w14:paraId="2AFBCC39" w14:textId="77777777" w:rsidR="00466991" w:rsidRPr="00120190" w:rsidRDefault="00466991" w:rsidP="008F2C3D">
            <w:pPr>
              <w:jc w:val="center"/>
            </w:pPr>
            <w:r w:rsidRPr="00120190">
              <w:t>CO</w:t>
            </w:r>
            <w:r>
              <w:t>5</w:t>
            </w:r>
          </w:p>
        </w:tc>
        <w:tc>
          <w:tcPr>
            <w:tcW w:w="271" w:type="pct"/>
          </w:tcPr>
          <w:p w14:paraId="18D680D9" w14:textId="77777777" w:rsidR="00466991" w:rsidRPr="00120190" w:rsidRDefault="00466991" w:rsidP="008F2C3D">
            <w:pPr>
              <w:jc w:val="center"/>
            </w:pPr>
            <w:r>
              <w:t>U</w:t>
            </w:r>
          </w:p>
        </w:tc>
        <w:tc>
          <w:tcPr>
            <w:tcW w:w="273" w:type="pct"/>
          </w:tcPr>
          <w:p w14:paraId="7819CC03" w14:textId="77777777" w:rsidR="00466991" w:rsidRPr="00120190" w:rsidRDefault="00466991" w:rsidP="008F2C3D">
            <w:pPr>
              <w:jc w:val="center"/>
            </w:pPr>
            <w:r w:rsidRPr="00120190">
              <w:t>10</w:t>
            </w:r>
          </w:p>
        </w:tc>
      </w:tr>
      <w:tr w:rsidR="00466991" w:rsidRPr="00120190" w14:paraId="57ED9691" w14:textId="77777777" w:rsidTr="00B83644">
        <w:trPr>
          <w:trHeight w:val="283"/>
        </w:trPr>
        <w:tc>
          <w:tcPr>
            <w:tcW w:w="268" w:type="pct"/>
          </w:tcPr>
          <w:p w14:paraId="77605F38" w14:textId="77777777" w:rsidR="00466991" w:rsidRDefault="00466991" w:rsidP="008F2C3D">
            <w:pPr>
              <w:jc w:val="center"/>
            </w:pPr>
          </w:p>
        </w:tc>
        <w:tc>
          <w:tcPr>
            <w:tcW w:w="3850" w:type="pct"/>
            <w:gridSpan w:val="2"/>
          </w:tcPr>
          <w:p w14:paraId="4731D257" w14:textId="77777777" w:rsidR="00466991" w:rsidRDefault="00466991" w:rsidP="007D1FB1">
            <w:pPr>
              <w:jc w:val="center"/>
            </w:pPr>
            <w:r w:rsidRPr="00120190">
              <w:rPr>
                <w:b/>
                <w:bCs/>
              </w:rPr>
              <w:t>(OR)</w:t>
            </w:r>
          </w:p>
        </w:tc>
        <w:tc>
          <w:tcPr>
            <w:tcW w:w="337" w:type="pct"/>
          </w:tcPr>
          <w:p w14:paraId="5D5F3C21" w14:textId="77777777" w:rsidR="00466991" w:rsidRPr="00120190" w:rsidRDefault="00466991" w:rsidP="008F2C3D">
            <w:pPr>
              <w:jc w:val="center"/>
            </w:pPr>
          </w:p>
        </w:tc>
        <w:tc>
          <w:tcPr>
            <w:tcW w:w="271" w:type="pct"/>
          </w:tcPr>
          <w:p w14:paraId="2992A6BD" w14:textId="77777777" w:rsidR="00466991" w:rsidRPr="00120190" w:rsidRDefault="00466991" w:rsidP="008F2C3D">
            <w:pPr>
              <w:jc w:val="center"/>
            </w:pPr>
          </w:p>
        </w:tc>
        <w:tc>
          <w:tcPr>
            <w:tcW w:w="273" w:type="pct"/>
          </w:tcPr>
          <w:p w14:paraId="7A1377F3" w14:textId="77777777" w:rsidR="00466991" w:rsidRPr="00120190" w:rsidRDefault="00466991" w:rsidP="008F2C3D">
            <w:pPr>
              <w:jc w:val="center"/>
            </w:pPr>
          </w:p>
        </w:tc>
      </w:tr>
      <w:tr w:rsidR="00466991" w:rsidRPr="00120190" w14:paraId="16882C6A" w14:textId="77777777" w:rsidTr="00B83644">
        <w:trPr>
          <w:trHeight w:val="283"/>
        </w:trPr>
        <w:tc>
          <w:tcPr>
            <w:tcW w:w="268" w:type="pct"/>
          </w:tcPr>
          <w:p w14:paraId="50B62B17" w14:textId="77777777" w:rsidR="00466991" w:rsidRPr="00120190" w:rsidRDefault="00466991" w:rsidP="008F2C3D">
            <w:pPr>
              <w:jc w:val="center"/>
            </w:pPr>
            <w:r w:rsidRPr="00120190">
              <w:t>1</w:t>
            </w:r>
            <w:r>
              <w:t>1</w:t>
            </w:r>
            <w:r w:rsidRPr="00120190">
              <w:t>.</w:t>
            </w:r>
          </w:p>
        </w:tc>
        <w:tc>
          <w:tcPr>
            <w:tcW w:w="3850" w:type="pct"/>
            <w:gridSpan w:val="2"/>
          </w:tcPr>
          <w:p w14:paraId="779FF934" w14:textId="77777777" w:rsidR="00466991" w:rsidRPr="00120190" w:rsidRDefault="00466991" w:rsidP="00D13C29">
            <w:pPr>
              <w:jc w:val="both"/>
            </w:pPr>
            <w:r w:rsidRPr="003904DA">
              <w:t>Explain how the capital structure affects a company’s financial stability</w:t>
            </w:r>
          </w:p>
        </w:tc>
        <w:tc>
          <w:tcPr>
            <w:tcW w:w="337" w:type="pct"/>
          </w:tcPr>
          <w:p w14:paraId="4F2836A7" w14:textId="77777777" w:rsidR="00466991" w:rsidRPr="00120190" w:rsidRDefault="00466991" w:rsidP="008F2C3D">
            <w:pPr>
              <w:jc w:val="center"/>
            </w:pPr>
            <w:r w:rsidRPr="00120190">
              <w:t>CO</w:t>
            </w:r>
            <w:r>
              <w:t>6</w:t>
            </w:r>
          </w:p>
        </w:tc>
        <w:tc>
          <w:tcPr>
            <w:tcW w:w="271" w:type="pct"/>
          </w:tcPr>
          <w:p w14:paraId="54C57AC2" w14:textId="77777777" w:rsidR="00466991" w:rsidRPr="00120190" w:rsidRDefault="00466991" w:rsidP="008F2C3D">
            <w:pPr>
              <w:jc w:val="center"/>
            </w:pPr>
            <w:r>
              <w:t>U</w:t>
            </w:r>
          </w:p>
        </w:tc>
        <w:tc>
          <w:tcPr>
            <w:tcW w:w="273" w:type="pct"/>
          </w:tcPr>
          <w:p w14:paraId="3703595E" w14:textId="77777777" w:rsidR="00466991" w:rsidRPr="00120190" w:rsidRDefault="00466991" w:rsidP="008F2C3D">
            <w:pPr>
              <w:jc w:val="center"/>
            </w:pPr>
            <w:r w:rsidRPr="00120190">
              <w:t>10</w:t>
            </w:r>
          </w:p>
        </w:tc>
      </w:tr>
      <w:tr w:rsidR="00466991" w:rsidRPr="00120190" w14:paraId="3B7C7A09" w14:textId="77777777" w:rsidTr="008F2C3D">
        <w:trPr>
          <w:trHeight w:val="552"/>
        </w:trPr>
        <w:tc>
          <w:tcPr>
            <w:tcW w:w="5000" w:type="pct"/>
            <w:gridSpan w:val="6"/>
          </w:tcPr>
          <w:p w14:paraId="011C9A01" w14:textId="77777777" w:rsidR="00466991" w:rsidRPr="00120190" w:rsidRDefault="00466991" w:rsidP="008F2C3D">
            <w:pPr>
              <w:jc w:val="center"/>
              <w:rPr>
                <w:b/>
                <w:u w:val="single"/>
              </w:rPr>
            </w:pPr>
            <w:r w:rsidRPr="00120190">
              <w:rPr>
                <w:b/>
                <w:u w:val="single"/>
              </w:rPr>
              <w:t>PART – C (3 X 20 = 60 MARKS)</w:t>
            </w:r>
          </w:p>
          <w:p w14:paraId="414CD462" w14:textId="77777777" w:rsidR="00466991" w:rsidRPr="00120190" w:rsidRDefault="00466991" w:rsidP="008F2C3D">
            <w:pPr>
              <w:jc w:val="center"/>
              <w:rPr>
                <w:b/>
              </w:rPr>
            </w:pPr>
            <w:r w:rsidRPr="00120190">
              <w:rPr>
                <w:b/>
              </w:rPr>
              <w:t>(Answer any three Questions)</w:t>
            </w:r>
          </w:p>
        </w:tc>
      </w:tr>
      <w:tr w:rsidR="00466991" w:rsidRPr="00120190" w14:paraId="1AD88B4D" w14:textId="77777777" w:rsidTr="00B83644">
        <w:trPr>
          <w:trHeight w:val="283"/>
        </w:trPr>
        <w:tc>
          <w:tcPr>
            <w:tcW w:w="268" w:type="pct"/>
          </w:tcPr>
          <w:p w14:paraId="316286AF" w14:textId="77777777" w:rsidR="00466991" w:rsidRPr="00120190" w:rsidRDefault="00466991" w:rsidP="008F2C3D">
            <w:pPr>
              <w:jc w:val="center"/>
            </w:pPr>
            <w:r w:rsidRPr="00120190">
              <w:t>12.</w:t>
            </w:r>
          </w:p>
        </w:tc>
        <w:tc>
          <w:tcPr>
            <w:tcW w:w="202" w:type="pct"/>
          </w:tcPr>
          <w:p w14:paraId="2BD5B221" w14:textId="77777777" w:rsidR="00466991" w:rsidRPr="00120190" w:rsidRDefault="00466991" w:rsidP="008F2C3D">
            <w:pPr>
              <w:jc w:val="center"/>
            </w:pPr>
          </w:p>
        </w:tc>
        <w:tc>
          <w:tcPr>
            <w:tcW w:w="3648" w:type="pct"/>
          </w:tcPr>
          <w:p w14:paraId="401F6B90" w14:textId="77777777" w:rsidR="00466991" w:rsidRPr="00120190" w:rsidRDefault="00466991" w:rsidP="00775281">
            <w:pPr>
              <w:jc w:val="both"/>
            </w:pPr>
            <w:r>
              <w:t xml:space="preserve">Justify whether industry or commerce </w:t>
            </w:r>
            <w:r w:rsidRPr="00F52EF5">
              <w:t>plays a more significant ro</w:t>
            </w:r>
            <w:r>
              <w:t>le in driving a nation’s economy.</w:t>
            </w:r>
          </w:p>
        </w:tc>
        <w:tc>
          <w:tcPr>
            <w:tcW w:w="337" w:type="pct"/>
          </w:tcPr>
          <w:p w14:paraId="106E4969" w14:textId="77777777" w:rsidR="00466991" w:rsidRPr="00120190" w:rsidRDefault="00466991" w:rsidP="008F2C3D">
            <w:pPr>
              <w:jc w:val="center"/>
            </w:pPr>
            <w:r>
              <w:t>CO2</w:t>
            </w:r>
          </w:p>
        </w:tc>
        <w:tc>
          <w:tcPr>
            <w:tcW w:w="271" w:type="pct"/>
          </w:tcPr>
          <w:p w14:paraId="7202E94E" w14:textId="77777777" w:rsidR="00466991" w:rsidRPr="00120190" w:rsidRDefault="00466991" w:rsidP="008F2C3D">
            <w:pPr>
              <w:jc w:val="center"/>
            </w:pPr>
            <w:r>
              <w:t>E</w:t>
            </w:r>
          </w:p>
        </w:tc>
        <w:tc>
          <w:tcPr>
            <w:tcW w:w="273" w:type="pct"/>
          </w:tcPr>
          <w:p w14:paraId="74BD3CF5" w14:textId="77777777" w:rsidR="00466991" w:rsidRPr="00120190" w:rsidRDefault="00466991" w:rsidP="008F2C3D">
            <w:pPr>
              <w:jc w:val="center"/>
            </w:pPr>
            <w:r w:rsidRPr="00120190">
              <w:t>20</w:t>
            </w:r>
          </w:p>
        </w:tc>
      </w:tr>
      <w:tr w:rsidR="00466991" w:rsidRPr="00120190" w14:paraId="14A1067C" w14:textId="77777777" w:rsidTr="00B83644">
        <w:trPr>
          <w:trHeight w:val="283"/>
        </w:trPr>
        <w:tc>
          <w:tcPr>
            <w:tcW w:w="268" w:type="pct"/>
          </w:tcPr>
          <w:p w14:paraId="0064CC0A" w14:textId="77777777" w:rsidR="00466991" w:rsidRPr="00120190" w:rsidRDefault="00466991" w:rsidP="008F2C3D">
            <w:pPr>
              <w:jc w:val="center"/>
            </w:pPr>
          </w:p>
        </w:tc>
        <w:tc>
          <w:tcPr>
            <w:tcW w:w="202" w:type="pct"/>
          </w:tcPr>
          <w:p w14:paraId="35F43E8D" w14:textId="77777777" w:rsidR="00466991" w:rsidRPr="00120190" w:rsidRDefault="00466991" w:rsidP="008F2C3D">
            <w:pPr>
              <w:jc w:val="center"/>
            </w:pPr>
          </w:p>
        </w:tc>
        <w:tc>
          <w:tcPr>
            <w:tcW w:w="3648" w:type="pct"/>
          </w:tcPr>
          <w:p w14:paraId="7610736C" w14:textId="77777777" w:rsidR="00466991" w:rsidRPr="00120190" w:rsidRDefault="00466991" w:rsidP="00D13C29">
            <w:pPr>
              <w:jc w:val="both"/>
            </w:pPr>
          </w:p>
        </w:tc>
        <w:tc>
          <w:tcPr>
            <w:tcW w:w="337" w:type="pct"/>
          </w:tcPr>
          <w:p w14:paraId="7028FA68" w14:textId="77777777" w:rsidR="00466991" w:rsidRPr="00120190" w:rsidRDefault="00466991" w:rsidP="008F2C3D">
            <w:pPr>
              <w:jc w:val="center"/>
            </w:pPr>
          </w:p>
        </w:tc>
        <w:tc>
          <w:tcPr>
            <w:tcW w:w="271" w:type="pct"/>
          </w:tcPr>
          <w:p w14:paraId="6F1B5181" w14:textId="77777777" w:rsidR="00466991" w:rsidRPr="00120190" w:rsidRDefault="00466991" w:rsidP="008F2C3D">
            <w:pPr>
              <w:jc w:val="center"/>
            </w:pPr>
          </w:p>
        </w:tc>
        <w:tc>
          <w:tcPr>
            <w:tcW w:w="273" w:type="pct"/>
          </w:tcPr>
          <w:p w14:paraId="0612A718" w14:textId="77777777" w:rsidR="00466991" w:rsidRPr="00120190" w:rsidRDefault="00466991" w:rsidP="008F2C3D">
            <w:pPr>
              <w:jc w:val="center"/>
            </w:pPr>
          </w:p>
        </w:tc>
      </w:tr>
      <w:tr w:rsidR="00466991" w:rsidRPr="00120190" w14:paraId="144FFAE5" w14:textId="77777777" w:rsidTr="00B83644">
        <w:trPr>
          <w:trHeight w:val="283"/>
        </w:trPr>
        <w:tc>
          <w:tcPr>
            <w:tcW w:w="268" w:type="pct"/>
          </w:tcPr>
          <w:p w14:paraId="00827075" w14:textId="77777777" w:rsidR="00466991" w:rsidRPr="00120190" w:rsidRDefault="00466991" w:rsidP="008F2C3D">
            <w:pPr>
              <w:jc w:val="center"/>
            </w:pPr>
            <w:r w:rsidRPr="00120190">
              <w:t>13.</w:t>
            </w:r>
          </w:p>
        </w:tc>
        <w:tc>
          <w:tcPr>
            <w:tcW w:w="202" w:type="pct"/>
          </w:tcPr>
          <w:p w14:paraId="2720EED4" w14:textId="77777777" w:rsidR="00466991" w:rsidRPr="00120190" w:rsidRDefault="00466991" w:rsidP="008F2C3D">
            <w:pPr>
              <w:jc w:val="center"/>
            </w:pPr>
          </w:p>
        </w:tc>
        <w:tc>
          <w:tcPr>
            <w:tcW w:w="3648" w:type="pct"/>
          </w:tcPr>
          <w:p w14:paraId="357708F1" w14:textId="77777777" w:rsidR="00466991" w:rsidRPr="00120190" w:rsidRDefault="00466991" w:rsidP="00ED3843">
            <w:pPr>
              <w:jc w:val="both"/>
            </w:pPr>
            <w:r w:rsidRPr="00F45898">
              <w:t>Examine how business size affects decision-making processes and future growth across the four business structures.</w:t>
            </w:r>
          </w:p>
        </w:tc>
        <w:tc>
          <w:tcPr>
            <w:tcW w:w="337" w:type="pct"/>
          </w:tcPr>
          <w:p w14:paraId="329EE74C" w14:textId="77777777" w:rsidR="00466991" w:rsidRPr="00120190" w:rsidRDefault="00466991" w:rsidP="008F2C3D">
            <w:pPr>
              <w:jc w:val="center"/>
            </w:pPr>
            <w:r w:rsidRPr="00120190">
              <w:t>CO</w:t>
            </w:r>
            <w:r>
              <w:t>3</w:t>
            </w:r>
          </w:p>
        </w:tc>
        <w:tc>
          <w:tcPr>
            <w:tcW w:w="271" w:type="pct"/>
          </w:tcPr>
          <w:p w14:paraId="151C1366" w14:textId="77777777" w:rsidR="00466991" w:rsidRPr="00120190" w:rsidRDefault="00466991" w:rsidP="008F2C3D">
            <w:pPr>
              <w:jc w:val="center"/>
            </w:pPr>
            <w:r>
              <w:t>An</w:t>
            </w:r>
          </w:p>
        </w:tc>
        <w:tc>
          <w:tcPr>
            <w:tcW w:w="273" w:type="pct"/>
          </w:tcPr>
          <w:p w14:paraId="7120D9C9" w14:textId="77777777" w:rsidR="00466991" w:rsidRPr="00120190" w:rsidRDefault="00466991" w:rsidP="008F2C3D">
            <w:pPr>
              <w:jc w:val="center"/>
            </w:pPr>
            <w:r w:rsidRPr="00120190">
              <w:t>20</w:t>
            </w:r>
          </w:p>
        </w:tc>
      </w:tr>
      <w:tr w:rsidR="00466991" w:rsidRPr="00120190" w14:paraId="0A1C3B72" w14:textId="77777777" w:rsidTr="00B83644">
        <w:trPr>
          <w:trHeight w:val="283"/>
        </w:trPr>
        <w:tc>
          <w:tcPr>
            <w:tcW w:w="268" w:type="pct"/>
          </w:tcPr>
          <w:p w14:paraId="5B58D4DE" w14:textId="77777777" w:rsidR="00466991" w:rsidRPr="00120190" w:rsidRDefault="00466991" w:rsidP="008F2C3D">
            <w:pPr>
              <w:jc w:val="center"/>
            </w:pPr>
          </w:p>
        </w:tc>
        <w:tc>
          <w:tcPr>
            <w:tcW w:w="202" w:type="pct"/>
          </w:tcPr>
          <w:p w14:paraId="79EB32E5" w14:textId="77777777" w:rsidR="00466991" w:rsidRPr="00120190" w:rsidRDefault="00466991" w:rsidP="008F2C3D">
            <w:pPr>
              <w:jc w:val="center"/>
            </w:pPr>
          </w:p>
        </w:tc>
        <w:tc>
          <w:tcPr>
            <w:tcW w:w="3648" w:type="pct"/>
          </w:tcPr>
          <w:p w14:paraId="4F0C6AC2" w14:textId="77777777" w:rsidR="00466991" w:rsidRPr="00120190" w:rsidRDefault="00466991" w:rsidP="00D13C29">
            <w:pPr>
              <w:jc w:val="both"/>
            </w:pPr>
          </w:p>
        </w:tc>
        <w:tc>
          <w:tcPr>
            <w:tcW w:w="337" w:type="pct"/>
          </w:tcPr>
          <w:p w14:paraId="2A688026" w14:textId="77777777" w:rsidR="00466991" w:rsidRPr="00120190" w:rsidRDefault="00466991" w:rsidP="008F2C3D">
            <w:pPr>
              <w:jc w:val="center"/>
            </w:pPr>
          </w:p>
        </w:tc>
        <w:tc>
          <w:tcPr>
            <w:tcW w:w="271" w:type="pct"/>
          </w:tcPr>
          <w:p w14:paraId="06090C52" w14:textId="77777777" w:rsidR="00466991" w:rsidRPr="00120190" w:rsidRDefault="00466991" w:rsidP="008F2C3D">
            <w:pPr>
              <w:jc w:val="center"/>
            </w:pPr>
          </w:p>
        </w:tc>
        <w:tc>
          <w:tcPr>
            <w:tcW w:w="273" w:type="pct"/>
          </w:tcPr>
          <w:p w14:paraId="242A6974" w14:textId="77777777" w:rsidR="00466991" w:rsidRPr="00120190" w:rsidRDefault="00466991" w:rsidP="008F2C3D">
            <w:pPr>
              <w:jc w:val="center"/>
            </w:pPr>
          </w:p>
        </w:tc>
      </w:tr>
      <w:tr w:rsidR="00466991" w:rsidRPr="00120190" w14:paraId="1793E02D" w14:textId="77777777" w:rsidTr="00B83644">
        <w:trPr>
          <w:trHeight w:val="283"/>
        </w:trPr>
        <w:tc>
          <w:tcPr>
            <w:tcW w:w="268" w:type="pct"/>
          </w:tcPr>
          <w:p w14:paraId="78212FA5" w14:textId="77777777" w:rsidR="00466991" w:rsidRPr="00120190" w:rsidRDefault="00466991" w:rsidP="008F2C3D">
            <w:pPr>
              <w:jc w:val="center"/>
            </w:pPr>
            <w:r w:rsidRPr="00120190">
              <w:t>14.</w:t>
            </w:r>
          </w:p>
        </w:tc>
        <w:tc>
          <w:tcPr>
            <w:tcW w:w="202" w:type="pct"/>
          </w:tcPr>
          <w:p w14:paraId="2C2DC5BA" w14:textId="77777777" w:rsidR="00466991" w:rsidRPr="00120190" w:rsidRDefault="00466991" w:rsidP="008F2C3D">
            <w:pPr>
              <w:jc w:val="center"/>
            </w:pPr>
          </w:p>
        </w:tc>
        <w:tc>
          <w:tcPr>
            <w:tcW w:w="3648" w:type="pct"/>
          </w:tcPr>
          <w:p w14:paraId="730742EA" w14:textId="77777777" w:rsidR="00466991" w:rsidRPr="00120190" w:rsidRDefault="00466991" w:rsidP="00B83644">
            <w:pPr>
              <w:jc w:val="both"/>
            </w:pPr>
            <w:r>
              <w:t xml:space="preserve">Apply </w:t>
            </w:r>
            <w:r w:rsidRPr="00F60F0D">
              <w:t>layout design</w:t>
            </w:r>
            <w:r>
              <w:t xml:space="preserve"> principles</w:t>
            </w:r>
            <w:r w:rsidRPr="00F60F0D">
              <w:t xml:space="preserve"> to recommend the</w:t>
            </w:r>
            <w:r>
              <w:t xml:space="preserve"> most suitable design for an</w:t>
            </w:r>
            <w:r w:rsidRPr="00F60F0D">
              <w:t xml:space="preserve"> assembly-line production.</w:t>
            </w:r>
          </w:p>
        </w:tc>
        <w:tc>
          <w:tcPr>
            <w:tcW w:w="337" w:type="pct"/>
          </w:tcPr>
          <w:p w14:paraId="789EFCBF" w14:textId="77777777" w:rsidR="00466991" w:rsidRPr="00120190" w:rsidRDefault="00466991" w:rsidP="008F2C3D">
            <w:pPr>
              <w:jc w:val="center"/>
            </w:pPr>
            <w:r>
              <w:t>CO4</w:t>
            </w:r>
          </w:p>
        </w:tc>
        <w:tc>
          <w:tcPr>
            <w:tcW w:w="271" w:type="pct"/>
          </w:tcPr>
          <w:p w14:paraId="06532167" w14:textId="77777777" w:rsidR="00466991" w:rsidRPr="00120190" w:rsidRDefault="00466991" w:rsidP="008F2C3D">
            <w:pPr>
              <w:jc w:val="center"/>
            </w:pPr>
            <w:r>
              <w:t>A</w:t>
            </w:r>
          </w:p>
        </w:tc>
        <w:tc>
          <w:tcPr>
            <w:tcW w:w="273" w:type="pct"/>
          </w:tcPr>
          <w:p w14:paraId="3E352331" w14:textId="77777777" w:rsidR="00466991" w:rsidRPr="00120190" w:rsidRDefault="00466991" w:rsidP="008F2C3D">
            <w:pPr>
              <w:jc w:val="center"/>
            </w:pPr>
            <w:r w:rsidRPr="00120190">
              <w:t>20</w:t>
            </w:r>
          </w:p>
        </w:tc>
      </w:tr>
      <w:tr w:rsidR="00466991" w:rsidRPr="00120190" w14:paraId="61F18A8C" w14:textId="77777777" w:rsidTr="00B83644">
        <w:trPr>
          <w:trHeight w:val="283"/>
        </w:trPr>
        <w:tc>
          <w:tcPr>
            <w:tcW w:w="268" w:type="pct"/>
          </w:tcPr>
          <w:p w14:paraId="1F0BDBDE" w14:textId="77777777" w:rsidR="00466991" w:rsidRPr="00120190" w:rsidRDefault="00466991" w:rsidP="008F2C3D">
            <w:pPr>
              <w:jc w:val="center"/>
            </w:pPr>
          </w:p>
        </w:tc>
        <w:tc>
          <w:tcPr>
            <w:tcW w:w="202" w:type="pct"/>
          </w:tcPr>
          <w:p w14:paraId="24FE8BFF" w14:textId="77777777" w:rsidR="00466991" w:rsidRPr="00120190" w:rsidRDefault="00466991" w:rsidP="008F2C3D">
            <w:pPr>
              <w:jc w:val="center"/>
            </w:pPr>
          </w:p>
        </w:tc>
        <w:tc>
          <w:tcPr>
            <w:tcW w:w="3648" w:type="pct"/>
          </w:tcPr>
          <w:p w14:paraId="544D7FE4" w14:textId="77777777" w:rsidR="00466991" w:rsidRPr="00120190" w:rsidRDefault="00466991" w:rsidP="00D13C29">
            <w:pPr>
              <w:jc w:val="both"/>
            </w:pPr>
          </w:p>
        </w:tc>
        <w:tc>
          <w:tcPr>
            <w:tcW w:w="337" w:type="pct"/>
          </w:tcPr>
          <w:p w14:paraId="3C3027E4" w14:textId="77777777" w:rsidR="00466991" w:rsidRPr="00120190" w:rsidRDefault="00466991" w:rsidP="008F2C3D">
            <w:pPr>
              <w:jc w:val="center"/>
            </w:pPr>
          </w:p>
        </w:tc>
        <w:tc>
          <w:tcPr>
            <w:tcW w:w="271" w:type="pct"/>
          </w:tcPr>
          <w:p w14:paraId="1E773C68" w14:textId="77777777" w:rsidR="00466991" w:rsidRPr="00120190" w:rsidRDefault="00466991" w:rsidP="008F2C3D">
            <w:pPr>
              <w:jc w:val="center"/>
            </w:pPr>
          </w:p>
        </w:tc>
        <w:tc>
          <w:tcPr>
            <w:tcW w:w="273" w:type="pct"/>
          </w:tcPr>
          <w:p w14:paraId="5F552ECE" w14:textId="77777777" w:rsidR="00466991" w:rsidRPr="00120190" w:rsidRDefault="00466991" w:rsidP="008F2C3D">
            <w:pPr>
              <w:jc w:val="center"/>
            </w:pPr>
          </w:p>
        </w:tc>
      </w:tr>
      <w:tr w:rsidR="00466991" w:rsidRPr="00120190" w14:paraId="707355E1" w14:textId="77777777" w:rsidTr="00B83644">
        <w:trPr>
          <w:trHeight w:val="283"/>
        </w:trPr>
        <w:tc>
          <w:tcPr>
            <w:tcW w:w="268" w:type="pct"/>
          </w:tcPr>
          <w:p w14:paraId="0A5D046A" w14:textId="77777777" w:rsidR="00466991" w:rsidRPr="00120190" w:rsidRDefault="00466991" w:rsidP="008F2C3D">
            <w:pPr>
              <w:jc w:val="center"/>
            </w:pPr>
            <w:r w:rsidRPr="00120190">
              <w:t>15.</w:t>
            </w:r>
          </w:p>
        </w:tc>
        <w:tc>
          <w:tcPr>
            <w:tcW w:w="202" w:type="pct"/>
          </w:tcPr>
          <w:p w14:paraId="2D7F0B09" w14:textId="77777777" w:rsidR="00466991" w:rsidRPr="00120190" w:rsidRDefault="00466991" w:rsidP="008F2C3D">
            <w:pPr>
              <w:jc w:val="center"/>
            </w:pPr>
          </w:p>
        </w:tc>
        <w:tc>
          <w:tcPr>
            <w:tcW w:w="3648" w:type="pct"/>
          </w:tcPr>
          <w:p w14:paraId="7DD71868" w14:textId="77777777" w:rsidR="00466991" w:rsidRPr="00120190" w:rsidRDefault="00466991" w:rsidP="00D13C29">
            <w:pPr>
              <w:jc w:val="both"/>
            </w:pPr>
            <w:r w:rsidRPr="0098508F">
              <w:t>Examine how technological advancements drive companies toward mergers to maintain competitive advantage.</w:t>
            </w:r>
          </w:p>
        </w:tc>
        <w:tc>
          <w:tcPr>
            <w:tcW w:w="337" w:type="pct"/>
          </w:tcPr>
          <w:p w14:paraId="3FD03A34" w14:textId="77777777" w:rsidR="00466991" w:rsidRPr="00120190" w:rsidRDefault="00466991" w:rsidP="008F2C3D">
            <w:pPr>
              <w:jc w:val="center"/>
            </w:pPr>
            <w:r>
              <w:t>CO5</w:t>
            </w:r>
          </w:p>
        </w:tc>
        <w:tc>
          <w:tcPr>
            <w:tcW w:w="271" w:type="pct"/>
          </w:tcPr>
          <w:p w14:paraId="3255B070" w14:textId="77777777" w:rsidR="00466991" w:rsidRPr="00120190" w:rsidRDefault="00466991" w:rsidP="008F2C3D">
            <w:pPr>
              <w:jc w:val="center"/>
            </w:pPr>
            <w:r>
              <w:t>An</w:t>
            </w:r>
          </w:p>
        </w:tc>
        <w:tc>
          <w:tcPr>
            <w:tcW w:w="273" w:type="pct"/>
          </w:tcPr>
          <w:p w14:paraId="1C5E8079" w14:textId="77777777" w:rsidR="00466991" w:rsidRPr="00120190" w:rsidRDefault="00466991" w:rsidP="008F2C3D">
            <w:pPr>
              <w:jc w:val="center"/>
            </w:pPr>
            <w:r w:rsidRPr="00120190">
              <w:t>20</w:t>
            </w:r>
          </w:p>
        </w:tc>
      </w:tr>
      <w:tr w:rsidR="00466991" w:rsidRPr="00120190" w14:paraId="6BA17E0C" w14:textId="77777777" w:rsidTr="00B83644">
        <w:trPr>
          <w:trHeight w:val="283"/>
        </w:trPr>
        <w:tc>
          <w:tcPr>
            <w:tcW w:w="268" w:type="pct"/>
          </w:tcPr>
          <w:p w14:paraId="13B29439" w14:textId="77777777" w:rsidR="00466991" w:rsidRPr="00120190" w:rsidRDefault="00466991" w:rsidP="008F2C3D">
            <w:pPr>
              <w:jc w:val="center"/>
            </w:pPr>
          </w:p>
        </w:tc>
        <w:tc>
          <w:tcPr>
            <w:tcW w:w="202" w:type="pct"/>
          </w:tcPr>
          <w:p w14:paraId="44ED0F5F" w14:textId="77777777" w:rsidR="00466991" w:rsidRPr="00120190" w:rsidRDefault="00466991" w:rsidP="008F2C3D">
            <w:pPr>
              <w:jc w:val="center"/>
            </w:pPr>
          </w:p>
        </w:tc>
        <w:tc>
          <w:tcPr>
            <w:tcW w:w="3648" w:type="pct"/>
          </w:tcPr>
          <w:p w14:paraId="55737FFC" w14:textId="77777777" w:rsidR="00466991" w:rsidRPr="00120190" w:rsidRDefault="00466991" w:rsidP="00D13C29">
            <w:pPr>
              <w:jc w:val="both"/>
            </w:pPr>
          </w:p>
        </w:tc>
        <w:tc>
          <w:tcPr>
            <w:tcW w:w="337" w:type="pct"/>
          </w:tcPr>
          <w:p w14:paraId="4B01C388" w14:textId="77777777" w:rsidR="00466991" w:rsidRPr="00120190" w:rsidRDefault="00466991" w:rsidP="008F2C3D">
            <w:pPr>
              <w:jc w:val="center"/>
            </w:pPr>
          </w:p>
        </w:tc>
        <w:tc>
          <w:tcPr>
            <w:tcW w:w="271" w:type="pct"/>
          </w:tcPr>
          <w:p w14:paraId="1DB72235" w14:textId="77777777" w:rsidR="00466991" w:rsidRPr="00120190" w:rsidRDefault="00466991" w:rsidP="008F2C3D">
            <w:pPr>
              <w:jc w:val="center"/>
            </w:pPr>
          </w:p>
        </w:tc>
        <w:tc>
          <w:tcPr>
            <w:tcW w:w="273" w:type="pct"/>
          </w:tcPr>
          <w:p w14:paraId="15A81104" w14:textId="77777777" w:rsidR="00466991" w:rsidRPr="00120190" w:rsidRDefault="00466991" w:rsidP="008F2C3D">
            <w:pPr>
              <w:jc w:val="center"/>
            </w:pPr>
          </w:p>
        </w:tc>
      </w:tr>
      <w:tr w:rsidR="00466991" w:rsidRPr="00120190" w14:paraId="6EDA73A5" w14:textId="77777777" w:rsidTr="00B83644">
        <w:trPr>
          <w:trHeight w:val="283"/>
        </w:trPr>
        <w:tc>
          <w:tcPr>
            <w:tcW w:w="268" w:type="pct"/>
          </w:tcPr>
          <w:p w14:paraId="2D6D8A05" w14:textId="77777777" w:rsidR="00466991" w:rsidRPr="00120190" w:rsidRDefault="00466991" w:rsidP="008F2C3D">
            <w:pPr>
              <w:jc w:val="center"/>
            </w:pPr>
            <w:r w:rsidRPr="00120190">
              <w:lastRenderedPageBreak/>
              <w:t>16.</w:t>
            </w:r>
          </w:p>
        </w:tc>
        <w:tc>
          <w:tcPr>
            <w:tcW w:w="202" w:type="pct"/>
          </w:tcPr>
          <w:p w14:paraId="5E54BECD" w14:textId="77777777" w:rsidR="00466991" w:rsidRPr="00120190" w:rsidRDefault="00466991" w:rsidP="008F2C3D">
            <w:pPr>
              <w:jc w:val="center"/>
            </w:pPr>
          </w:p>
        </w:tc>
        <w:tc>
          <w:tcPr>
            <w:tcW w:w="3648" w:type="pct"/>
          </w:tcPr>
          <w:p w14:paraId="7428A845" w14:textId="77777777" w:rsidR="00466991" w:rsidRPr="00120190" w:rsidRDefault="00466991" w:rsidP="00D13C29">
            <w:pPr>
              <w:jc w:val="both"/>
            </w:pPr>
            <w:r w:rsidRPr="0029735D">
              <w:t>Assess the risks and benefits of using short-term loans to finance permanent working capital.</w:t>
            </w:r>
          </w:p>
        </w:tc>
        <w:tc>
          <w:tcPr>
            <w:tcW w:w="337" w:type="pct"/>
          </w:tcPr>
          <w:p w14:paraId="56CC4B30" w14:textId="77777777" w:rsidR="00466991" w:rsidRPr="00120190" w:rsidRDefault="00466991" w:rsidP="008F2C3D">
            <w:pPr>
              <w:jc w:val="center"/>
            </w:pPr>
            <w:r>
              <w:t>CO6</w:t>
            </w:r>
          </w:p>
        </w:tc>
        <w:tc>
          <w:tcPr>
            <w:tcW w:w="271" w:type="pct"/>
          </w:tcPr>
          <w:p w14:paraId="766D4E78" w14:textId="77777777" w:rsidR="00466991" w:rsidRPr="00120190" w:rsidRDefault="00466991" w:rsidP="008F2C3D">
            <w:pPr>
              <w:jc w:val="center"/>
            </w:pPr>
            <w:r>
              <w:t>E</w:t>
            </w:r>
          </w:p>
        </w:tc>
        <w:tc>
          <w:tcPr>
            <w:tcW w:w="273" w:type="pct"/>
          </w:tcPr>
          <w:p w14:paraId="5A685039" w14:textId="77777777" w:rsidR="00466991" w:rsidRPr="00120190" w:rsidRDefault="00466991" w:rsidP="008F2C3D">
            <w:pPr>
              <w:jc w:val="center"/>
            </w:pPr>
            <w:r w:rsidRPr="00120190">
              <w:t>20</w:t>
            </w:r>
          </w:p>
        </w:tc>
      </w:tr>
    </w:tbl>
    <w:p w14:paraId="4D937215" w14:textId="77777777" w:rsidR="00466991" w:rsidRDefault="00466991" w:rsidP="002E336A"/>
    <w:p w14:paraId="2C8C7442"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354DFA5" w14:textId="77777777" w:rsidR="00466991" w:rsidRDefault="00466991" w:rsidP="002E336A"/>
    <w:tbl>
      <w:tblPr>
        <w:tblStyle w:val="TableGrid"/>
        <w:tblW w:w="10490" w:type="dxa"/>
        <w:jc w:val="center"/>
        <w:tblLook w:val="04A0" w:firstRow="1" w:lastRow="0" w:firstColumn="1" w:lastColumn="0" w:noHBand="0" w:noVBand="1"/>
      </w:tblPr>
      <w:tblGrid>
        <w:gridCol w:w="709"/>
        <w:gridCol w:w="9781"/>
      </w:tblGrid>
      <w:tr w:rsidR="00466991" w14:paraId="62DED6CD" w14:textId="77777777" w:rsidTr="00B83644">
        <w:trPr>
          <w:jc w:val="center"/>
        </w:trPr>
        <w:tc>
          <w:tcPr>
            <w:tcW w:w="709" w:type="dxa"/>
          </w:tcPr>
          <w:p w14:paraId="0A14845A" w14:textId="77777777" w:rsidR="00466991" w:rsidRDefault="00466991" w:rsidP="008F2C3D">
            <w:pPr>
              <w:jc w:val="center"/>
            </w:pPr>
          </w:p>
        </w:tc>
        <w:tc>
          <w:tcPr>
            <w:tcW w:w="9781" w:type="dxa"/>
          </w:tcPr>
          <w:p w14:paraId="50262824" w14:textId="77777777" w:rsidR="00466991" w:rsidRPr="007E5F37" w:rsidRDefault="00466991" w:rsidP="008F2C3D">
            <w:pPr>
              <w:jc w:val="center"/>
              <w:rPr>
                <w:b/>
              </w:rPr>
            </w:pPr>
            <w:r w:rsidRPr="007E5F37">
              <w:rPr>
                <w:b/>
              </w:rPr>
              <w:t>COURSE OUTCOMES</w:t>
            </w:r>
          </w:p>
        </w:tc>
      </w:tr>
      <w:tr w:rsidR="00466991" w14:paraId="02D2212E" w14:textId="77777777" w:rsidTr="00B83644">
        <w:trPr>
          <w:jc w:val="center"/>
        </w:trPr>
        <w:tc>
          <w:tcPr>
            <w:tcW w:w="709" w:type="dxa"/>
          </w:tcPr>
          <w:p w14:paraId="19E35BA1" w14:textId="77777777" w:rsidR="00466991" w:rsidRPr="00EE3CD8" w:rsidRDefault="00466991" w:rsidP="008F2C3D">
            <w:pPr>
              <w:jc w:val="center"/>
              <w:rPr>
                <w:b/>
                <w:bCs/>
              </w:rPr>
            </w:pPr>
            <w:r w:rsidRPr="00EE3CD8">
              <w:rPr>
                <w:b/>
                <w:bCs/>
              </w:rPr>
              <w:t>CO1</w:t>
            </w:r>
          </w:p>
        </w:tc>
        <w:tc>
          <w:tcPr>
            <w:tcW w:w="9781" w:type="dxa"/>
          </w:tcPr>
          <w:p w14:paraId="423EEB35" w14:textId="77777777" w:rsidR="00466991" w:rsidRDefault="00466991" w:rsidP="00D13C29">
            <w:pPr>
              <w:jc w:val="both"/>
            </w:pPr>
            <w:r w:rsidRPr="006478ED">
              <w:rPr>
                <w:sz w:val="22"/>
                <w:szCs w:val="22"/>
              </w:rPr>
              <w:t>Identify the factors determining the plant location and plant layout.</w:t>
            </w:r>
          </w:p>
        </w:tc>
      </w:tr>
      <w:tr w:rsidR="00466991" w14:paraId="5E799CF1" w14:textId="77777777" w:rsidTr="00B83644">
        <w:trPr>
          <w:jc w:val="center"/>
        </w:trPr>
        <w:tc>
          <w:tcPr>
            <w:tcW w:w="709" w:type="dxa"/>
          </w:tcPr>
          <w:p w14:paraId="524F9BC8" w14:textId="77777777" w:rsidR="00466991" w:rsidRPr="00EE3CD8" w:rsidRDefault="00466991" w:rsidP="008F2C3D">
            <w:pPr>
              <w:jc w:val="center"/>
              <w:rPr>
                <w:b/>
                <w:bCs/>
              </w:rPr>
            </w:pPr>
            <w:r w:rsidRPr="00EE3CD8">
              <w:rPr>
                <w:b/>
                <w:bCs/>
              </w:rPr>
              <w:t>CO2</w:t>
            </w:r>
          </w:p>
        </w:tc>
        <w:tc>
          <w:tcPr>
            <w:tcW w:w="9781" w:type="dxa"/>
          </w:tcPr>
          <w:p w14:paraId="531818BB" w14:textId="77777777" w:rsidR="00466991" w:rsidRDefault="00466991" w:rsidP="00D13C29">
            <w:pPr>
              <w:jc w:val="both"/>
            </w:pPr>
            <w:r w:rsidRPr="006478ED">
              <w:rPr>
                <w:sz w:val="22"/>
                <w:szCs w:val="22"/>
              </w:rPr>
              <w:t xml:space="preserve">Describe </w:t>
            </w:r>
            <w:r w:rsidRPr="006478ED">
              <w:rPr>
                <w:sz w:val="22"/>
                <w:szCs w:val="22"/>
                <w:highlight w:val="white"/>
              </w:rPr>
              <w:t>important factors in choosing an organizational type</w:t>
            </w:r>
          </w:p>
        </w:tc>
      </w:tr>
      <w:tr w:rsidR="00466991" w14:paraId="70E3809B" w14:textId="77777777" w:rsidTr="00B83644">
        <w:trPr>
          <w:jc w:val="center"/>
        </w:trPr>
        <w:tc>
          <w:tcPr>
            <w:tcW w:w="709" w:type="dxa"/>
          </w:tcPr>
          <w:p w14:paraId="7A86AFAD" w14:textId="77777777" w:rsidR="00466991" w:rsidRPr="00EE3CD8" w:rsidRDefault="00466991" w:rsidP="008F2C3D">
            <w:pPr>
              <w:jc w:val="center"/>
              <w:rPr>
                <w:b/>
                <w:bCs/>
              </w:rPr>
            </w:pPr>
            <w:r w:rsidRPr="00EE3CD8">
              <w:rPr>
                <w:b/>
                <w:bCs/>
              </w:rPr>
              <w:t>CO3</w:t>
            </w:r>
          </w:p>
        </w:tc>
        <w:tc>
          <w:tcPr>
            <w:tcW w:w="9781" w:type="dxa"/>
          </w:tcPr>
          <w:p w14:paraId="1C0E6FCB" w14:textId="77777777" w:rsidR="00466991" w:rsidRDefault="00466991" w:rsidP="00D13C29">
            <w:pPr>
              <w:jc w:val="both"/>
            </w:pPr>
            <w:r w:rsidRPr="006478ED">
              <w:rPr>
                <w:sz w:val="22"/>
                <w:szCs w:val="22"/>
              </w:rPr>
              <w:t xml:space="preserve">Apply Business organization principles to solve business and industry related problems. </w:t>
            </w:r>
          </w:p>
        </w:tc>
      </w:tr>
      <w:tr w:rsidR="00466991" w14:paraId="0617E564" w14:textId="77777777" w:rsidTr="00B83644">
        <w:trPr>
          <w:jc w:val="center"/>
        </w:trPr>
        <w:tc>
          <w:tcPr>
            <w:tcW w:w="709" w:type="dxa"/>
          </w:tcPr>
          <w:p w14:paraId="62C9AD8C" w14:textId="77777777" w:rsidR="00466991" w:rsidRPr="00EE3CD8" w:rsidRDefault="00466991" w:rsidP="008F2C3D">
            <w:pPr>
              <w:jc w:val="center"/>
              <w:rPr>
                <w:b/>
                <w:bCs/>
              </w:rPr>
            </w:pPr>
            <w:r w:rsidRPr="00EE3CD8">
              <w:rPr>
                <w:b/>
                <w:bCs/>
              </w:rPr>
              <w:t>CO4</w:t>
            </w:r>
          </w:p>
        </w:tc>
        <w:tc>
          <w:tcPr>
            <w:tcW w:w="9781" w:type="dxa"/>
          </w:tcPr>
          <w:p w14:paraId="6E13BBC8" w14:textId="77777777" w:rsidR="00466991" w:rsidRDefault="00466991" w:rsidP="00D13C29">
            <w:pPr>
              <w:jc w:val="both"/>
            </w:pPr>
            <w:r w:rsidRPr="006478ED">
              <w:rPr>
                <w:sz w:val="22"/>
                <w:szCs w:val="22"/>
              </w:rPr>
              <w:t>Analyze the main ways of raising capital and their respective advantages and disadvantages in different circumstances</w:t>
            </w:r>
          </w:p>
        </w:tc>
      </w:tr>
      <w:tr w:rsidR="00466991" w14:paraId="7BD31FFC" w14:textId="77777777" w:rsidTr="00B83644">
        <w:trPr>
          <w:jc w:val="center"/>
        </w:trPr>
        <w:tc>
          <w:tcPr>
            <w:tcW w:w="709" w:type="dxa"/>
          </w:tcPr>
          <w:p w14:paraId="5DC7D903" w14:textId="77777777" w:rsidR="00466991" w:rsidRPr="00EE3CD8" w:rsidRDefault="00466991" w:rsidP="008F2C3D">
            <w:pPr>
              <w:jc w:val="center"/>
              <w:rPr>
                <w:b/>
                <w:bCs/>
              </w:rPr>
            </w:pPr>
            <w:r w:rsidRPr="00EE3CD8">
              <w:rPr>
                <w:b/>
                <w:bCs/>
              </w:rPr>
              <w:t>CO5</w:t>
            </w:r>
          </w:p>
        </w:tc>
        <w:tc>
          <w:tcPr>
            <w:tcW w:w="9781" w:type="dxa"/>
          </w:tcPr>
          <w:p w14:paraId="56DD1DF5" w14:textId="77777777" w:rsidR="00466991" w:rsidRDefault="00466991" w:rsidP="00D13C29">
            <w:pPr>
              <w:jc w:val="both"/>
            </w:pPr>
            <w:r w:rsidRPr="006478ED">
              <w:rPr>
                <w:sz w:val="22"/>
                <w:szCs w:val="22"/>
              </w:rPr>
              <w:t>Differentiate Commerce, Industry, Business and profession</w:t>
            </w:r>
          </w:p>
        </w:tc>
      </w:tr>
      <w:tr w:rsidR="00466991" w14:paraId="28F72D86" w14:textId="77777777" w:rsidTr="00B83644">
        <w:trPr>
          <w:jc w:val="center"/>
        </w:trPr>
        <w:tc>
          <w:tcPr>
            <w:tcW w:w="709" w:type="dxa"/>
          </w:tcPr>
          <w:p w14:paraId="6D7EFA89" w14:textId="77777777" w:rsidR="00466991" w:rsidRPr="00451BBC" w:rsidRDefault="00466991" w:rsidP="008F2C3D">
            <w:pPr>
              <w:jc w:val="center"/>
              <w:rPr>
                <w:b/>
                <w:bCs/>
              </w:rPr>
            </w:pPr>
            <w:r w:rsidRPr="00451BBC">
              <w:rPr>
                <w:b/>
                <w:bCs/>
              </w:rPr>
              <w:t>CO6</w:t>
            </w:r>
          </w:p>
        </w:tc>
        <w:tc>
          <w:tcPr>
            <w:tcW w:w="9781" w:type="dxa"/>
          </w:tcPr>
          <w:p w14:paraId="3B5E3A81" w14:textId="77777777" w:rsidR="00466991" w:rsidRDefault="00466991" w:rsidP="00D13C29">
            <w:pPr>
              <w:jc w:val="both"/>
            </w:pPr>
            <w:r w:rsidRPr="006478ED">
              <w:rPr>
                <w:sz w:val="22"/>
                <w:szCs w:val="22"/>
              </w:rPr>
              <w:t>Evaluate the pros and cons various business combinations</w:t>
            </w:r>
          </w:p>
        </w:tc>
      </w:tr>
    </w:tbl>
    <w:p w14:paraId="2D9A2C2C" w14:textId="77777777" w:rsidR="00466991" w:rsidRDefault="00466991" w:rsidP="00B67BE7"/>
    <w:p w14:paraId="7AB2B38B" w14:textId="77777777" w:rsidR="00466991" w:rsidRDefault="00466991">
      <w:pPr>
        <w:spacing w:after="200" w:line="276" w:lineRule="auto"/>
        <w:rPr>
          <w:rFonts w:ascii="Arial" w:hAnsi="Arial" w:cs="Arial"/>
          <w:bCs/>
          <w:noProof/>
        </w:rPr>
      </w:pPr>
      <w:r>
        <w:rPr>
          <w:rFonts w:ascii="Arial" w:hAnsi="Arial" w:cs="Arial"/>
          <w:bCs/>
          <w:noProof/>
        </w:rPr>
        <w:br w:type="page"/>
      </w:r>
    </w:p>
    <w:p w14:paraId="348E20C6" w14:textId="17C85006"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4CA65F55" wp14:editId="25A40DCE">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B8C149C" w14:textId="77777777" w:rsidR="00466991" w:rsidRDefault="00466991" w:rsidP="00D13C29">
      <w:pPr>
        <w:jc w:val="center"/>
        <w:rPr>
          <w:b/>
          <w:bCs/>
        </w:rPr>
      </w:pPr>
    </w:p>
    <w:p w14:paraId="57FF85DA" w14:textId="77777777" w:rsidR="00466991" w:rsidRDefault="00466991" w:rsidP="00D13C29">
      <w:pPr>
        <w:jc w:val="center"/>
        <w:rPr>
          <w:b/>
          <w:bCs/>
        </w:rPr>
      </w:pPr>
      <w:r>
        <w:rPr>
          <w:b/>
          <w:bCs/>
        </w:rPr>
        <w:t>END SEMESTER EXAMINATION – MAY / JUNE 2025</w:t>
      </w:r>
    </w:p>
    <w:p w14:paraId="00BEEC98"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B23C6E" w14:paraId="7EA6AB71" w14:textId="77777777" w:rsidTr="00D54806">
        <w:trPr>
          <w:trHeight w:val="397"/>
          <w:jc w:val="center"/>
        </w:trPr>
        <w:tc>
          <w:tcPr>
            <w:tcW w:w="1555" w:type="dxa"/>
            <w:vAlign w:val="center"/>
          </w:tcPr>
          <w:p w14:paraId="37872204" w14:textId="77777777" w:rsidR="00466991" w:rsidRPr="00B23C6E" w:rsidRDefault="00466991" w:rsidP="00D54806">
            <w:pPr>
              <w:pStyle w:val="Title"/>
              <w:jc w:val="left"/>
              <w:rPr>
                <w:b/>
                <w:sz w:val="22"/>
                <w:szCs w:val="22"/>
              </w:rPr>
            </w:pPr>
            <w:r w:rsidRPr="00B23C6E">
              <w:rPr>
                <w:b/>
                <w:sz w:val="22"/>
                <w:szCs w:val="22"/>
              </w:rPr>
              <w:t xml:space="preserve">Course Code      </w:t>
            </w:r>
          </w:p>
        </w:tc>
        <w:tc>
          <w:tcPr>
            <w:tcW w:w="6662" w:type="dxa"/>
            <w:vAlign w:val="center"/>
          </w:tcPr>
          <w:p w14:paraId="5630C008" w14:textId="77777777" w:rsidR="00466991" w:rsidRPr="00B23C6E" w:rsidRDefault="00466991" w:rsidP="00D54806">
            <w:pPr>
              <w:pStyle w:val="Title"/>
              <w:jc w:val="left"/>
              <w:rPr>
                <w:b/>
                <w:sz w:val="22"/>
                <w:szCs w:val="22"/>
              </w:rPr>
            </w:pPr>
            <w:r w:rsidRPr="00B23C6E">
              <w:rPr>
                <w:b/>
                <w:sz w:val="22"/>
                <w:szCs w:val="22"/>
              </w:rPr>
              <w:t>23BC2005</w:t>
            </w:r>
          </w:p>
        </w:tc>
        <w:tc>
          <w:tcPr>
            <w:tcW w:w="1417" w:type="dxa"/>
            <w:vAlign w:val="center"/>
          </w:tcPr>
          <w:p w14:paraId="2743CA46" w14:textId="77777777" w:rsidR="00466991" w:rsidRPr="00B23C6E" w:rsidRDefault="00466991" w:rsidP="00D54806">
            <w:pPr>
              <w:pStyle w:val="Title"/>
              <w:ind w:left="-468" w:firstLine="468"/>
              <w:jc w:val="left"/>
              <w:rPr>
                <w:sz w:val="22"/>
                <w:szCs w:val="22"/>
              </w:rPr>
            </w:pPr>
            <w:r w:rsidRPr="00B23C6E">
              <w:rPr>
                <w:b/>
                <w:bCs/>
                <w:sz w:val="22"/>
                <w:szCs w:val="22"/>
              </w:rPr>
              <w:t xml:space="preserve">Duration       </w:t>
            </w:r>
          </w:p>
        </w:tc>
        <w:tc>
          <w:tcPr>
            <w:tcW w:w="851" w:type="dxa"/>
            <w:vAlign w:val="center"/>
          </w:tcPr>
          <w:p w14:paraId="6EB3B153" w14:textId="77777777" w:rsidR="00466991" w:rsidRPr="00B23C6E" w:rsidRDefault="00466991" w:rsidP="00D54806">
            <w:pPr>
              <w:pStyle w:val="Title"/>
              <w:jc w:val="left"/>
              <w:rPr>
                <w:b/>
                <w:sz w:val="22"/>
                <w:szCs w:val="22"/>
              </w:rPr>
            </w:pPr>
            <w:r w:rsidRPr="00B23C6E">
              <w:rPr>
                <w:b/>
                <w:sz w:val="22"/>
                <w:szCs w:val="22"/>
              </w:rPr>
              <w:t>3hrs</w:t>
            </w:r>
          </w:p>
        </w:tc>
      </w:tr>
      <w:tr w:rsidR="00466991" w:rsidRPr="00B23C6E" w14:paraId="4B7BAF8E" w14:textId="77777777" w:rsidTr="00D54806">
        <w:trPr>
          <w:trHeight w:val="397"/>
          <w:jc w:val="center"/>
        </w:trPr>
        <w:tc>
          <w:tcPr>
            <w:tcW w:w="1555" w:type="dxa"/>
            <w:vAlign w:val="center"/>
          </w:tcPr>
          <w:p w14:paraId="5B0C1CA3" w14:textId="77777777" w:rsidR="00466991" w:rsidRPr="00B23C6E" w:rsidRDefault="00466991" w:rsidP="00F51280">
            <w:pPr>
              <w:pStyle w:val="Title"/>
              <w:ind w:right="-160"/>
              <w:jc w:val="left"/>
              <w:rPr>
                <w:b/>
                <w:sz w:val="22"/>
                <w:szCs w:val="22"/>
              </w:rPr>
            </w:pPr>
            <w:r w:rsidRPr="00B23C6E">
              <w:rPr>
                <w:b/>
                <w:sz w:val="22"/>
                <w:szCs w:val="22"/>
              </w:rPr>
              <w:t xml:space="preserve">Course Title     </w:t>
            </w:r>
          </w:p>
        </w:tc>
        <w:tc>
          <w:tcPr>
            <w:tcW w:w="6662" w:type="dxa"/>
            <w:vAlign w:val="center"/>
          </w:tcPr>
          <w:p w14:paraId="7AB38C87" w14:textId="77777777" w:rsidR="00466991" w:rsidRPr="00B23C6E" w:rsidRDefault="00466991" w:rsidP="00D54806">
            <w:pPr>
              <w:pStyle w:val="Title"/>
              <w:jc w:val="left"/>
              <w:rPr>
                <w:b/>
                <w:sz w:val="22"/>
                <w:szCs w:val="22"/>
              </w:rPr>
            </w:pPr>
            <w:r w:rsidRPr="00B23C6E">
              <w:rPr>
                <w:b/>
                <w:sz w:val="22"/>
                <w:szCs w:val="22"/>
              </w:rPr>
              <w:t xml:space="preserve">FINANCIAL ACCOUNTING- II  </w:t>
            </w:r>
          </w:p>
        </w:tc>
        <w:tc>
          <w:tcPr>
            <w:tcW w:w="1417" w:type="dxa"/>
            <w:vAlign w:val="center"/>
          </w:tcPr>
          <w:p w14:paraId="552305C9" w14:textId="77777777" w:rsidR="00466991" w:rsidRPr="00B23C6E" w:rsidRDefault="00466991" w:rsidP="00D54806">
            <w:pPr>
              <w:pStyle w:val="Title"/>
              <w:jc w:val="left"/>
              <w:rPr>
                <w:b/>
                <w:bCs/>
                <w:sz w:val="22"/>
                <w:szCs w:val="22"/>
              </w:rPr>
            </w:pPr>
            <w:r w:rsidRPr="00B23C6E">
              <w:rPr>
                <w:b/>
                <w:bCs/>
                <w:sz w:val="22"/>
                <w:szCs w:val="22"/>
              </w:rPr>
              <w:t xml:space="preserve">Max. Marks </w:t>
            </w:r>
          </w:p>
        </w:tc>
        <w:tc>
          <w:tcPr>
            <w:tcW w:w="851" w:type="dxa"/>
            <w:vAlign w:val="center"/>
          </w:tcPr>
          <w:p w14:paraId="3BA1DBD8" w14:textId="77777777" w:rsidR="00466991" w:rsidRPr="00B23C6E" w:rsidRDefault="00466991" w:rsidP="00D54806">
            <w:pPr>
              <w:pStyle w:val="Title"/>
              <w:jc w:val="left"/>
              <w:rPr>
                <w:b/>
                <w:sz w:val="22"/>
                <w:szCs w:val="22"/>
              </w:rPr>
            </w:pPr>
            <w:r w:rsidRPr="00B23C6E">
              <w:rPr>
                <w:b/>
                <w:sz w:val="22"/>
                <w:szCs w:val="22"/>
              </w:rPr>
              <w:t>100</w:t>
            </w:r>
          </w:p>
        </w:tc>
      </w:tr>
    </w:tbl>
    <w:p w14:paraId="630ABC5E"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65"/>
        <w:gridCol w:w="424"/>
        <w:gridCol w:w="7654"/>
        <w:gridCol w:w="707"/>
        <w:gridCol w:w="569"/>
        <w:gridCol w:w="571"/>
      </w:tblGrid>
      <w:tr w:rsidR="00466991" w:rsidRPr="00120190" w14:paraId="19AFC744" w14:textId="77777777" w:rsidTr="006C20AA">
        <w:trPr>
          <w:trHeight w:val="552"/>
        </w:trPr>
        <w:tc>
          <w:tcPr>
            <w:tcW w:w="270" w:type="pct"/>
            <w:vAlign w:val="center"/>
          </w:tcPr>
          <w:p w14:paraId="2DE93D90" w14:textId="77777777" w:rsidR="00466991" w:rsidRPr="00120190" w:rsidRDefault="00466991" w:rsidP="00D13C29">
            <w:pPr>
              <w:jc w:val="center"/>
              <w:rPr>
                <w:b/>
              </w:rPr>
            </w:pPr>
            <w:r w:rsidRPr="00120190">
              <w:rPr>
                <w:b/>
              </w:rPr>
              <w:t>Q. No</w:t>
            </w:r>
          </w:p>
        </w:tc>
        <w:tc>
          <w:tcPr>
            <w:tcW w:w="3850" w:type="pct"/>
            <w:gridSpan w:val="2"/>
            <w:vAlign w:val="center"/>
          </w:tcPr>
          <w:p w14:paraId="67EB87DD" w14:textId="77777777" w:rsidR="00466991" w:rsidRPr="00120190" w:rsidRDefault="00466991" w:rsidP="00D13C29">
            <w:pPr>
              <w:jc w:val="center"/>
              <w:rPr>
                <w:b/>
              </w:rPr>
            </w:pPr>
            <w:r w:rsidRPr="00120190">
              <w:rPr>
                <w:b/>
              </w:rPr>
              <w:t>Questions</w:t>
            </w:r>
          </w:p>
        </w:tc>
        <w:tc>
          <w:tcPr>
            <w:tcW w:w="337" w:type="pct"/>
            <w:vAlign w:val="center"/>
          </w:tcPr>
          <w:p w14:paraId="51C81F39" w14:textId="77777777" w:rsidR="00466991" w:rsidRPr="00120190" w:rsidRDefault="00466991" w:rsidP="00D13C29">
            <w:pPr>
              <w:jc w:val="center"/>
              <w:rPr>
                <w:b/>
              </w:rPr>
            </w:pPr>
            <w:r w:rsidRPr="00120190">
              <w:rPr>
                <w:b/>
              </w:rPr>
              <w:t>CO</w:t>
            </w:r>
          </w:p>
        </w:tc>
        <w:tc>
          <w:tcPr>
            <w:tcW w:w="271" w:type="pct"/>
            <w:vAlign w:val="center"/>
          </w:tcPr>
          <w:p w14:paraId="0562A3CE" w14:textId="77777777" w:rsidR="00466991" w:rsidRPr="00120190" w:rsidRDefault="00466991" w:rsidP="00D13C29">
            <w:pPr>
              <w:jc w:val="center"/>
              <w:rPr>
                <w:b/>
              </w:rPr>
            </w:pPr>
            <w:r w:rsidRPr="00120190">
              <w:rPr>
                <w:b/>
              </w:rPr>
              <w:t>BL</w:t>
            </w:r>
          </w:p>
        </w:tc>
        <w:tc>
          <w:tcPr>
            <w:tcW w:w="272" w:type="pct"/>
            <w:vAlign w:val="center"/>
          </w:tcPr>
          <w:p w14:paraId="3432BE00" w14:textId="77777777" w:rsidR="00466991" w:rsidRPr="00120190" w:rsidRDefault="00466991" w:rsidP="00D13C29">
            <w:pPr>
              <w:jc w:val="center"/>
              <w:rPr>
                <w:b/>
              </w:rPr>
            </w:pPr>
            <w:r w:rsidRPr="00120190">
              <w:rPr>
                <w:b/>
              </w:rPr>
              <w:t>M</w:t>
            </w:r>
          </w:p>
        </w:tc>
      </w:tr>
      <w:tr w:rsidR="00466991" w:rsidRPr="00120190" w14:paraId="435E5B8C" w14:textId="77777777" w:rsidTr="00B23C6E">
        <w:trPr>
          <w:trHeight w:val="397"/>
        </w:trPr>
        <w:tc>
          <w:tcPr>
            <w:tcW w:w="5000" w:type="pct"/>
            <w:gridSpan w:val="6"/>
            <w:vAlign w:val="center"/>
          </w:tcPr>
          <w:p w14:paraId="077C3733" w14:textId="77777777" w:rsidR="00466991" w:rsidRPr="00120190" w:rsidRDefault="00466991" w:rsidP="00B23C6E">
            <w:pPr>
              <w:jc w:val="center"/>
              <w:rPr>
                <w:b/>
                <w:u w:val="single"/>
              </w:rPr>
            </w:pPr>
            <w:r w:rsidRPr="00120190">
              <w:rPr>
                <w:b/>
                <w:u w:val="single"/>
              </w:rPr>
              <w:t>PART – A (5 X 2 = 10 MARKS)</w:t>
            </w:r>
          </w:p>
        </w:tc>
      </w:tr>
      <w:tr w:rsidR="00466991" w:rsidRPr="00120190" w14:paraId="7AC958E1" w14:textId="77777777" w:rsidTr="00B23C6E">
        <w:trPr>
          <w:trHeight w:val="340"/>
        </w:trPr>
        <w:tc>
          <w:tcPr>
            <w:tcW w:w="270" w:type="pct"/>
          </w:tcPr>
          <w:p w14:paraId="15EAD04B" w14:textId="77777777" w:rsidR="00466991" w:rsidRPr="00120190" w:rsidRDefault="00466991" w:rsidP="008F2C3D">
            <w:pPr>
              <w:jc w:val="center"/>
            </w:pPr>
            <w:r w:rsidRPr="00120190">
              <w:t>1.</w:t>
            </w:r>
          </w:p>
        </w:tc>
        <w:tc>
          <w:tcPr>
            <w:tcW w:w="3850" w:type="pct"/>
            <w:gridSpan w:val="2"/>
          </w:tcPr>
          <w:p w14:paraId="6C459D31" w14:textId="77777777" w:rsidR="00466991" w:rsidRPr="00120190" w:rsidRDefault="00466991" w:rsidP="00D13C29">
            <w:pPr>
              <w:autoSpaceDE w:val="0"/>
              <w:autoSpaceDN w:val="0"/>
              <w:adjustRightInd w:val="0"/>
              <w:jc w:val="both"/>
            </w:pPr>
            <w:r>
              <w:t>Name any two steps involved in the conversion of a single-entry system to a double-entry system.</w:t>
            </w:r>
          </w:p>
        </w:tc>
        <w:tc>
          <w:tcPr>
            <w:tcW w:w="337" w:type="pct"/>
          </w:tcPr>
          <w:p w14:paraId="45AC59BC" w14:textId="77777777" w:rsidR="00466991" w:rsidRPr="00120190" w:rsidRDefault="00466991" w:rsidP="008F2C3D">
            <w:pPr>
              <w:jc w:val="center"/>
            </w:pPr>
            <w:r w:rsidRPr="00120190">
              <w:t>CO</w:t>
            </w:r>
            <w:r>
              <w:t>2</w:t>
            </w:r>
          </w:p>
        </w:tc>
        <w:tc>
          <w:tcPr>
            <w:tcW w:w="271" w:type="pct"/>
          </w:tcPr>
          <w:p w14:paraId="7FFB61BA" w14:textId="77777777" w:rsidR="00466991" w:rsidRPr="00120190" w:rsidRDefault="00466991" w:rsidP="008F2C3D">
            <w:pPr>
              <w:jc w:val="center"/>
            </w:pPr>
            <w:r>
              <w:t>R</w:t>
            </w:r>
          </w:p>
        </w:tc>
        <w:tc>
          <w:tcPr>
            <w:tcW w:w="272" w:type="pct"/>
          </w:tcPr>
          <w:p w14:paraId="69E11401" w14:textId="77777777" w:rsidR="00466991" w:rsidRPr="00120190" w:rsidRDefault="00466991" w:rsidP="008F2C3D">
            <w:pPr>
              <w:jc w:val="center"/>
            </w:pPr>
            <w:r>
              <w:t>2</w:t>
            </w:r>
          </w:p>
        </w:tc>
      </w:tr>
      <w:tr w:rsidR="00466991" w:rsidRPr="00120190" w14:paraId="4F89CAB1" w14:textId="77777777" w:rsidTr="00B23C6E">
        <w:trPr>
          <w:trHeight w:val="340"/>
        </w:trPr>
        <w:tc>
          <w:tcPr>
            <w:tcW w:w="270" w:type="pct"/>
          </w:tcPr>
          <w:p w14:paraId="1963ACDF" w14:textId="77777777" w:rsidR="00466991" w:rsidRPr="00120190" w:rsidRDefault="00466991" w:rsidP="008F2C3D">
            <w:pPr>
              <w:jc w:val="center"/>
            </w:pPr>
            <w:r w:rsidRPr="00120190">
              <w:t>2.</w:t>
            </w:r>
          </w:p>
        </w:tc>
        <w:tc>
          <w:tcPr>
            <w:tcW w:w="3850" w:type="pct"/>
            <w:gridSpan w:val="2"/>
          </w:tcPr>
          <w:p w14:paraId="1FEBA7AD" w14:textId="77777777" w:rsidR="00466991" w:rsidRPr="00120190" w:rsidRDefault="00466991" w:rsidP="00D13C29">
            <w:pPr>
              <w:jc w:val="both"/>
            </w:pPr>
            <w:r>
              <w:t>Explain  joint venture.</w:t>
            </w:r>
          </w:p>
        </w:tc>
        <w:tc>
          <w:tcPr>
            <w:tcW w:w="337" w:type="pct"/>
          </w:tcPr>
          <w:p w14:paraId="2E8C6852" w14:textId="77777777" w:rsidR="00466991" w:rsidRPr="00120190" w:rsidRDefault="00466991" w:rsidP="008F2C3D">
            <w:pPr>
              <w:jc w:val="center"/>
            </w:pPr>
            <w:r w:rsidRPr="00120190">
              <w:t>CO</w:t>
            </w:r>
            <w:r>
              <w:t>3</w:t>
            </w:r>
          </w:p>
        </w:tc>
        <w:tc>
          <w:tcPr>
            <w:tcW w:w="271" w:type="pct"/>
          </w:tcPr>
          <w:p w14:paraId="5B8AEEC6" w14:textId="77777777" w:rsidR="00466991" w:rsidRPr="00120190" w:rsidRDefault="00466991" w:rsidP="008F2C3D">
            <w:pPr>
              <w:jc w:val="center"/>
            </w:pPr>
            <w:r>
              <w:t>U</w:t>
            </w:r>
          </w:p>
        </w:tc>
        <w:tc>
          <w:tcPr>
            <w:tcW w:w="272" w:type="pct"/>
          </w:tcPr>
          <w:p w14:paraId="7BF70BBA" w14:textId="77777777" w:rsidR="00466991" w:rsidRPr="00120190" w:rsidRDefault="00466991" w:rsidP="008F2C3D">
            <w:pPr>
              <w:jc w:val="center"/>
            </w:pPr>
            <w:r w:rsidRPr="003C0357">
              <w:t>2</w:t>
            </w:r>
          </w:p>
        </w:tc>
      </w:tr>
      <w:tr w:rsidR="00466991" w:rsidRPr="00120190" w14:paraId="6F74233D" w14:textId="77777777" w:rsidTr="00B23C6E">
        <w:trPr>
          <w:trHeight w:val="340"/>
        </w:trPr>
        <w:tc>
          <w:tcPr>
            <w:tcW w:w="270" w:type="pct"/>
          </w:tcPr>
          <w:p w14:paraId="7431C655" w14:textId="77777777" w:rsidR="00466991" w:rsidRPr="00120190" w:rsidRDefault="00466991" w:rsidP="008F2C3D">
            <w:pPr>
              <w:jc w:val="center"/>
            </w:pPr>
            <w:r w:rsidRPr="00120190">
              <w:t>3.</w:t>
            </w:r>
          </w:p>
        </w:tc>
        <w:tc>
          <w:tcPr>
            <w:tcW w:w="3850" w:type="pct"/>
            <w:gridSpan w:val="2"/>
          </w:tcPr>
          <w:p w14:paraId="3492A982" w14:textId="77777777" w:rsidR="00466991" w:rsidRPr="00120190" w:rsidRDefault="00466991" w:rsidP="00D13C29">
            <w:pPr>
              <w:jc w:val="both"/>
            </w:pPr>
            <w:r>
              <w:t>State any two objectives of departmental accounts.</w:t>
            </w:r>
          </w:p>
        </w:tc>
        <w:tc>
          <w:tcPr>
            <w:tcW w:w="337" w:type="pct"/>
          </w:tcPr>
          <w:p w14:paraId="797DB92A" w14:textId="77777777" w:rsidR="00466991" w:rsidRPr="00120190" w:rsidRDefault="00466991" w:rsidP="008F2C3D">
            <w:pPr>
              <w:jc w:val="center"/>
            </w:pPr>
            <w:r w:rsidRPr="00120190">
              <w:t>CO3</w:t>
            </w:r>
          </w:p>
        </w:tc>
        <w:tc>
          <w:tcPr>
            <w:tcW w:w="271" w:type="pct"/>
          </w:tcPr>
          <w:p w14:paraId="67357166" w14:textId="77777777" w:rsidR="00466991" w:rsidRPr="00120190" w:rsidRDefault="00466991" w:rsidP="008F2C3D">
            <w:pPr>
              <w:jc w:val="center"/>
            </w:pPr>
            <w:r w:rsidRPr="00120190">
              <w:t>R</w:t>
            </w:r>
          </w:p>
        </w:tc>
        <w:tc>
          <w:tcPr>
            <w:tcW w:w="272" w:type="pct"/>
          </w:tcPr>
          <w:p w14:paraId="084C3AB0" w14:textId="77777777" w:rsidR="00466991" w:rsidRPr="00120190" w:rsidRDefault="00466991" w:rsidP="008F2C3D">
            <w:pPr>
              <w:jc w:val="center"/>
            </w:pPr>
            <w:r w:rsidRPr="003C0357">
              <w:t>2</w:t>
            </w:r>
          </w:p>
        </w:tc>
      </w:tr>
      <w:tr w:rsidR="00466991" w:rsidRPr="00120190" w14:paraId="69E9E27C" w14:textId="77777777" w:rsidTr="00B23C6E">
        <w:trPr>
          <w:trHeight w:val="340"/>
        </w:trPr>
        <w:tc>
          <w:tcPr>
            <w:tcW w:w="270" w:type="pct"/>
          </w:tcPr>
          <w:p w14:paraId="5578C8EE" w14:textId="77777777" w:rsidR="00466991" w:rsidRPr="00120190" w:rsidRDefault="00466991" w:rsidP="008F2C3D">
            <w:pPr>
              <w:jc w:val="center"/>
            </w:pPr>
            <w:r w:rsidRPr="00120190">
              <w:t>4.</w:t>
            </w:r>
          </w:p>
        </w:tc>
        <w:tc>
          <w:tcPr>
            <w:tcW w:w="3850" w:type="pct"/>
            <w:gridSpan w:val="2"/>
          </w:tcPr>
          <w:p w14:paraId="15C13059" w14:textId="77777777" w:rsidR="00466991" w:rsidRPr="00120190" w:rsidRDefault="00466991" w:rsidP="00D13C29">
            <w:pPr>
              <w:jc w:val="both"/>
            </w:pPr>
            <w:r>
              <w:t>Explain  royalty account.</w:t>
            </w:r>
          </w:p>
        </w:tc>
        <w:tc>
          <w:tcPr>
            <w:tcW w:w="337" w:type="pct"/>
          </w:tcPr>
          <w:p w14:paraId="2F6890AA" w14:textId="77777777" w:rsidR="00466991" w:rsidRPr="00120190" w:rsidRDefault="00466991" w:rsidP="008F2C3D">
            <w:pPr>
              <w:jc w:val="center"/>
            </w:pPr>
            <w:r w:rsidRPr="00120190">
              <w:t>CO4</w:t>
            </w:r>
          </w:p>
        </w:tc>
        <w:tc>
          <w:tcPr>
            <w:tcW w:w="271" w:type="pct"/>
          </w:tcPr>
          <w:p w14:paraId="5982846D" w14:textId="77777777" w:rsidR="00466991" w:rsidRPr="00120190" w:rsidRDefault="00466991" w:rsidP="008F2C3D">
            <w:pPr>
              <w:jc w:val="center"/>
            </w:pPr>
            <w:r>
              <w:t>U</w:t>
            </w:r>
          </w:p>
        </w:tc>
        <w:tc>
          <w:tcPr>
            <w:tcW w:w="272" w:type="pct"/>
          </w:tcPr>
          <w:p w14:paraId="7F1F2C0D" w14:textId="77777777" w:rsidR="00466991" w:rsidRPr="00120190" w:rsidRDefault="00466991" w:rsidP="008F2C3D">
            <w:pPr>
              <w:jc w:val="center"/>
            </w:pPr>
            <w:r w:rsidRPr="003C0357">
              <w:t>2</w:t>
            </w:r>
          </w:p>
        </w:tc>
      </w:tr>
      <w:tr w:rsidR="00466991" w:rsidRPr="00120190" w14:paraId="0BE4567A" w14:textId="77777777" w:rsidTr="00B23C6E">
        <w:trPr>
          <w:trHeight w:val="340"/>
        </w:trPr>
        <w:tc>
          <w:tcPr>
            <w:tcW w:w="270" w:type="pct"/>
          </w:tcPr>
          <w:p w14:paraId="4CA2A150" w14:textId="77777777" w:rsidR="00466991" w:rsidRPr="00120190" w:rsidRDefault="00466991" w:rsidP="008F2C3D">
            <w:pPr>
              <w:jc w:val="center"/>
            </w:pPr>
            <w:r w:rsidRPr="00120190">
              <w:t>5.</w:t>
            </w:r>
          </w:p>
        </w:tc>
        <w:tc>
          <w:tcPr>
            <w:tcW w:w="3850" w:type="pct"/>
            <w:gridSpan w:val="2"/>
          </w:tcPr>
          <w:p w14:paraId="161353FB" w14:textId="77777777" w:rsidR="00466991" w:rsidRPr="00120190" w:rsidRDefault="00466991" w:rsidP="00D13C29">
            <w:pPr>
              <w:pStyle w:val="Default"/>
              <w:jc w:val="both"/>
            </w:pPr>
            <w:r>
              <w:t>State any one difference between hire purchase and instalment systems.</w:t>
            </w:r>
          </w:p>
        </w:tc>
        <w:tc>
          <w:tcPr>
            <w:tcW w:w="337" w:type="pct"/>
          </w:tcPr>
          <w:p w14:paraId="7E897675" w14:textId="77777777" w:rsidR="00466991" w:rsidRPr="00120190" w:rsidRDefault="00466991" w:rsidP="008F2C3D">
            <w:pPr>
              <w:jc w:val="center"/>
            </w:pPr>
            <w:r w:rsidRPr="00120190">
              <w:t>CO5</w:t>
            </w:r>
          </w:p>
        </w:tc>
        <w:tc>
          <w:tcPr>
            <w:tcW w:w="271" w:type="pct"/>
          </w:tcPr>
          <w:p w14:paraId="7A926222" w14:textId="77777777" w:rsidR="00466991" w:rsidRPr="00120190" w:rsidRDefault="00466991" w:rsidP="008F2C3D">
            <w:pPr>
              <w:jc w:val="center"/>
            </w:pPr>
            <w:r>
              <w:t>R</w:t>
            </w:r>
          </w:p>
        </w:tc>
        <w:tc>
          <w:tcPr>
            <w:tcW w:w="272" w:type="pct"/>
          </w:tcPr>
          <w:p w14:paraId="5CCBA777" w14:textId="77777777" w:rsidR="00466991" w:rsidRPr="00120190" w:rsidRDefault="00466991" w:rsidP="008F2C3D">
            <w:pPr>
              <w:jc w:val="center"/>
            </w:pPr>
            <w:r w:rsidRPr="003C0357">
              <w:t>2</w:t>
            </w:r>
          </w:p>
        </w:tc>
      </w:tr>
      <w:tr w:rsidR="00466991" w:rsidRPr="00120190" w14:paraId="6E880437" w14:textId="77777777" w:rsidTr="008F2C3D">
        <w:trPr>
          <w:trHeight w:val="552"/>
        </w:trPr>
        <w:tc>
          <w:tcPr>
            <w:tcW w:w="5000" w:type="pct"/>
            <w:gridSpan w:val="6"/>
          </w:tcPr>
          <w:p w14:paraId="51D63C6B" w14:textId="77777777" w:rsidR="00466991" w:rsidRPr="00120190" w:rsidRDefault="00466991" w:rsidP="008F2C3D">
            <w:pPr>
              <w:jc w:val="center"/>
              <w:rPr>
                <w:b/>
                <w:u w:val="single"/>
              </w:rPr>
            </w:pPr>
            <w:r w:rsidRPr="00120190">
              <w:rPr>
                <w:b/>
                <w:u w:val="single"/>
              </w:rPr>
              <w:t>PART – B (3 X 10 = 30 MARKS)</w:t>
            </w:r>
          </w:p>
          <w:p w14:paraId="22D8B442" w14:textId="77777777" w:rsidR="00466991" w:rsidRPr="00120190" w:rsidRDefault="00466991" w:rsidP="008F2C3D">
            <w:pPr>
              <w:jc w:val="center"/>
              <w:rPr>
                <w:b/>
              </w:rPr>
            </w:pPr>
            <w:r w:rsidRPr="00120190">
              <w:rPr>
                <w:b/>
              </w:rPr>
              <w:t>(Answer all the Questions)</w:t>
            </w:r>
          </w:p>
        </w:tc>
      </w:tr>
      <w:tr w:rsidR="00466991" w:rsidRPr="00120190" w14:paraId="511B8FF5" w14:textId="77777777" w:rsidTr="006C20AA">
        <w:trPr>
          <w:trHeight w:val="246"/>
        </w:trPr>
        <w:tc>
          <w:tcPr>
            <w:tcW w:w="270" w:type="pct"/>
          </w:tcPr>
          <w:p w14:paraId="7316B3AE" w14:textId="77777777" w:rsidR="00466991" w:rsidRPr="00120190" w:rsidRDefault="00466991" w:rsidP="008F2C3D">
            <w:pPr>
              <w:jc w:val="center"/>
            </w:pPr>
            <w:r w:rsidRPr="00120190">
              <w:t>6.</w:t>
            </w:r>
          </w:p>
        </w:tc>
        <w:tc>
          <w:tcPr>
            <w:tcW w:w="3850" w:type="pct"/>
            <w:gridSpan w:val="2"/>
          </w:tcPr>
          <w:p w14:paraId="48F8043C" w14:textId="77777777" w:rsidR="00466991" w:rsidRPr="00120190" w:rsidRDefault="00466991" w:rsidP="00B23C6E">
            <w:pPr>
              <w:jc w:val="both"/>
            </w:pPr>
            <w:r>
              <w:t>Explain the ways in which the difference between single entry and double entry affects financial reporting.</w:t>
            </w:r>
          </w:p>
        </w:tc>
        <w:tc>
          <w:tcPr>
            <w:tcW w:w="337" w:type="pct"/>
          </w:tcPr>
          <w:p w14:paraId="6DC74C88" w14:textId="77777777" w:rsidR="00466991" w:rsidRPr="00120190" w:rsidRDefault="00466991" w:rsidP="008F2C3D">
            <w:pPr>
              <w:jc w:val="center"/>
            </w:pPr>
            <w:r w:rsidRPr="00120190">
              <w:t>CO</w:t>
            </w:r>
            <w:r>
              <w:t>2</w:t>
            </w:r>
          </w:p>
        </w:tc>
        <w:tc>
          <w:tcPr>
            <w:tcW w:w="271" w:type="pct"/>
          </w:tcPr>
          <w:p w14:paraId="11CFFC57" w14:textId="77777777" w:rsidR="00466991" w:rsidRPr="00120190" w:rsidRDefault="00466991" w:rsidP="008F2C3D">
            <w:pPr>
              <w:jc w:val="center"/>
            </w:pPr>
            <w:r w:rsidRPr="00120190">
              <w:t>An</w:t>
            </w:r>
          </w:p>
        </w:tc>
        <w:tc>
          <w:tcPr>
            <w:tcW w:w="272" w:type="pct"/>
          </w:tcPr>
          <w:p w14:paraId="73103DB0" w14:textId="77777777" w:rsidR="00466991" w:rsidRPr="00120190" w:rsidRDefault="00466991" w:rsidP="008F2C3D">
            <w:pPr>
              <w:jc w:val="center"/>
            </w:pPr>
            <w:r w:rsidRPr="00120190">
              <w:t>10</w:t>
            </w:r>
          </w:p>
        </w:tc>
      </w:tr>
      <w:tr w:rsidR="00466991" w:rsidRPr="00120190" w14:paraId="37D180A1" w14:textId="77777777" w:rsidTr="006C20AA">
        <w:trPr>
          <w:trHeight w:val="283"/>
        </w:trPr>
        <w:tc>
          <w:tcPr>
            <w:tcW w:w="270" w:type="pct"/>
          </w:tcPr>
          <w:p w14:paraId="296E9022" w14:textId="77777777" w:rsidR="00466991" w:rsidRPr="00120190" w:rsidRDefault="00466991" w:rsidP="008F2C3D">
            <w:pPr>
              <w:jc w:val="center"/>
            </w:pPr>
          </w:p>
        </w:tc>
        <w:tc>
          <w:tcPr>
            <w:tcW w:w="3850" w:type="pct"/>
            <w:gridSpan w:val="2"/>
          </w:tcPr>
          <w:p w14:paraId="119C31EF" w14:textId="77777777" w:rsidR="00466991" w:rsidRPr="00120190" w:rsidRDefault="00466991" w:rsidP="008F2C3D">
            <w:pPr>
              <w:jc w:val="center"/>
              <w:rPr>
                <w:b/>
                <w:bCs/>
              </w:rPr>
            </w:pPr>
            <w:r w:rsidRPr="00120190">
              <w:rPr>
                <w:b/>
                <w:bCs/>
              </w:rPr>
              <w:t>(OR)</w:t>
            </w:r>
          </w:p>
        </w:tc>
        <w:tc>
          <w:tcPr>
            <w:tcW w:w="337" w:type="pct"/>
          </w:tcPr>
          <w:p w14:paraId="30345F8A" w14:textId="77777777" w:rsidR="00466991" w:rsidRPr="00120190" w:rsidRDefault="00466991" w:rsidP="008F2C3D">
            <w:pPr>
              <w:jc w:val="center"/>
            </w:pPr>
          </w:p>
        </w:tc>
        <w:tc>
          <w:tcPr>
            <w:tcW w:w="271" w:type="pct"/>
          </w:tcPr>
          <w:p w14:paraId="6441F012" w14:textId="77777777" w:rsidR="00466991" w:rsidRPr="00120190" w:rsidRDefault="00466991" w:rsidP="008F2C3D">
            <w:pPr>
              <w:jc w:val="center"/>
            </w:pPr>
          </w:p>
        </w:tc>
        <w:tc>
          <w:tcPr>
            <w:tcW w:w="272" w:type="pct"/>
          </w:tcPr>
          <w:p w14:paraId="50A3D28E" w14:textId="77777777" w:rsidR="00466991" w:rsidRPr="00120190" w:rsidRDefault="00466991" w:rsidP="008F2C3D">
            <w:pPr>
              <w:jc w:val="center"/>
            </w:pPr>
          </w:p>
        </w:tc>
      </w:tr>
      <w:tr w:rsidR="00466991" w:rsidRPr="00120190" w14:paraId="5FFEEFE0" w14:textId="77777777" w:rsidTr="006C20AA">
        <w:trPr>
          <w:trHeight w:val="283"/>
        </w:trPr>
        <w:tc>
          <w:tcPr>
            <w:tcW w:w="270" w:type="pct"/>
          </w:tcPr>
          <w:p w14:paraId="7B4081AB" w14:textId="77777777" w:rsidR="00466991" w:rsidRPr="00120190" w:rsidRDefault="00466991" w:rsidP="008F2C3D">
            <w:pPr>
              <w:jc w:val="center"/>
            </w:pPr>
            <w:r w:rsidRPr="00120190">
              <w:t>7.</w:t>
            </w:r>
          </w:p>
        </w:tc>
        <w:tc>
          <w:tcPr>
            <w:tcW w:w="3850" w:type="pct"/>
            <w:gridSpan w:val="2"/>
          </w:tcPr>
          <w:p w14:paraId="74BB6D83" w14:textId="77777777" w:rsidR="00466991" w:rsidRDefault="00466991" w:rsidP="009A574A">
            <w:pPr>
              <w:jc w:val="both"/>
            </w:pPr>
            <w:r>
              <w:t xml:space="preserve"> Balan of Bangalore consigned 190 bags of sugar to Raghu of Chennai, invoicing goods at Rs. 180 per bag. Balan paid Rs. 1,200 as cartage and other expenses. The consignor drew a bill of exchange for Rs. 12,000 which was later discounted at Rs. 11,800. The consignee rendered an account sales showing the following details:</w:t>
            </w:r>
          </w:p>
          <w:p w14:paraId="5565261C" w14:textId="77777777" w:rsidR="00466991" w:rsidRDefault="00466991" w:rsidP="009A574A">
            <w:pPr>
              <w:jc w:val="both"/>
            </w:pPr>
            <w:r>
              <w:t xml:space="preserve">         100 bags sold at Rs. 240 each on credit</w:t>
            </w:r>
          </w:p>
          <w:p w14:paraId="2473F330" w14:textId="77777777" w:rsidR="00466991" w:rsidRDefault="00466991" w:rsidP="009A574A">
            <w:pPr>
              <w:jc w:val="both"/>
            </w:pPr>
            <w:r>
              <w:t xml:space="preserve">         90 bags sold at Rs. 230 each for cash</w:t>
            </w:r>
          </w:p>
          <w:p w14:paraId="0F454B50" w14:textId="77777777" w:rsidR="00466991" w:rsidRDefault="00466991" w:rsidP="009A574A">
            <w:pPr>
              <w:jc w:val="both"/>
            </w:pPr>
            <w:r>
              <w:t xml:space="preserve">         Freight &amp; Carriage Rs. 2,000</w:t>
            </w:r>
          </w:p>
          <w:p w14:paraId="7066EB7D" w14:textId="77777777" w:rsidR="00466991" w:rsidRDefault="00466991" w:rsidP="009A574A">
            <w:pPr>
              <w:jc w:val="both"/>
            </w:pPr>
            <w:r>
              <w:t xml:space="preserve">         Transit insurance Rs. 600</w:t>
            </w:r>
          </w:p>
          <w:p w14:paraId="376519CA" w14:textId="77777777" w:rsidR="00466991" w:rsidRDefault="00466991" w:rsidP="009A574A">
            <w:pPr>
              <w:jc w:val="both"/>
            </w:pPr>
            <w:r>
              <w:t xml:space="preserve">         Storage &amp; Insurance Rs. 1,000</w:t>
            </w:r>
          </w:p>
          <w:p w14:paraId="3C9B2C21" w14:textId="77777777" w:rsidR="00466991" w:rsidRDefault="00466991" w:rsidP="009A574A">
            <w:pPr>
              <w:jc w:val="both"/>
            </w:pPr>
            <w:r>
              <w:t xml:space="preserve">         Commission at 5%</w:t>
            </w:r>
          </w:p>
          <w:p w14:paraId="27F8CE59" w14:textId="77777777" w:rsidR="00466991" w:rsidRPr="00120190" w:rsidRDefault="00466991" w:rsidP="009A574A">
            <w:pPr>
              <w:jc w:val="both"/>
            </w:pPr>
            <w:r>
              <w:t>The consignee sent a sight draft for the amount due. You are required to prepare ledger accounts in the books of consignor assuming that the consignee incurred a bad debt of Rs. 400</w:t>
            </w:r>
          </w:p>
        </w:tc>
        <w:tc>
          <w:tcPr>
            <w:tcW w:w="337" w:type="pct"/>
          </w:tcPr>
          <w:p w14:paraId="0F10F670" w14:textId="77777777" w:rsidR="00466991" w:rsidRPr="00120190" w:rsidRDefault="00466991" w:rsidP="008F2C3D">
            <w:pPr>
              <w:jc w:val="center"/>
            </w:pPr>
            <w:r w:rsidRPr="00120190">
              <w:t>CO</w:t>
            </w:r>
            <w:r>
              <w:t>1</w:t>
            </w:r>
          </w:p>
        </w:tc>
        <w:tc>
          <w:tcPr>
            <w:tcW w:w="271" w:type="pct"/>
          </w:tcPr>
          <w:p w14:paraId="18CAF2D1" w14:textId="77777777" w:rsidR="00466991" w:rsidRPr="00120190" w:rsidRDefault="00466991" w:rsidP="008F2C3D">
            <w:pPr>
              <w:jc w:val="center"/>
            </w:pPr>
            <w:r>
              <w:t>A</w:t>
            </w:r>
          </w:p>
        </w:tc>
        <w:tc>
          <w:tcPr>
            <w:tcW w:w="272" w:type="pct"/>
          </w:tcPr>
          <w:p w14:paraId="3CD20462" w14:textId="77777777" w:rsidR="00466991" w:rsidRPr="00120190" w:rsidRDefault="00466991" w:rsidP="008F2C3D">
            <w:pPr>
              <w:jc w:val="center"/>
            </w:pPr>
            <w:r w:rsidRPr="00120190">
              <w:t>10</w:t>
            </w:r>
          </w:p>
        </w:tc>
      </w:tr>
      <w:tr w:rsidR="00466991" w:rsidRPr="00120190" w14:paraId="6BAEBC52" w14:textId="77777777" w:rsidTr="006C20AA">
        <w:trPr>
          <w:trHeight w:val="283"/>
        </w:trPr>
        <w:tc>
          <w:tcPr>
            <w:tcW w:w="270" w:type="pct"/>
          </w:tcPr>
          <w:p w14:paraId="52456121" w14:textId="77777777" w:rsidR="00466991" w:rsidRPr="00120190" w:rsidRDefault="00466991" w:rsidP="008F2C3D">
            <w:pPr>
              <w:jc w:val="center"/>
            </w:pPr>
            <w:r>
              <w:t>8.</w:t>
            </w:r>
          </w:p>
        </w:tc>
        <w:tc>
          <w:tcPr>
            <w:tcW w:w="3850" w:type="pct"/>
            <w:gridSpan w:val="2"/>
          </w:tcPr>
          <w:p w14:paraId="4AAC1963" w14:textId="77777777" w:rsidR="00466991" w:rsidRPr="003A0BC3" w:rsidRDefault="00466991" w:rsidP="00C22CDA">
            <w:pPr>
              <w:jc w:val="both"/>
            </w:pPr>
            <w:r>
              <w:t>A and B were partners in a joint venture sharing profits and losses equally. A supplied to the value of Rs. 10,000 and incurred expenses amounted to Rs. 800. B supplied goods to the value of Rs. 8,000 and his expenses amounted to Rs. 800. B sold the entire goods on behalf of the joint venture and realised Rs. 24,000. B was entitled to a commission of 5% on sales. B settled his account by bank draft. Show the journal entries and ledger accounts in the books of A and B under Memorandum Joint venture method.</w:t>
            </w:r>
          </w:p>
        </w:tc>
        <w:tc>
          <w:tcPr>
            <w:tcW w:w="337" w:type="pct"/>
          </w:tcPr>
          <w:p w14:paraId="4756C21B" w14:textId="77777777" w:rsidR="00466991" w:rsidRPr="00120190" w:rsidRDefault="00466991" w:rsidP="008F2C3D">
            <w:pPr>
              <w:jc w:val="center"/>
            </w:pPr>
            <w:r w:rsidRPr="00120190">
              <w:t>CO3</w:t>
            </w:r>
          </w:p>
        </w:tc>
        <w:tc>
          <w:tcPr>
            <w:tcW w:w="271" w:type="pct"/>
          </w:tcPr>
          <w:p w14:paraId="66616929" w14:textId="77777777" w:rsidR="00466991" w:rsidRPr="00120190" w:rsidRDefault="00466991" w:rsidP="008F2C3D">
            <w:pPr>
              <w:jc w:val="center"/>
            </w:pPr>
            <w:r>
              <w:t>A</w:t>
            </w:r>
          </w:p>
        </w:tc>
        <w:tc>
          <w:tcPr>
            <w:tcW w:w="272" w:type="pct"/>
          </w:tcPr>
          <w:p w14:paraId="420C448D" w14:textId="77777777" w:rsidR="00466991" w:rsidRPr="00120190" w:rsidRDefault="00466991" w:rsidP="008F2C3D">
            <w:pPr>
              <w:jc w:val="center"/>
            </w:pPr>
            <w:r w:rsidRPr="00120190">
              <w:t>10</w:t>
            </w:r>
          </w:p>
        </w:tc>
      </w:tr>
      <w:tr w:rsidR="00466991" w:rsidRPr="00120190" w14:paraId="7168D383" w14:textId="77777777" w:rsidTr="006C20AA">
        <w:trPr>
          <w:trHeight w:val="283"/>
        </w:trPr>
        <w:tc>
          <w:tcPr>
            <w:tcW w:w="270" w:type="pct"/>
          </w:tcPr>
          <w:p w14:paraId="297B9398" w14:textId="77777777" w:rsidR="00466991" w:rsidRDefault="00466991" w:rsidP="008F2C3D">
            <w:pPr>
              <w:jc w:val="center"/>
            </w:pPr>
          </w:p>
        </w:tc>
        <w:tc>
          <w:tcPr>
            <w:tcW w:w="3850" w:type="pct"/>
            <w:gridSpan w:val="2"/>
          </w:tcPr>
          <w:p w14:paraId="04DA072A" w14:textId="77777777" w:rsidR="00466991" w:rsidRDefault="00466991" w:rsidP="007D1FB1">
            <w:pPr>
              <w:jc w:val="center"/>
            </w:pPr>
            <w:r w:rsidRPr="00120190">
              <w:rPr>
                <w:b/>
                <w:bCs/>
              </w:rPr>
              <w:t>(OR)</w:t>
            </w:r>
          </w:p>
        </w:tc>
        <w:tc>
          <w:tcPr>
            <w:tcW w:w="337" w:type="pct"/>
          </w:tcPr>
          <w:p w14:paraId="3B517AAC" w14:textId="77777777" w:rsidR="00466991" w:rsidRPr="00120190" w:rsidRDefault="00466991" w:rsidP="008F2C3D">
            <w:pPr>
              <w:jc w:val="center"/>
            </w:pPr>
          </w:p>
        </w:tc>
        <w:tc>
          <w:tcPr>
            <w:tcW w:w="271" w:type="pct"/>
          </w:tcPr>
          <w:p w14:paraId="3FDBFCF7" w14:textId="77777777" w:rsidR="00466991" w:rsidRPr="00120190" w:rsidRDefault="00466991" w:rsidP="008F2C3D">
            <w:pPr>
              <w:jc w:val="center"/>
            </w:pPr>
          </w:p>
        </w:tc>
        <w:tc>
          <w:tcPr>
            <w:tcW w:w="272" w:type="pct"/>
          </w:tcPr>
          <w:p w14:paraId="75845975" w14:textId="77777777" w:rsidR="00466991" w:rsidRPr="00120190" w:rsidRDefault="00466991" w:rsidP="008F2C3D">
            <w:pPr>
              <w:jc w:val="center"/>
            </w:pPr>
          </w:p>
        </w:tc>
      </w:tr>
      <w:tr w:rsidR="00466991" w:rsidRPr="00120190" w14:paraId="5127F0C7" w14:textId="77777777" w:rsidTr="006C20AA">
        <w:trPr>
          <w:trHeight w:val="283"/>
        </w:trPr>
        <w:tc>
          <w:tcPr>
            <w:tcW w:w="270" w:type="pct"/>
          </w:tcPr>
          <w:p w14:paraId="5D874C16" w14:textId="77777777" w:rsidR="00466991" w:rsidRPr="00120190" w:rsidRDefault="00466991" w:rsidP="008F2C3D">
            <w:pPr>
              <w:jc w:val="center"/>
            </w:pPr>
            <w:r>
              <w:t>9.</w:t>
            </w:r>
          </w:p>
        </w:tc>
        <w:tc>
          <w:tcPr>
            <w:tcW w:w="3850" w:type="pct"/>
            <w:gridSpan w:val="2"/>
          </w:tcPr>
          <w:p w14:paraId="2A7EDFCE" w14:textId="77777777" w:rsidR="00466991" w:rsidRDefault="00466991" w:rsidP="00D134B8">
            <w:pPr>
              <w:jc w:val="both"/>
            </w:pPr>
            <w:r>
              <w:t>From the following particulars relating to Hyderabad branch for the year ended 31.12.90, Prepare Branch A/c in the head office books:</w:t>
            </w:r>
          </w:p>
          <w:p w14:paraId="605CA652" w14:textId="77777777" w:rsidR="00466991" w:rsidRDefault="00466991" w:rsidP="00D13C29">
            <w:pPr>
              <w:jc w:val="both"/>
            </w:pPr>
          </w:p>
          <w:tbl>
            <w:tblPr>
              <w:tblStyle w:val="TableGrid"/>
              <w:tblW w:w="0" w:type="auto"/>
              <w:tblLayout w:type="fixed"/>
              <w:tblLook w:val="04A0" w:firstRow="1" w:lastRow="0" w:firstColumn="1" w:lastColumn="0" w:noHBand="0" w:noVBand="1"/>
            </w:tblPr>
            <w:tblGrid>
              <w:gridCol w:w="3672"/>
              <w:gridCol w:w="2126"/>
            </w:tblGrid>
            <w:tr w:rsidR="00466991" w14:paraId="4A3DC431" w14:textId="77777777" w:rsidTr="00B23C6E">
              <w:tc>
                <w:tcPr>
                  <w:tcW w:w="3672" w:type="dxa"/>
                </w:tcPr>
                <w:p w14:paraId="5D657260" w14:textId="77777777" w:rsidR="00466991" w:rsidRDefault="00466991" w:rsidP="00D13C29">
                  <w:pPr>
                    <w:jc w:val="both"/>
                  </w:pPr>
                  <w:r w:rsidRPr="003C2644">
                    <w:lastRenderedPageBreak/>
                    <w:t xml:space="preserve">Stock at the Branch on 1.1.90                                                       </w:t>
                  </w:r>
                  <w:r>
                    <w:t xml:space="preserve">                             </w:t>
                  </w:r>
                </w:p>
              </w:tc>
              <w:tc>
                <w:tcPr>
                  <w:tcW w:w="2126" w:type="dxa"/>
                </w:tcPr>
                <w:p w14:paraId="17E1BDDF" w14:textId="77777777" w:rsidR="00466991" w:rsidRDefault="00466991" w:rsidP="00D13C29">
                  <w:pPr>
                    <w:jc w:val="both"/>
                  </w:pPr>
                  <w:r>
                    <w:t xml:space="preserve">Rs. </w:t>
                  </w:r>
                  <w:r w:rsidRPr="003C2644">
                    <w:t>15,000</w:t>
                  </w:r>
                </w:p>
              </w:tc>
            </w:tr>
            <w:tr w:rsidR="00466991" w14:paraId="4425001F" w14:textId="77777777" w:rsidTr="00B23C6E">
              <w:tc>
                <w:tcPr>
                  <w:tcW w:w="3672" w:type="dxa"/>
                </w:tcPr>
                <w:p w14:paraId="3E9C5DC6" w14:textId="77777777" w:rsidR="00466991" w:rsidRDefault="00466991" w:rsidP="00D13C29">
                  <w:pPr>
                    <w:jc w:val="both"/>
                  </w:pPr>
                  <w:r w:rsidRPr="003C2644">
                    <w:t xml:space="preserve">Debtors at the Branch on 1.1.90                                                        </w:t>
                  </w:r>
                  <w:r>
                    <w:t xml:space="preserve">                         </w:t>
                  </w:r>
                </w:p>
              </w:tc>
              <w:tc>
                <w:tcPr>
                  <w:tcW w:w="2126" w:type="dxa"/>
                </w:tcPr>
                <w:p w14:paraId="0FC643D5" w14:textId="77777777" w:rsidR="00466991" w:rsidRDefault="00466991" w:rsidP="00D13C29">
                  <w:pPr>
                    <w:jc w:val="both"/>
                  </w:pPr>
                  <w:r>
                    <w:t xml:space="preserve">Rs. </w:t>
                  </w:r>
                  <w:r w:rsidRPr="003C2644">
                    <w:t>30,000</w:t>
                  </w:r>
                </w:p>
              </w:tc>
            </w:tr>
            <w:tr w:rsidR="00466991" w14:paraId="36510CA8" w14:textId="77777777" w:rsidTr="00B23C6E">
              <w:tc>
                <w:tcPr>
                  <w:tcW w:w="3672" w:type="dxa"/>
                </w:tcPr>
                <w:p w14:paraId="5A827283" w14:textId="77777777" w:rsidR="00466991" w:rsidRDefault="00466991" w:rsidP="00D13C29">
                  <w:pPr>
                    <w:jc w:val="both"/>
                  </w:pPr>
                  <w:r w:rsidRPr="003C2644">
                    <w:t xml:space="preserve">Petty cash at the Branch on 1.1.90                                                      </w:t>
                  </w:r>
                  <w:r>
                    <w:t xml:space="preserve">                            </w:t>
                  </w:r>
                </w:p>
              </w:tc>
              <w:tc>
                <w:tcPr>
                  <w:tcW w:w="2126" w:type="dxa"/>
                </w:tcPr>
                <w:p w14:paraId="596FEFD8" w14:textId="77777777" w:rsidR="00466991" w:rsidRDefault="00466991" w:rsidP="00D13C29">
                  <w:pPr>
                    <w:jc w:val="both"/>
                  </w:pPr>
                  <w:r>
                    <w:t xml:space="preserve">Rs. </w:t>
                  </w:r>
                  <w:r w:rsidRPr="003C2644">
                    <w:t>300</w:t>
                  </w:r>
                </w:p>
              </w:tc>
            </w:tr>
            <w:tr w:rsidR="00466991" w14:paraId="7812CFCA" w14:textId="77777777" w:rsidTr="00B23C6E">
              <w:tc>
                <w:tcPr>
                  <w:tcW w:w="3672" w:type="dxa"/>
                </w:tcPr>
                <w:p w14:paraId="5E5F650B" w14:textId="77777777" w:rsidR="00466991" w:rsidRDefault="00466991" w:rsidP="00D134B8">
                  <w:pPr>
                    <w:jc w:val="both"/>
                  </w:pPr>
                  <w:r w:rsidRPr="003C2644">
                    <w:t xml:space="preserve">Goods sent to Branch during 1990                                                                           </w:t>
                  </w:r>
                </w:p>
              </w:tc>
              <w:tc>
                <w:tcPr>
                  <w:tcW w:w="2126" w:type="dxa"/>
                </w:tcPr>
                <w:p w14:paraId="0CB432F0" w14:textId="77777777" w:rsidR="00466991" w:rsidRDefault="00466991" w:rsidP="00D13C29">
                  <w:pPr>
                    <w:jc w:val="both"/>
                  </w:pPr>
                  <w:r>
                    <w:t xml:space="preserve">Rs. </w:t>
                  </w:r>
                  <w:r w:rsidRPr="003C2644">
                    <w:t>2,52,000</w:t>
                  </w:r>
                </w:p>
              </w:tc>
            </w:tr>
            <w:tr w:rsidR="00466991" w14:paraId="4E70B59C" w14:textId="77777777" w:rsidTr="00B23C6E">
              <w:tc>
                <w:tcPr>
                  <w:tcW w:w="3672" w:type="dxa"/>
                </w:tcPr>
                <w:p w14:paraId="04BA77D7" w14:textId="77777777" w:rsidR="00466991" w:rsidRDefault="00466991" w:rsidP="00D134B8">
                  <w:pPr>
                    <w:jc w:val="both"/>
                  </w:pPr>
                  <w:r w:rsidRPr="003C2644">
                    <w:t xml:space="preserve">Cash Sales 1990                                                                                                           </w:t>
                  </w:r>
                </w:p>
              </w:tc>
              <w:tc>
                <w:tcPr>
                  <w:tcW w:w="2126" w:type="dxa"/>
                </w:tcPr>
                <w:p w14:paraId="00942589" w14:textId="77777777" w:rsidR="00466991" w:rsidRDefault="00466991" w:rsidP="00B23C6E">
                  <w:pPr>
                    <w:jc w:val="both"/>
                  </w:pPr>
                  <w:r w:rsidRPr="00B23C6E">
                    <w:t>Rs. 60,000</w:t>
                  </w:r>
                  <w:r>
                    <w:t xml:space="preserve">     </w:t>
                  </w:r>
                  <w:r w:rsidRPr="003C2644">
                    <w:t xml:space="preserve">                                                                                             </w:t>
                  </w:r>
                </w:p>
              </w:tc>
            </w:tr>
            <w:tr w:rsidR="00466991" w14:paraId="6ED9C663" w14:textId="77777777" w:rsidTr="00B23C6E">
              <w:tc>
                <w:tcPr>
                  <w:tcW w:w="3672" w:type="dxa"/>
                </w:tcPr>
                <w:p w14:paraId="54F40E65" w14:textId="77777777" w:rsidR="00466991" w:rsidRDefault="00466991" w:rsidP="00D134B8">
                  <w:pPr>
                    <w:jc w:val="both"/>
                  </w:pPr>
                  <w:r w:rsidRPr="003C2644">
                    <w:t xml:space="preserve">Received from Debtors 1990                                                                                    </w:t>
                  </w:r>
                </w:p>
              </w:tc>
              <w:tc>
                <w:tcPr>
                  <w:tcW w:w="2126" w:type="dxa"/>
                </w:tcPr>
                <w:p w14:paraId="31D90D23" w14:textId="77777777" w:rsidR="00466991" w:rsidRDefault="00466991" w:rsidP="00B23C6E">
                  <w:pPr>
                    <w:jc w:val="both"/>
                  </w:pPr>
                  <w:r w:rsidRPr="00B23C6E">
                    <w:t>Rs. 2,10,000</w:t>
                  </w:r>
                  <w:r w:rsidRPr="003C2644">
                    <w:t xml:space="preserve">                                                                            </w:t>
                  </w:r>
                </w:p>
              </w:tc>
            </w:tr>
            <w:tr w:rsidR="00466991" w14:paraId="20C77509" w14:textId="77777777" w:rsidTr="00B23C6E">
              <w:tc>
                <w:tcPr>
                  <w:tcW w:w="3672" w:type="dxa"/>
                </w:tcPr>
                <w:p w14:paraId="339CB987" w14:textId="77777777" w:rsidR="00466991" w:rsidRDefault="00466991" w:rsidP="00D134B8">
                  <w:pPr>
                    <w:jc w:val="both"/>
                  </w:pPr>
                  <w:r w:rsidRPr="003C2644">
                    <w:rPr>
                      <w:noProof/>
                    </w:rPr>
                    <mc:AlternateContent>
                      <mc:Choice Requires="wpi">
                        <w:drawing>
                          <wp:anchor distT="0" distB="0" distL="114300" distR="114300" simplePos="0" relativeHeight="251659264" behindDoc="0" locked="0" layoutInCell="1" allowOverlap="1" wp14:anchorId="21B26E15" wp14:editId="5535D1BA">
                            <wp:simplePos x="0" y="0"/>
                            <wp:positionH relativeFrom="column">
                              <wp:posOffset>4747962</wp:posOffset>
                            </wp:positionH>
                            <wp:positionV relativeFrom="paragraph">
                              <wp:posOffset>-2069921</wp:posOffset>
                            </wp:positionV>
                            <wp:extent cx="360" cy="4651920"/>
                            <wp:effectExtent l="38100" t="38100" r="19050" b="15875"/>
                            <wp:wrapNone/>
                            <wp:docPr id="1260309274" name="Ink 21"/>
                            <wp:cNvGraphicFramePr>
                              <a:graphicFrameLocks xmlns:a="http://schemas.openxmlformats.org/drawingml/2006/main"/>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w14:cNvContentPartPr>
                                  </w14:nvContentPartPr>
                                  <w14:xfrm>
                                    <a:off x="0" y="0"/>
                                    <a:ext cx="360" cy="4651920"/>
                                  </w14:xfrm>
                                </w14:contentPart>
                              </a:graphicData>
                            </a:graphic>
                          </wp:anchor>
                        </w:drawing>
                      </mc:Choice>
                      <mc:Fallback>
                        <w:pict>
                          <v:shapetype w14:anchorId="2F251BA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1" o:spid="_x0000_s1026" type="#_x0000_t75" style="position:absolute;margin-left:373.5pt;margin-top:-163.35pt;width:.75pt;height:367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">
                            <v:imagedata r:id="rId14" o:title=""/>
                            <v:path arrowok="t"/>
                            <o:lock v:ext="edit" rotation="t" aspectratio="f"/>
                          </v:shape>
                        </w:pict>
                      </mc:Fallback>
                    </mc:AlternateContent>
                  </w:r>
                  <w:r w:rsidRPr="003C2644">
                    <w:t xml:space="preserve">Credit Sales during 1990                                                                                          </w:t>
                  </w:r>
                </w:p>
              </w:tc>
              <w:tc>
                <w:tcPr>
                  <w:tcW w:w="2126" w:type="dxa"/>
                </w:tcPr>
                <w:p w14:paraId="1E8649BC" w14:textId="77777777" w:rsidR="00466991" w:rsidRDefault="00466991" w:rsidP="00D13C29">
                  <w:pPr>
                    <w:jc w:val="both"/>
                  </w:pPr>
                  <w:r>
                    <w:t xml:space="preserve">Rs. </w:t>
                  </w:r>
                  <w:r w:rsidRPr="003C2644">
                    <w:rPr>
                      <w:noProof/>
                    </w:rPr>
                    <mc:AlternateContent>
                      <mc:Choice Requires="wpi">
                        <w:drawing>
                          <wp:anchor distT="0" distB="0" distL="114300" distR="114300" simplePos="0" relativeHeight="251660288" behindDoc="0" locked="0" layoutInCell="1" allowOverlap="1" wp14:anchorId="0CBBABF5" wp14:editId="16C09240">
                            <wp:simplePos x="0" y="0"/>
                            <wp:positionH relativeFrom="column">
                              <wp:posOffset>4747962</wp:posOffset>
                            </wp:positionH>
                            <wp:positionV relativeFrom="paragraph">
                              <wp:posOffset>-2069921</wp:posOffset>
                            </wp:positionV>
                            <wp:extent cx="360" cy="4651920"/>
                            <wp:effectExtent l="38100" t="38100" r="19050" b="15875"/>
                            <wp:wrapNone/>
                            <wp:docPr id="11" name="Ink 21"/>
                            <wp:cNvGraphicFramePr>
                              <a:graphicFrameLocks xmlns:a="http://schemas.openxmlformats.org/drawingml/2006/main"/>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Rot="1"/>
                                    </w14:cNvContentPartPr>
                                  </w14:nvContentPartPr>
                                  <w14:xfrm>
                                    <a:off x="0" y="0"/>
                                    <a:ext cx="360" cy="4651920"/>
                                  </w14:xfrm>
                                </w14:contentPart>
                              </a:graphicData>
                            </a:graphic>
                          </wp:anchor>
                        </w:drawing>
                      </mc:Choice>
                      <mc:Fallback>
                        <w:pict>
                          <v:shape w14:anchorId="59F13A60" id="Ink 21" o:spid="_x0000_s1026" type="#_x0000_t75" style="position:absolute;margin-left:373.5pt;margin-top:-163.35pt;width:.75pt;height:367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">
                            <v:imagedata r:id="rId14" o:title=""/>
                            <v:path arrowok="t"/>
                            <o:lock v:ext="edit" rotation="t" aspectratio="f"/>
                          </v:shape>
                        </w:pict>
                      </mc:Fallback>
                    </mc:AlternateContent>
                  </w:r>
                  <w:r w:rsidRPr="003C2644">
                    <w:t>2,28,000</w:t>
                  </w:r>
                </w:p>
              </w:tc>
            </w:tr>
          </w:tbl>
          <w:p w14:paraId="1EE1958A" w14:textId="77777777" w:rsidR="00466991" w:rsidRDefault="00466991" w:rsidP="00D13C29">
            <w:pPr>
              <w:jc w:val="both"/>
            </w:pPr>
          </w:p>
          <w:p w14:paraId="4F329C9C" w14:textId="77777777" w:rsidR="00466991" w:rsidRDefault="00466991" w:rsidP="00D134B8">
            <w:pPr>
              <w:jc w:val="both"/>
            </w:pPr>
            <w:r>
              <w:t>Cheques sent to branch during 1990:</w:t>
            </w:r>
          </w:p>
          <w:p w14:paraId="63AEDF77" w14:textId="77777777" w:rsidR="00466991" w:rsidRDefault="00466991" w:rsidP="00D134B8">
            <w:pPr>
              <w:jc w:val="both"/>
            </w:pPr>
            <w:r>
              <w:tab/>
              <w:t>for Salaries                                                 Rs.   9,000</w:t>
            </w:r>
          </w:p>
          <w:p w14:paraId="46BFCD6B" w14:textId="77777777" w:rsidR="00466991" w:rsidRDefault="00466991" w:rsidP="00D134B8">
            <w:pPr>
              <w:jc w:val="both"/>
            </w:pPr>
            <w:r>
              <w:tab/>
              <w:t>for Rent &amp; Rates                                         Rs. 1,500</w:t>
            </w:r>
          </w:p>
          <w:p w14:paraId="47385F02" w14:textId="77777777" w:rsidR="00466991" w:rsidRDefault="00466991" w:rsidP="00D134B8">
            <w:pPr>
              <w:jc w:val="both"/>
            </w:pPr>
            <w:r>
              <w:rPr>
                <w:noProof/>
              </w:rPr>
              <mc:AlternateContent>
                <mc:Choice Requires="wpi">
                  <w:drawing>
                    <wp:anchor distT="0" distB="0" distL="114300" distR="114300" simplePos="0" relativeHeight="251661312" behindDoc="0" locked="0" layoutInCell="1" allowOverlap="1" wp14:anchorId="74B75639" wp14:editId="3873B2A8">
                      <wp:simplePos x="0" y="0"/>
                      <wp:positionH relativeFrom="column">
                        <wp:posOffset>3657522</wp:posOffset>
                      </wp:positionH>
                      <wp:positionV relativeFrom="paragraph">
                        <wp:posOffset>238772</wp:posOffset>
                      </wp:positionV>
                      <wp:extent cx="576720" cy="360"/>
                      <wp:effectExtent l="38100" t="38100" r="13970" b="19050"/>
                      <wp:wrapNone/>
                      <wp:docPr id="40291601" name="Ink 22"/>
                      <wp:cNvGraphicFramePr>
                        <a:graphicFrameLocks xmlns:a="http://schemas.openxmlformats.org/drawingml/2006/main"/>
                      </wp:cNvGraphicFramePr>
                      <a:graphic xmlns:a="http://schemas.openxmlformats.org/drawingml/2006/main">
                        <a:graphicData uri="http://schemas.microsoft.com/office/word/2010/wordprocessingInk">
                          <w14:contentPart bwMode="auto" r:id="rId16">
                            <w14:nvContentPartPr>
                              <w14:cNvContentPartPr>
                                <a14:cpLocks xmlns:a14="http://schemas.microsoft.com/office/drawing/2010/main" noRot="1"/>
                              </w14:cNvContentPartPr>
                            </w14:nvContentPartPr>
                            <w14:xfrm>
                              <a:off x="0" y="0"/>
                              <a:ext cx="576720" cy="360"/>
                            </w14:xfrm>
                          </w14:contentPart>
                        </a:graphicData>
                      </a:graphic>
                    </wp:anchor>
                  </w:drawing>
                </mc:Choice>
                <mc:Fallback>
                  <w:pict>
                    <v:shape w14:anchorId="028F4B0B" id="Ink 22" o:spid="_x0000_s1026" type="#_x0000_t75" style="position:absolute;margin-left:287.65pt;margin-top:18.45pt;width:46.1pt;height:.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">
                      <v:imagedata r:id="rId17" o:title=""/>
                      <v:path arrowok="t"/>
                      <o:lock v:ext="edit" rotation="t" aspectratio="f"/>
                    </v:shape>
                  </w:pict>
                </mc:Fallback>
              </mc:AlternateContent>
            </w:r>
            <w:r>
              <w:tab/>
              <w:t xml:space="preserve">for Petty Cash                                           Rs.     1100     Rs. 11,600    </w:t>
            </w:r>
          </w:p>
          <w:p w14:paraId="58A1A119" w14:textId="77777777" w:rsidR="00466991" w:rsidRDefault="00466991" w:rsidP="00D134B8">
            <w:pPr>
              <w:jc w:val="both"/>
            </w:pPr>
            <w:r>
              <w:t xml:space="preserve">                                                                                                  </w:t>
            </w:r>
          </w:p>
          <w:tbl>
            <w:tblPr>
              <w:tblStyle w:val="TableGrid"/>
              <w:tblW w:w="0" w:type="auto"/>
              <w:tblLayout w:type="fixed"/>
              <w:tblLook w:val="04A0" w:firstRow="1" w:lastRow="0" w:firstColumn="1" w:lastColumn="0" w:noHBand="0" w:noVBand="1"/>
            </w:tblPr>
            <w:tblGrid>
              <w:gridCol w:w="4024"/>
              <w:gridCol w:w="2200"/>
            </w:tblGrid>
            <w:tr w:rsidR="00466991" w14:paraId="77A26C84" w14:textId="77777777" w:rsidTr="00501C46">
              <w:tc>
                <w:tcPr>
                  <w:tcW w:w="4024" w:type="dxa"/>
                </w:tcPr>
                <w:p w14:paraId="4BAE1FF6" w14:textId="77777777" w:rsidR="00466991" w:rsidRDefault="00466991" w:rsidP="00D13C29">
                  <w:pPr>
                    <w:jc w:val="both"/>
                  </w:pPr>
                  <w:r>
                    <w:t xml:space="preserve">  </w:t>
                  </w:r>
                  <w:r w:rsidRPr="005D0516">
                    <w:t xml:space="preserve">Stock at the branch on 31.12.90                                                        </w:t>
                  </w:r>
                  <w:r>
                    <w:t xml:space="preserve">                          </w:t>
                  </w:r>
                </w:p>
              </w:tc>
              <w:tc>
                <w:tcPr>
                  <w:tcW w:w="2200" w:type="dxa"/>
                </w:tcPr>
                <w:p w14:paraId="720CFF13" w14:textId="77777777" w:rsidR="00466991" w:rsidRDefault="00466991" w:rsidP="00D13C29">
                  <w:pPr>
                    <w:jc w:val="both"/>
                  </w:pPr>
                  <w:r>
                    <w:t xml:space="preserve"> Rs. </w:t>
                  </w:r>
                  <w:r w:rsidRPr="005D0516">
                    <w:t>25,000</w:t>
                  </w:r>
                </w:p>
              </w:tc>
            </w:tr>
            <w:tr w:rsidR="00466991" w14:paraId="6BD7DFB6" w14:textId="77777777" w:rsidTr="00501C46">
              <w:tc>
                <w:tcPr>
                  <w:tcW w:w="4024" w:type="dxa"/>
                </w:tcPr>
                <w:p w14:paraId="2D2A0475" w14:textId="77777777" w:rsidR="00466991" w:rsidRDefault="00466991" w:rsidP="00501C46">
                  <w:pPr>
                    <w:jc w:val="both"/>
                  </w:pPr>
                  <w:r w:rsidRPr="005D0516">
                    <w:t xml:space="preserve">Petty Cash 31.12.90                                                                                                          </w:t>
                  </w:r>
                </w:p>
              </w:tc>
              <w:tc>
                <w:tcPr>
                  <w:tcW w:w="2200" w:type="dxa"/>
                </w:tcPr>
                <w:p w14:paraId="3FF9C3C3" w14:textId="77777777" w:rsidR="00466991" w:rsidRDefault="00466991" w:rsidP="00D13C29">
                  <w:pPr>
                    <w:jc w:val="both"/>
                  </w:pPr>
                  <w:r>
                    <w:t xml:space="preserve">Rs.  </w:t>
                  </w:r>
                  <w:r w:rsidRPr="005D0516">
                    <w:t>200</w:t>
                  </w:r>
                </w:p>
              </w:tc>
            </w:tr>
            <w:tr w:rsidR="00466991" w14:paraId="2BBBF0E7" w14:textId="77777777" w:rsidTr="00501C46">
              <w:tc>
                <w:tcPr>
                  <w:tcW w:w="4024" w:type="dxa"/>
                </w:tcPr>
                <w:p w14:paraId="53AE3B15" w14:textId="77777777" w:rsidR="00466991" w:rsidRDefault="00466991" w:rsidP="00501C46">
                  <w:pPr>
                    <w:jc w:val="both"/>
                  </w:pPr>
                  <w:r w:rsidRPr="005D0516">
                    <w:t xml:space="preserve">Goods returned by the branch                                                                                       </w:t>
                  </w:r>
                </w:p>
              </w:tc>
              <w:tc>
                <w:tcPr>
                  <w:tcW w:w="2200" w:type="dxa"/>
                </w:tcPr>
                <w:p w14:paraId="5E1D791B" w14:textId="77777777" w:rsidR="00466991" w:rsidRDefault="00466991" w:rsidP="00D13C29">
                  <w:pPr>
                    <w:jc w:val="both"/>
                  </w:pPr>
                  <w:r>
                    <w:t xml:space="preserve">Rs.  </w:t>
                  </w:r>
                  <w:r w:rsidRPr="005D0516">
                    <w:t>2,000</w:t>
                  </w:r>
                </w:p>
              </w:tc>
            </w:tr>
            <w:tr w:rsidR="00466991" w14:paraId="46053D10" w14:textId="77777777" w:rsidTr="00501C46">
              <w:tc>
                <w:tcPr>
                  <w:tcW w:w="4024" w:type="dxa"/>
                </w:tcPr>
                <w:p w14:paraId="64159D91" w14:textId="77777777" w:rsidR="00466991" w:rsidRDefault="00466991" w:rsidP="00501C46">
                  <w:pPr>
                    <w:jc w:val="both"/>
                  </w:pPr>
                  <w:r w:rsidRPr="005D0516">
                    <w:t xml:space="preserve">Debtors on 31.12.90                                                                                                   </w:t>
                  </w:r>
                </w:p>
              </w:tc>
              <w:tc>
                <w:tcPr>
                  <w:tcW w:w="2200" w:type="dxa"/>
                </w:tcPr>
                <w:p w14:paraId="2C4AA0BD" w14:textId="77777777" w:rsidR="00466991" w:rsidRDefault="00466991" w:rsidP="00D13C29">
                  <w:pPr>
                    <w:jc w:val="both"/>
                  </w:pPr>
                  <w:r>
                    <w:t xml:space="preserve">Rs.  </w:t>
                  </w:r>
                  <w:r w:rsidRPr="005D0516">
                    <w:t xml:space="preserve">48,000 </w:t>
                  </w:r>
                </w:p>
              </w:tc>
            </w:tr>
          </w:tbl>
          <w:p w14:paraId="520476D0" w14:textId="77777777" w:rsidR="00466991" w:rsidRPr="00120190" w:rsidRDefault="00466991" w:rsidP="00D13C29">
            <w:pPr>
              <w:jc w:val="both"/>
            </w:pPr>
          </w:p>
        </w:tc>
        <w:tc>
          <w:tcPr>
            <w:tcW w:w="337" w:type="pct"/>
          </w:tcPr>
          <w:p w14:paraId="104EE7E7" w14:textId="77777777" w:rsidR="00466991" w:rsidRPr="00120190" w:rsidRDefault="00466991" w:rsidP="008F2C3D">
            <w:pPr>
              <w:jc w:val="center"/>
            </w:pPr>
            <w:r w:rsidRPr="00120190">
              <w:lastRenderedPageBreak/>
              <w:t>CO4</w:t>
            </w:r>
          </w:p>
        </w:tc>
        <w:tc>
          <w:tcPr>
            <w:tcW w:w="271" w:type="pct"/>
          </w:tcPr>
          <w:p w14:paraId="3E233055" w14:textId="77777777" w:rsidR="00466991" w:rsidRPr="00120190" w:rsidRDefault="00466991" w:rsidP="008F2C3D">
            <w:pPr>
              <w:jc w:val="center"/>
            </w:pPr>
            <w:r>
              <w:t>A</w:t>
            </w:r>
          </w:p>
        </w:tc>
        <w:tc>
          <w:tcPr>
            <w:tcW w:w="272" w:type="pct"/>
          </w:tcPr>
          <w:p w14:paraId="6701F52F" w14:textId="77777777" w:rsidR="00466991" w:rsidRPr="00120190" w:rsidRDefault="00466991" w:rsidP="008F2C3D">
            <w:pPr>
              <w:jc w:val="center"/>
            </w:pPr>
            <w:r w:rsidRPr="00120190">
              <w:t>10</w:t>
            </w:r>
          </w:p>
        </w:tc>
      </w:tr>
      <w:tr w:rsidR="00466991" w:rsidRPr="00120190" w14:paraId="450A319A" w14:textId="77777777" w:rsidTr="006C20AA">
        <w:trPr>
          <w:trHeight w:val="283"/>
        </w:trPr>
        <w:tc>
          <w:tcPr>
            <w:tcW w:w="270" w:type="pct"/>
          </w:tcPr>
          <w:p w14:paraId="044CE0EE" w14:textId="77777777" w:rsidR="00466991" w:rsidRPr="00120190" w:rsidRDefault="00466991" w:rsidP="008F2C3D">
            <w:pPr>
              <w:jc w:val="center"/>
            </w:pPr>
            <w:r>
              <w:lastRenderedPageBreak/>
              <w:t>10</w:t>
            </w:r>
            <w:r w:rsidRPr="00120190">
              <w:t>.</w:t>
            </w:r>
          </w:p>
        </w:tc>
        <w:tc>
          <w:tcPr>
            <w:tcW w:w="3850" w:type="pct"/>
            <w:gridSpan w:val="2"/>
          </w:tcPr>
          <w:p w14:paraId="145DCDC0" w14:textId="77777777" w:rsidR="00466991" w:rsidRDefault="00466991" w:rsidP="002C7875">
            <w:pPr>
              <w:jc w:val="both"/>
              <w:rPr>
                <w:rFonts w:eastAsiaTheme="minorEastAsia"/>
              </w:rPr>
            </w:pPr>
            <w:r>
              <w:rPr>
                <w:rFonts w:eastAsiaTheme="minorEastAsia"/>
              </w:rPr>
              <w:t>On 31</w:t>
            </w:r>
            <w:r w:rsidRPr="008511BB">
              <w:rPr>
                <w:rFonts w:eastAsiaTheme="minorEastAsia"/>
                <w:vertAlign w:val="superscript"/>
              </w:rPr>
              <w:t>st</w:t>
            </w:r>
            <w:r>
              <w:rPr>
                <w:rFonts w:eastAsiaTheme="minorEastAsia"/>
              </w:rPr>
              <w:t xml:space="preserve"> January 1990. Adil purchased for cash from Bhajan four 6% Rs.100 debentures of Manian Ltd. at Rs. 110.50 cum interest, interest being payable on 1</w:t>
            </w:r>
            <w:r w:rsidRPr="00E20AED">
              <w:rPr>
                <w:rFonts w:eastAsiaTheme="minorEastAsia"/>
                <w:vertAlign w:val="superscript"/>
              </w:rPr>
              <w:t>st</w:t>
            </w:r>
            <w:r>
              <w:rPr>
                <w:rFonts w:eastAsiaTheme="minorEastAsia"/>
              </w:rPr>
              <w:t xml:space="preserve"> June and 1</w:t>
            </w:r>
            <w:r w:rsidRPr="00E20AED">
              <w:rPr>
                <w:rFonts w:eastAsiaTheme="minorEastAsia"/>
                <w:vertAlign w:val="superscript"/>
              </w:rPr>
              <w:t>st</w:t>
            </w:r>
            <w:r>
              <w:rPr>
                <w:rFonts w:eastAsiaTheme="minorEastAsia"/>
              </w:rPr>
              <w:t xml:space="preserve"> December each year.</w:t>
            </w:r>
          </w:p>
          <w:p w14:paraId="6DAAF692" w14:textId="77777777" w:rsidR="00466991" w:rsidRPr="002C7875" w:rsidRDefault="00466991" w:rsidP="00D13C29">
            <w:pPr>
              <w:jc w:val="both"/>
              <w:rPr>
                <w:rFonts w:eastAsiaTheme="minorEastAsia"/>
              </w:rPr>
            </w:pPr>
            <w:r>
              <w:rPr>
                <w:rFonts w:eastAsiaTheme="minorEastAsia"/>
              </w:rPr>
              <w:t>How will you record the transactions in the books of both the parties, if each party had to pay bank commission of 25 paise per Rs. 100?</w:t>
            </w:r>
          </w:p>
        </w:tc>
        <w:tc>
          <w:tcPr>
            <w:tcW w:w="337" w:type="pct"/>
          </w:tcPr>
          <w:p w14:paraId="52C2253E" w14:textId="77777777" w:rsidR="00466991" w:rsidRPr="00120190" w:rsidRDefault="00466991" w:rsidP="008F2C3D">
            <w:pPr>
              <w:jc w:val="center"/>
            </w:pPr>
            <w:r w:rsidRPr="00120190">
              <w:t>CO</w:t>
            </w:r>
            <w:r>
              <w:t>5</w:t>
            </w:r>
          </w:p>
        </w:tc>
        <w:tc>
          <w:tcPr>
            <w:tcW w:w="271" w:type="pct"/>
          </w:tcPr>
          <w:p w14:paraId="7D1B8C11" w14:textId="77777777" w:rsidR="00466991" w:rsidRPr="00120190" w:rsidRDefault="00466991" w:rsidP="008F2C3D">
            <w:pPr>
              <w:jc w:val="center"/>
            </w:pPr>
            <w:r>
              <w:t>A</w:t>
            </w:r>
          </w:p>
        </w:tc>
        <w:tc>
          <w:tcPr>
            <w:tcW w:w="272" w:type="pct"/>
          </w:tcPr>
          <w:p w14:paraId="24D9727F" w14:textId="77777777" w:rsidR="00466991" w:rsidRPr="00120190" w:rsidRDefault="00466991" w:rsidP="008F2C3D">
            <w:pPr>
              <w:jc w:val="center"/>
            </w:pPr>
            <w:r w:rsidRPr="00120190">
              <w:t>10</w:t>
            </w:r>
          </w:p>
        </w:tc>
      </w:tr>
      <w:tr w:rsidR="00466991" w:rsidRPr="00120190" w14:paraId="3BE95D71" w14:textId="77777777" w:rsidTr="006C20AA">
        <w:trPr>
          <w:trHeight w:val="283"/>
        </w:trPr>
        <w:tc>
          <w:tcPr>
            <w:tcW w:w="270" w:type="pct"/>
          </w:tcPr>
          <w:p w14:paraId="331DB504" w14:textId="77777777" w:rsidR="00466991" w:rsidRDefault="00466991" w:rsidP="008F2C3D">
            <w:pPr>
              <w:jc w:val="center"/>
            </w:pPr>
          </w:p>
        </w:tc>
        <w:tc>
          <w:tcPr>
            <w:tcW w:w="3850" w:type="pct"/>
            <w:gridSpan w:val="2"/>
          </w:tcPr>
          <w:p w14:paraId="15B62CA7" w14:textId="77777777" w:rsidR="00466991" w:rsidRDefault="00466991" w:rsidP="007D1FB1">
            <w:pPr>
              <w:jc w:val="center"/>
            </w:pPr>
            <w:r w:rsidRPr="00120190">
              <w:rPr>
                <w:b/>
                <w:bCs/>
              </w:rPr>
              <w:t>(OR)</w:t>
            </w:r>
          </w:p>
        </w:tc>
        <w:tc>
          <w:tcPr>
            <w:tcW w:w="337" w:type="pct"/>
          </w:tcPr>
          <w:p w14:paraId="08DBC01D" w14:textId="77777777" w:rsidR="00466991" w:rsidRPr="00120190" w:rsidRDefault="00466991" w:rsidP="008F2C3D">
            <w:pPr>
              <w:jc w:val="center"/>
            </w:pPr>
          </w:p>
        </w:tc>
        <w:tc>
          <w:tcPr>
            <w:tcW w:w="271" w:type="pct"/>
          </w:tcPr>
          <w:p w14:paraId="7165C9E9" w14:textId="77777777" w:rsidR="00466991" w:rsidRPr="00120190" w:rsidRDefault="00466991" w:rsidP="008F2C3D">
            <w:pPr>
              <w:jc w:val="center"/>
            </w:pPr>
          </w:p>
        </w:tc>
        <w:tc>
          <w:tcPr>
            <w:tcW w:w="272" w:type="pct"/>
          </w:tcPr>
          <w:p w14:paraId="68FFE461" w14:textId="77777777" w:rsidR="00466991" w:rsidRPr="00120190" w:rsidRDefault="00466991" w:rsidP="008F2C3D">
            <w:pPr>
              <w:jc w:val="center"/>
            </w:pPr>
          </w:p>
        </w:tc>
      </w:tr>
      <w:tr w:rsidR="00466991" w:rsidRPr="00120190" w14:paraId="77AEF4C9" w14:textId="77777777" w:rsidTr="006C20AA">
        <w:trPr>
          <w:trHeight w:val="283"/>
        </w:trPr>
        <w:tc>
          <w:tcPr>
            <w:tcW w:w="270" w:type="pct"/>
          </w:tcPr>
          <w:p w14:paraId="02B289BA" w14:textId="77777777" w:rsidR="00466991" w:rsidRPr="00120190" w:rsidRDefault="00466991" w:rsidP="008F2C3D">
            <w:pPr>
              <w:jc w:val="center"/>
            </w:pPr>
            <w:r w:rsidRPr="00120190">
              <w:t>1</w:t>
            </w:r>
            <w:r>
              <w:t>1</w:t>
            </w:r>
            <w:r w:rsidRPr="00120190">
              <w:t>.</w:t>
            </w:r>
          </w:p>
        </w:tc>
        <w:tc>
          <w:tcPr>
            <w:tcW w:w="3850" w:type="pct"/>
            <w:gridSpan w:val="2"/>
          </w:tcPr>
          <w:p w14:paraId="165A5799" w14:textId="77777777" w:rsidR="00466991" w:rsidRPr="00120190" w:rsidRDefault="00466991" w:rsidP="00D13C29">
            <w:pPr>
              <w:jc w:val="both"/>
            </w:pPr>
            <w:r>
              <w:rPr>
                <w:rFonts w:eastAsiaTheme="minorEastAsia"/>
              </w:rPr>
              <w:t>X Purchased a machine under hire purchase system. According to the terms of the agreement Rs. 40,000 was to be paid on signing of the contract. The balance was to be paid in four annual instalments of Rs. 25,000 each plus interest. The cash price was Rs. 1,40,000. Interest is chargeable on outstanding balance at 20% per annum. Calculate interest for each year and the instalment amount.</w:t>
            </w:r>
          </w:p>
        </w:tc>
        <w:tc>
          <w:tcPr>
            <w:tcW w:w="337" w:type="pct"/>
          </w:tcPr>
          <w:p w14:paraId="22DF56D0" w14:textId="77777777" w:rsidR="00466991" w:rsidRPr="00120190" w:rsidRDefault="00466991" w:rsidP="008F2C3D">
            <w:pPr>
              <w:jc w:val="center"/>
            </w:pPr>
            <w:r w:rsidRPr="00120190">
              <w:t>CO</w:t>
            </w:r>
            <w:r>
              <w:t>6</w:t>
            </w:r>
          </w:p>
        </w:tc>
        <w:tc>
          <w:tcPr>
            <w:tcW w:w="271" w:type="pct"/>
          </w:tcPr>
          <w:p w14:paraId="6D1225F4" w14:textId="77777777" w:rsidR="00466991" w:rsidRPr="00120190" w:rsidRDefault="00466991" w:rsidP="008F2C3D">
            <w:pPr>
              <w:jc w:val="center"/>
            </w:pPr>
            <w:r>
              <w:t>A</w:t>
            </w:r>
          </w:p>
        </w:tc>
        <w:tc>
          <w:tcPr>
            <w:tcW w:w="272" w:type="pct"/>
          </w:tcPr>
          <w:p w14:paraId="6C46EAEA" w14:textId="77777777" w:rsidR="00466991" w:rsidRPr="00120190" w:rsidRDefault="00466991" w:rsidP="008F2C3D">
            <w:pPr>
              <w:jc w:val="center"/>
            </w:pPr>
            <w:r w:rsidRPr="00120190">
              <w:t>10</w:t>
            </w:r>
          </w:p>
        </w:tc>
      </w:tr>
      <w:tr w:rsidR="00466991" w:rsidRPr="00120190" w14:paraId="3AB42416" w14:textId="77777777" w:rsidTr="006C20AA">
        <w:trPr>
          <w:trHeight w:val="283"/>
        </w:trPr>
        <w:tc>
          <w:tcPr>
            <w:tcW w:w="270" w:type="pct"/>
          </w:tcPr>
          <w:p w14:paraId="0DF1C4E0" w14:textId="77777777" w:rsidR="00466991" w:rsidRPr="00120190" w:rsidRDefault="00466991" w:rsidP="007D1FB1">
            <w:r w:rsidRPr="00120190">
              <w:t>.</w:t>
            </w:r>
          </w:p>
        </w:tc>
        <w:tc>
          <w:tcPr>
            <w:tcW w:w="3850" w:type="pct"/>
            <w:gridSpan w:val="2"/>
          </w:tcPr>
          <w:p w14:paraId="0F1A709D" w14:textId="77777777" w:rsidR="00466991" w:rsidRPr="00120190" w:rsidRDefault="00466991" w:rsidP="00D13C29">
            <w:pPr>
              <w:jc w:val="both"/>
            </w:pPr>
          </w:p>
        </w:tc>
        <w:tc>
          <w:tcPr>
            <w:tcW w:w="337" w:type="pct"/>
          </w:tcPr>
          <w:p w14:paraId="045EE319" w14:textId="77777777" w:rsidR="00466991" w:rsidRPr="00120190" w:rsidRDefault="00466991" w:rsidP="008F2C3D">
            <w:pPr>
              <w:jc w:val="center"/>
            </w:pPr>
          </w:p>
        </w:tc>
        <w:tc>
          <w:tcPr>
            <w:tcW w:w="271" w:type="pct"/>
          </w:tcPr>
          <w:p w14:paraId="473AE211" w14:textId="77777777" w:rsidR="00466991" w:rsidRPr="00120190" w:rsidRDefault="00466991" w:rsidP="008F2C3D">
            <w:pPr>
              <w:jc w:val="center"/>
            </w:pPr>
          </w:p>
        </w:tc>
        <w:tc>
          <w:tcPr>
            <w:tcW w:w="272" w:type="pct"/>
          </w:tcPr>
          <w:p w14:paraId="38FF718E" w14:textId="77777777" w:rsidR="00466991" w:rsidRPr="00120190" w:rsidRDefault="00466991" w:rsidP="008F2C3D">
            <w:pPr>
              <w:jc w:val="center"/>
            </w:pPr>
          </w:p>
        </w:tc>
      </w:tr>
      <w:tr w:rsidR="00466991" w:rsidRPr="00120190" w14:paraId="58AB0FBF" w14:textId="77777777" w:rsidTr="008F2C3D">
        <w:trPr>
          <w:trHeight w:val="552"/>
        </w:trPr>
        <w:tc>
          <w:tcPr>
            <w:tcW w:w="5000" w:type="pct"/>
            <w:gridSpan w:val="6"/>
          </w:tcPr>
          <w:p w14:paraId="2BD92F1E" w14:textId="77777777" w:rsidR="00466991" w:rsidRPr="00120190" w:rsidRDefault="00466991" w:rsidP="008F2C3D">
            <w:pPr>
              <w:jc w:val="center"/>
              <w:rPr>
                <w:b/>
                <w:u w:val="single"/>
              </w:rPr>
            </w:pPr>
            <w:r w:rsidRPr="00120190">
              <w:rPr>
                <w:b/>
                <w:u w:val="single"/>
              </w:rPr>
              <w:t>PART – C (3 X 20 = 60 MARKS)</w:t>
            </w:r>
          </w:p>
          <w:p w14:paraId="45F1648B" w14:textId="77777777" w:rsidR="00466991" w:rsidRPr="00120190" w:rsidRDefault="00466991" w:rsidP="008F2C3D">
            <w:pPr>
              <w:jc w:val="center"/>
              <w:rPr>
                <w:b/>
              </w:rPr>
            </w:pPr>
            <w:r w:rsidRPr="00120190">
              <w:rPr>
                <w:b/>
              </w:rPr>
              <w:t>(Answer any three Questions)</w:t>
            </w:r>
          </w:p>
        </w:tc>
      </w:tr>
      <w:tr w:rsidR="00466991" w:rsidRPr="00120190" w14:paraId="6F68E000" w14:textId="77777777" w:rsidTr="006C20AA">
        <w:trPr>
          <w:trHeight w:val="283"/>
        </w:trPr>
        <w:tc>
          <w:tcPr>
            <w:tcW w:w="270" w:type="pct"/>
          </w:tcPr>
          <w:p w14:paraId="3587F7C4" w14:textId="77777777" w:rsidR="00466991" w:rsidRPr="00120190" w:rsidRDefault="00466991" w:rsidP="008F2C3D">
            <w:pPr>
              <w:jc w:val="center"/>
            </w:pPr>
            <w:r w:rsidRPr="00120190">
              <w:t>12.</w:t>
            </w:r>
          </w:p>
        </w:tc>
        <w:tc>
          <w:tcPr>
            <w:tcW w:w="202" w:type="pct"/>
          </w:tcPr>
          <w:p w14:paraId="3C38EAD4" w14:textId="77777777" w:rsidR="00466991" w:rsidRPr="00120190" w:rsidRDefault="00466991" w:rsidP="008F2C3D">
            <w:pPr>
              <w:jc w:val="center"/>
            </w:pPr>
          </w:p>
        </w:tc>
        <w:tc>
          <w:tcPr>
            <w:tcW w:w="3648" w:type="pct"/>
          </w:tcPr>
          <w:p w14:paraId="6E958B93" w14:textId="77777777" w:rsidR="00466991" w:rsidRPr="00E67E7B" w:rsidRDefault="00466991" w:rsidP="00E67E7B">
            <w:pPr>
              <w:spacing w:before="100" w:beforeAutospacing="1" w:after="100" w:afterAutospacing="1"/>
              <w:rPr>
                <w:lang w:eastAsia="en-IN"/>
              </w:rPr>
            </w:pPr>
            <w:r w:rsidRPr="00E67E7B">
              <w:rPr>
                <w:lang w:eastAsia="en-IN"/>
              </w:rPr>
              <w:t>Mr.Abi  keeps his books of accounts under single entry system. His financial position on 31.12.90 and 31.1.291  was as follows.</w:t>
            </w:r>
          </w:p>
          <w:tbl>
            <w:tblPr>
              <w:tblStyle w:val="TableGrid"/>
              <w:tblW w:w="0" w:type="auto"/>
              <w:tblLayout w:type="fixed"/>
              <w:tblLook w:val="04A0" w:firstRow="1" w:lastRow="0" w:firstColumn="1" w:lastColumn="0" w:noHBand="0" w:noVBand="1"/>
            </w:tblPr>
            <w:tblGrid>
              <w:gridCol w:w="4201"/>
              <w:gridCol w:w="1350"/>
              <w:gridCol w:w="1415"/>
            </w:tblGrid>
            <w:tr w:rsidR="00466991" w:rsidRPr="00E67E7B" w14:paraId="2F358559" w14:textId="77777777" w:rsidTr="00E4636B">
              <w:tc>
                <w:tcPr>
                  <w:tcW w:w="4201" w:type="dxa"/>
                </w:tcPr>
                <w:p w14:paraId="7A1867F5" w14:textId="77777777" w:rsidR="00466991" w:rsidRPr="00E67E7B" w:rsidRDefault="00466991" w:rsidP="00E67E7B">
                  <w:pPr>
                    <w:spacing w:before="100" w:beforeAutospacing="1" w:after="100" w:afterAutospacing="1"/>
                    <w:rPr>
                      <w:lang w:eastAsia="en-IN" w:bidi="hi-IN"/>
                    </w:rPr>
                  </w:pPr>
                </w:p>
              </w:tc>
              <w:tc>
                <w:tcPr>
                  <w:tcW w:w="1350" w:type="dxa"/>
                </w:tcPr>
                <w:p w14:paraId="15590F07" w14:textId="77777777" w:rsidR="00466991" w:rsidRPr="00E67E7B" w:rsidRDefault="00466991" w:rsidP="00E67E7B">
                  <w:pPr>
                    <w:spacing w:before="100" w:beforeAutospacing="1" w:after="100" w:afterAutospacing="1"/>
                    <w:rPr>
                      <w:lang w:eastAsia="en-IN" w:bidi="hi-IN"/>
                    </w:rPr>
                  </w:pPr>
                  <w:r w:rsidRPr="00E67E7B">
                    <w:rPr>
                      <w:lang w:eastAsia="en-IN" w:bidi="hi-IN"/>
                    </w:rPr>
                    <w:t>1990 (Rs)</w:t>
                  </w:r>
                </w:p>
              </w:tc>
              <w:tc>
                <w:tcPr>
                  <w:tcW w:w="1415" w:type="dxa"/>
                </w:tcPr>
                <w:p w14:paraId="14A23E1C" w14:textId="77777777" w:rsidR="00466991" w:rsidRPr="00E67E7B" w:rsidRDefault="00466991" w:rsidP="00E67E7B">
                  <w:pPr>
                    <w:spacing w:before="100" w:beforeAutospacing="1" w:after="100" w:afterAutospacing="1"/>
                    <w:rPr>
                      <w:lang w:eastAsia="en-IN" w:bidi="hi-IN"/>
                    </w:rPr>
                  </w:pPr>
                  <w:r w:rsidRPr="00E67E7B">
                    <w:rPr>
                      <w:lang w:eastAsia="en-IN" w:bidi="hi-IN"/>
                    </w:rPr>
                    <w:t>1991(Rs)</w:t>
                  </w:r>
                </w:p>
              </w:tc>
            </w:tr>
            <w:tr w:rsidR="00466991" w:rsidRPr="00E67E7B" w14:paraId="62818AC9" w14:textId="77777777" w:rsidTr="00E4636B">
              <w:tc>
                <w:tcPr>
                  <w:tcW w:w="4201" w:type="dxa"/>
                </w:tcPr>
                <w:p w14:paraId="3349849E" w14:textId="77777777" w:rsidR="00466991" w:rsidRPr="00E67E7B" w:rsidRDefault="00466991" w:rsidP="00E67E7B">
                  <w:pPr>
                    <w:spacing w:before="100" w:beforeAutospacing="1" w:after="100" w:afterAutospacing="1"/>
                    <w:rPr>
                      <w:lang w:eastAsia="en-IN" w:bidi="hi-IN"/>
                    </w:rPr>
                  </w:pPr>
                  <w:r w:rsidRPr="00E67E7B">
                    <w:rPr>
                      <w:lang w:eastAsia="en-IN" w:bidi="hi-IN"/>
                    </w:rPr>
                    <w:t>Cash</w:t>
                  </w:r>
                </w:p>
              </w:tc>
              <w:tc>
                <w:tcPr>
                  <w:tcW w:w="1350" w:type="dxa"/>
                </w:tcPr>
                <w:p w14:paraId="267180B6" w14:textId="77777777" w:rsidR="00466991" w:rsidRPr="00E67E7B" w:rsidRDefault="00466991" w:rsidP="00E67E7B">
                  <w:pPr>
                    <w:spacing w:before="100" w:beforeAutospacing="1" w:after="100" w:afterAutospacing="1"/>
                    <w:rPr>
                      <w:lang w:eastAsia="en-IN" w:bidi="hi-IN"/>
                    </w:rPr>
                  </w:pPr>
                  <w:r w:rsidRPr="00E67E7B">
                    <w:rPr>
                      <w:lang w:eastAsia="en-IN" w:bidi="hi-IN"/>
                    </w:rPr>
                    <w:t>10,860</w:t>
                  </w:r>
                </w:p>
              </w:tc>
              <w:tc>
                <w:tcPr>
                  <w:tcW w:w="1415" w:type="dxa"/>
                </w:tcPr>
                <w:p w14:paraId="6B637B64" w14:textId="77777777" w:rsidR="00466991" w:rsidRPr="00E67E7B" w:rsidRDefault="00466991" w:rsidP="00E67E7B">
                  <w:pPr>
                    <w:spacing w:before="100" w:beforeAutospacing="1" w:after="100" w:afterAutospacing="1"/>
                    <w:rPr>
                      <w:lang w:eastAsia="en-IN" w:bidi="hi-IN"/>
                    </w:rPr>
                  </w:pPr>
                  <w:r w:rsidRPr="00E67E7B">
                    <w:rPr>
                      <w:lang w:eastAsia="en-IN" w:bidi="hi-IN"/>
                    </w:rPr>
                    <w:t>900</w:t>
                  </w:r>
                </w:p>
              </w:tc>
            </w:tr>
            <w:tr w:rsidR="00466991" w:rsidRPr="00E67E7B" w14:paraId="633E0CE2" w14:textId="77777777" w:rsidTr="00E4636B">
              <w:tc>
                <w:tcPr>
                  <w:tcW w:w="4201" w:type="dxa"/>
                </w:tcPr>
                <w:p w14:paraId="1EB62ABF" w14:textId="77777777" w:rsidR="00466991" w:rsidRPr="00E67E7B" w:rsidRDefault="00466991" w:rsidP="00E67E7B">
                  <w:pPr>
                    <w:spacing w:before="100" w:beforeAutospacing="1" w:after="100" w:afterAutospacing="1"/>
                    <w:rPr>
                      <w:lang w:eastAsia="en-IN" w:bidi="hi-IN"/>
                    </w:rPr>
                  </w:pPr>
                  <w:r w:rsidRPr="00E67E7B">
                    <w:rPr>
                      <w:lang w:eastAsia="en-IN" w:bidi="hi-IN"/>
                    </w:rPr>
                    <w:t>Stock</w:t>
                  </w:r>
                </w:p>
              </w:tc>
              <w:tc>
                <w:tcPr>
                  <w:tcW w:w="1350" w:type="dxa"/>
                </w:tcPr>
                <w:p w14:paraId="4D92A02D" w14:textId="77777777" w:rsidR="00466991" w:rsidRPr="00E67E7B" w:rsidRDefault="00466991" w:rsidP="00E67E7B">
                  <w:pPr>
                    <w:spacing w:before="100" w:beforeAutospacing="1" w:after="100" w:afterAutospacing="1"/>
                    <w:rPr>
                      <w:lang w:eastAsia="en-IN" w:bidi="hi-IN"/>
                    </w:rPr>
                  </w:pPr>
                  <w:r w:rsidRPr="00E67E7B">
                    <w:rPr>
                      <w:lang w:eastAsia="en-IN" w:bidi="hi-IN"/>
                    </w:rPr>
                    <w:t>39,520</w:t>
                  </w:r>
                </w:p>
              </w:tc>
              <w:tc>
                <w:tcPr>
                  <w:tcW w:w="1415" w:type="dxa"/>
                </w:tcPr>
                <w:p w14:paraId="0D17C06F" w14:textId="77777777" w:rsidR="00466991" w:rsidRPr="00E67E7B" w:rsidRDefault="00466991" w:rsidP="00E67E7B">
                  <w:pPr>
                    <w:spacing w:before="100" w:beforeAutospacing="1" w:after="100" w:afterAutospacing="1"/>
                    <w:rPr>
                      <w:lang w:eastAsia="en-IN" w:bidi="hi-IN"/>
                    </w:rPr>
                  </w:pPr>
                  <w:r w:rsidRPr="00E67E7B">
                    <w:rPr>
                      <w:lang w:eastAsia="en-IN" w:bidi="hi-IN"/>
                    </w:rPr>
                    <w:t>58,020</w:t>
                  </w:r>
                </w:p>
              </w:tc>
            </w:tr>
            <w:tr w:rsidR="00466991" w:rsidRPr="00E67E7B" w14:paraId="64257926" w14:textId="77777777" w:rsidTr="00E4636B">
              <w:tc>
                <w:tcPr>
                  <w:tcW w:w="4201" w:type="dxa"/>
                </w:tcPr>
                <w:p w14:paraId="5E811A88" w14:textId="77777777" w:rsidR="00466991" w:rsidRPr="00E67E7B" w:rsidRDefault="00466991" w:rsidP="00E67E7B">
                  <w:pPr>
                    <w:spacing w:before="100" w:beforeAutospacing="1" w:after="100" w:afterAutospacing="1"/>
                    <w:rPr>
                      <w:lang w:eastAsia="en-IN" w:bidi="hi-IN"/>
                    </w:rPr>
                  </w:pPr>
                  <w:r w:rsidRPr="00E67E7B">
                    <w:rPr>
                      <w:lang w:eastAsia="en-IN" w:bidi="hi-IN"/>
                    </w:rPr>
                    <w:t>Plant &amp;Machinery</w:t>
                  </w:r>
                </w:p>
              </w:tc>
              <w:tc>
                <w:tcPr>
                  <w:tcW w:w="1350" w:type="dxa"/>
                </w:tcPr>
                <w:p w14:paraId="19E3CAD8" w14:textId="77777777" w:rsidR="00466991" w:rsidRPr="00E67E7B" w:rsidRDefault="00466991" w:rsidP="00E67E7B">
                  <w:pPr>
                    <w:spacing w:before="100" w:beforeAutospacing="1" w:after="100" w:afterAutospacing="1"/>
                    <w:rPr>
                      <w:lang w:eastAsia="en-IN" w:bidi="hi-IN"/>
                    </w:rPr>
                  </w:pPr>
                  <w:r w:rsidRPr="00E67E7B">
                    <w:rPr>
                      <w:lang w:eastAsia="en-IN" w:bidi="hi-IN"/>
                    </w:rPr>
                    <w:t>55,420</w:t>
                  </w:r>
                </w:p>
              </w:tc>
              <w:tc>
                <w:tcPr>
                  <w:tcW w:w="1415" w:type="dxa"/>
                </w:tcPr>
                <w:p w14:paraId="52E98879" w14:textId="77777777" w:rsidR="00466991" w:rsidRPr="00E67E7B" w:rsidRDefault="00466991" w:rsidP="00E67E7B">
                  <w:pPr>
                    <w:spacing w:before="100" w:beforeAutospacing="1" w:after="100" w:afterAutospacing="1"/>
                    <w:rPr>
                      <w:lang w:eastAsia="en-IN" w:bidi="hi-IN"/>
                    </w:rPr>
                  </w:pPr>
                  <w:r w:rsidRPr="00E67E7B">
                    <w:rPr>
                      <w:lang w:eastAsia="en-IN" w:bidi="hi-IN"/>
                    </w:rPr>
                    <w:t>62,000</w:t>
                  </w:r>
                </w:p>
              </w:tc>
            </w:tr>
            <w:tr w:rsidR="00466991" w:rsidRPr="00E67E7B" w14:paraId="4E91A068" w14:textId="77777777" w:rsidTr="00E4636B">
              <w:tc>
                <w:tcPr>
                  <w:tcW w:w="4201" w:type="dxa"/>
                </w:tcPr>
                <w:p w14:paraId="0CA595ED" w14:textId="77777777" w:rsidR="00466991" w:rsidRPr="00E67E7B" w:rsidRDefault="00466991" w:rsidP="00E67E7B">
                  <w:pPr>
                    <w:spacing w:before="100" w:beforeAutospacing="1" w:after="100" w:afterAutospacing="1"/>
                    <w:rPr>
                      <w:lang w:eastAsia="en-IN" w:bidi="hi-IN"/>
                    </w:rPr>
                  </w:pPr>
                  <w:r w:rsidRPr="00E67E7B">
                    <w:rPr>
                      <w:lang w:eastAsia="en-IN" w:bidi="hi-IN"/>
                    </w:rPr>
                    <w:t>Bills Receivable</w:t>
                  </w:r>
                </w:p>
              </w:tc>
              <w:tc>
                <w:tcPr>
                  <w:tcW w:w="1350" w:type="dxa"/>
                </w:tcPr>
                <w:p w14:paraId="477566E2" w14:textId="77777777" w:rsidR="00466991" w:rsidRPr="00E67E7B" w:rsidRDefault="00466991" w:rsidP="00E67E7B">
                  <w:pPr>
                    <w:spacing w:before="100" w:beforeAutospacing="1" w:after="100" w:afterAutospacing="1"/>
                    <w:rPr>
                      <w:lang w:eastAsia="en-IN" w:bidi="hi-IN"/>
                    </w:rPr>
                  </w:pPr>
                  <w:r w:rsidRPr="00E67E7B">
                    <w:rPr>
                      <w:lang w:eastAsia="en-IN" w:bidi="hi-IN"/>
                    </w:rPr>
                    <w:t>-</w:t>
                  </w:r>
                </w:p>
              </w:tc>
              <w:tc>
                <w:tcPr>
                  <w:tcW w:w="1415" w:type="dxa"/>
                </w:tcPr>
                <w:p w14:paraId="7DF8D85F" w14:textId="77777777" w:rsidR="00466991" w:rsidRPr="00E67E7B" w:rsidRDefault="00466991" w:rsidP="00E67E7B">
                  <w:pPr>
                    <w:spacing w:before="100" w:beforeAutospacing="1" w:after="100" w:afterAutospacing="1"/>
                    <w:rPr>
                      <w:lang w:eastAsia="en-IN" w:bidi="hi-IN"/>
                    </w:rPr>
                  </w:pPr>
                  <w:r w:rsidRPr="00E67E7B">
                    <w:rPr>
                      <w:lang w:eastAsia="en-IN" w:bidi="hi-IN"/>
                    </w:rPr>
                    <w:t>17,480</w:t>
                  </w:r>
                </w:p>
              </w:tc>
            </w:tr>
            <w:tr w:rsidR="00466991" w:rsidRPr="00E67E7B" w14:paraId="7B1A7C19" w14:textId="77777777" w:rsidTr="00E4636B">
              <w:tc>
                <w:tcPr>
                  <w:tcW w:w="4201" w:type="dxa"/>
                </w:tcPr>
                <w:p w14:paraId="43C3A533" w14:textId="77777777" w:rsidR="00466991" w:rsidRPr="00E67E7B" w:rsidRDefault="00466991" w:rsidP="00E67E7B">
                  <w:pPr>
                    <w:spacing w:before="100" w:beforeAutospacing="1" w:after="100" w:afterAutospacing="1"/>
                    <w:rPr>
                      <w:lang w:eastAsia="en-IN" w:bidi="hi-IN"/>
                    </w:rPr>
                  </w:pPr>
                  <w:r w:rsidRPr="00E67E7B">
                    <w:rPr>
                      <w:lang w:eastAsia="en-IN" w:bidi="hi-IN"/>
                    </w:rPr>
                    <w:t>Sundry Debtors</w:t>
                  </w:r>
                </w:p>
              </w:tc>
              <w:tc>
                <w:tcPr>
                  <w:tcW w:w="1350" w:type="dxa"/>
                </w:tcPr>
                <w:p w14:paraId="43A57330" w14:textId="77777777" w:rsidR="00466991" w:rsidRPr="00E67E7B" w:rsidRDefault="00466991" w:rsidP="00E67E7B">
                  <w:pPr>
                    <w:spacing w:before="100" w:beforeAutospacing="1" w:after="100" w:afterAutospacing="1"/>
                    <w:rPr>
                      <w:lang w:eastAsia="en-IN" w:bidi="hi-IN"/>
                    </w:rPr>
                  </w:pPr>
                  <w:r w:rsidRPr="00E67E7B">
                    <w:rPr>
                      <w:lang w:eastAsia="en-IN" w:bidi="hi-IN"/>
                    </w:rPr>
                    <w:t>25,480</w:t>
                  </w:r>
                </w:p>
              </w:tc>
              <w:tc>
                <w:tcPr>
                  <w:tcW w:w="1415" w:type="dxa"/>
                </w:tcPr>
                <w:p w14:paraId="3D40D43A" w14:textId="77777777" w:rsidR="00466991" w:rsidRPr="00E67E7B" w:rsidRDefault="00466991" w:rsidP="00E67E7B">
                  <w:pPr>
                    <w:spacing w:before="100" w:beforeAutospacing="1" w:after="100" w:afterAutospacing="1"/>
                    <w:rPr>
                      <w:lang w:eastAsia="en-IN" w:bidi="hi-IN"/>
                    </w:rPr>
                  </w:pPr>
                  <w:r w:rsidRPr="00E67E7B">
                    <w:rPr>
                      <w:lang w:eastAsia="en-IN" w:bidi="hi-IN"/>
                    </w:rPr>
                    <w:t>44,940</w:t>
                  </w:r>
                </w:p>
              </w:tc>
            </w:tr>
            <w:tr w:rsidR="00466991" w:rsidRPr="00E67E7B" w14:paraId="68B5FA31" w14:textId="77777777" w:rsidTr="00E4636B">
              <w:tc>
                <w:tcPr>
                  <w:tcW w:w="4201" w:type="dxa"/>
                </w:tcPr>
                <w:p w14:paraId="4217D2C7" w14:textId="77777777" w:rsidR="00466991" w:rsidRPr="00E67E7B" w:rsidRDefault="00466991" w:rsidP="00E67E7B">
                  <w:pPr>
                    <w:spacing w:before="100" w:beforeAutospacing="1" w:after="100" w:afterAutospacing="1"/>
                    <w:rPr>
                      <w:lang w:eastAsia="en-IN" w:bidi="hi-IN"/>
                    </w:rPr>
                  </w:pPr>
                  <w:r w:rsidRPr="00E67E7B">
                    <w:rPr>
                      <w:lang w:eastAsia="en-IN" w:bidi="hi-IN"/>
                    </w:rPr>
                    <w:t>Sundry Creditors</w:t>
                  </w:r>
                </w:p>
              </w:tc>
              <w:tc>
                <w:tcPr>
                  <w:tcW w:w="1350" w:type="dxa"/>
                </w:tcPr>
                <w:p w14:paraId="26FDF456" w14:textId="77777777" w:rsidR="00466991" w:rsidRPr="00E67E7B" w:rsidRDefault="00466991" w:rsidP="00E67E7B">
                  <w:pPr>
                    <w:spacing w:before="100" w:beforeAutospacing="1" w:after="100" w:afterAutospacing="1"/>
                    <w:rPr>
                      <w:lang w:eastAsia="en-IN" w:bidi="hi-IN"/>
                    </w:rPr>
                  </w:pPr>
                  <w:r w:rsidRPr="00E67E7B">
                    <w:rPr>
                      <w:lang w:eastAsia="en-IN" w:bidi="hi-IN"/>
                    </w:rPr>
                    <w:t>73,040</w:t>
                  </w:r>
                </w:p>
              </w:tc>
              <w:tc>
                <w:tcPr>
                  <w:tcW w:w="1415" w:type="dxa"/>
                </w:tcPr>
                <w:p w14:paraId="77934B20" w14:textId="77777777" w:rsidR="00466991" w:rsidRPr="00E67E7B" w:rsidRDefault="00466991" w:rsidP="00E67E7B">
                  <w:pPr>
                    <w:spacing w:before="100" w:beforeAutospacing="1" w:after="100" w:afterAutospacing="1"/>
                    <w:rPr>
                      <w:lang w:eastAsia="en-IN" w:bidi="hi-IN"/>
                    </w:rPr>
                  </w:pPr>
                  <w:r w:rsidRPr="00E67E7B">
                    <w:rPr>
                      <w:lang w:eastAsia="en-IN" w:bidi="hi-IN"/>
                    </w:rPr>
                    <w:t>81,000</w:t>
                  </w:r>
                </w:p>
              </w:tc>
            </w:tr>
            <w:tr w:rsidR="00466991" w:rsidRPr="00E67E7B" w14:paraId="439FFE10" w14:textId="77777777" w:rsidTr="00E4636B">
              <w:tc>
                <w:tcPr>
                  <w:tcW w:w="4201" w:type="dxa"/>
                </w:tcPr>
                <w:p w14:paraId="284C1579" w14:textId="77777777" w:rsidR="00466991" w:rsidRPr="00E67E7B" w:rsidRDefault="00466991" w:rsidP="00E67E7B">
                  <w:pPr>
                    <w:spacing w:before="100" w:beforeAutospacing="1" w:after="100" w:afterAutospacing="1"/>
                    <w:rPr>
                      <w:lang w:eastAsia="en-IN" w:bidi="hi-IN"/>
                    </w:rPr>
                  </w:pPr>
                  <w:r w:rsidRPr="00E67E7B">
                    <w:rPr>
                      <w:lang w:eastAsia="en-IN" w:bidi="hi-IN"/>
                    </w:rPr>
                    <w:t>Furniture</w:t>
                  </w:r>
                </w:p>
              </w:tc>
              <w:tc>
                <w:tcPr>
                  <w:tcW w:w="1350" w:type="dxa"/>
                </w:tcPr>
                <w:p w14:paraId="09E09D79" w14:textId="77777777" w:rsidR="00466991" w:rsidRPr="00E67E7B" w:rsidRDefault="00466991" w:rsidP="00E67E7B">
                  <w:pPr>
                    <w:spacing w:before="100" w:beforeAutospacing="1" w:after="100" w:afterAutospacing="1"/>
                    <w:rPr>
                      <w:lang w:eastAsia="en-IN" w:bidi="hi-IN"/>
                    </w:rPr>
                  </w:pPr>
                  <w:r w:rsidRPr="00E67E7B">
                    <w:rPr>
                      <w:lang w:eastAsia="en-IN" w:bidi="hi-IN"/>
                    </w:rPr>
                    <w:t>5,960</w:t>
                  </w:r>
                </w:p>
              </w:tc>
              <w:tc>
                <w:tcPr>
                  <w:tcW w:w="1415" w:type="dxa"/>
                </w:tcPr>
                <w:p w14:paraId="0905EE9F" w14:textId="77777777" w:rsidR="00466991" w:rsidRPr="00E67E7B" w:rsidRDefault="00466991" w:rsidP="00E67E7B">
                  <w:pPr>
                    <w:spacing w:before="100" w:beforeAutospacing="1" w:after="100" w:afterAutospacing="1"/>
                    <w:rPr>
                      <w:lang w:eastAsia="en-IN" w:bidi="hi-IN"/>
                    </w:rPr>
                  </w:pPr>
                  <w:r w:rsidRPr="00E67E7B">
                    <w:rPr>
                      <w:lang w:eastAsia="en-IN" w:bidi="hi-IN"/>
                    </w:rPr>
                    <w:t>6,220</w:t>
                  </w:r>
                </w:p>
              </w:tc>
            </w:tr>
            <w:tr w:rsidR="00466991" w:rsidRPr="00E67E7B" w14:paraId="7BDED9A1" w14:textId="77777777" w:rsidTr="00E4636B">
              <w:tc>
                <w:tcPr>
                  <w:tcW w:w="4201" w:type="dxa"/>
                </w:tcPr>
                <w:p w14:paraId="6BE27D68" w14:textId="77777777" w:rsidR="00466991" w:rsidRPr="00E67E7B" w:rsidRDefault="00466991" w:rsidP="00E67E7B">
                  <w:pPr>
                    <w:spacing w:before="100" w:beforeAutospacing="1" w:after="100" w:afterAutospacing="1"/>
                    <w:rPr>
                      <w:lang w:eastAsia="en-IN" w:bidi="hi-IN"/>
                    </w:rPr>
                  </w:pPr>
                  <w:r w:rsidRPr="00E67E7B">
                    <w:rPr>
                      <w:lang w:eastAsia="en-IN" w:bidi="hi-IN"/>
                    </w:rPr>
                    <w:t>Drawings</w:t>
                  </w:r>
                </w:p>
              </w:tc>
              <w:tc>
                <w:tcPr>
                  <w:tcW w:w="1350" w:type="dxa"/>
                </w:tcPr>
                <w:p w14:paraId="6AF1F790" w14:textId="77777777" w:rsidR="00466991" w:rsidRPr="00E67E7B" w:rsidRDefault="00466991" w:rsidP="00E67E7B">
                  <w:pPr>
                    <w:spacing w:before="100" w:beforeAutospacing="1" w:after="100" w:afterAutospacing="1"/>
                    <w:rPr>
                      <w:lang w:eastAsia="en-IN" w:bidi="hi-IN"/>
                    </w:rPr>
                  </w:pPr>
                  <w:r w:rsidRPr="00E67E7B">
                    <w:rPr>
                      <w:lang w:eastAsia="en-IN" w:bidi="hi-IN"/>
                    </w:rPr>
                    <w:t>-</w:t>
                  </w:r>
                </w:p>
              </w:tc>
              <w:tc>
                <w:tcPr>
                  <w:tcW w:w="1415" w:type="dxa"/>
                </w:tcPr>
                <w:p w14:paraId="5FB34805" w14:textId="77777777" w:rsidR="00466991" w:rsidRPr="00E67E7B" w:rsidRDefault="00466991" w:rsidP="00E67E7B">
                  <w:pPr>
                    <w:spacing w:before="100" w:beforeAutospacing="1" w:after="100" w:afterAutospacing="1"/>
                    <w:rPr>
                      <w:lang w:eastAsia="en-IN" w:bidi="hi-IN"/>
                    </w:rPr>
                  </w:pPr>
                  <w:r w:rsidRPr="00E67E7B">
                    <w:rPr>
                      <w:lang w:eastAsia="en-IN" w:bidi="hi-IN"/>
                    </w:rPr>
                    <w:t>6,000</w:t>
                  </w:r>
                </w:p>
              </w:tc>
            </w:tr>
          </w:tbl>
          <w:p w14:paraId="2F4FF252" w14:textId="77777777" w:rsidR="00466991" w:rsidRPr="00120190" w:rsidRDefault="00466991" w:rsidP="00D13C29">
            <w:pPr>
              <w:jc w:val="both"/>
            </w:pPr>
            <w:r w:rsidRPr="00E67E7B">
              <w:rPr>
                <w:lang w:eastAsia="en-IN"/>
              </w:rPr>
              <w:t>During the year he introduced additional capital of Rs.20,000.</w:t>
            </w:r>
            <w:r>
              <w:rPr>
                <w:lang w:eastAsia="en-IN"/>
              </w:rPr>
              <w:t xml:space="preserve"> </w:t>
            </w:r>
            <w:r w:rsidRPr="00E67E7B">
              <w:rPr>
                <w:lang w:eastAsia="en-IN"/>
              </w:rPr>
              <w:t>Prepare a statement of Profit and Loss</w:t>
            </w:r>
            <w:r>
              <w:rPr>
                <w:lang w:eastAsia="en-IN"/>
              </w:rPr>
              <w:t>.</w:t>
            </w:r>
          </w:p>
        </w:tc>
        <w:tc>
          <w:tcPr>
            <w:tcW w:w="337" w:type="pct"/>
          </w:tcPr>
          <w:p w14:paraId="290FFEF2" w14:textId="77777777" w:rsidR="00466991" w:rsidRPr="00120190" w:rsidRDefault="00466991" w:rsidP="008F2C3D">
            <w:pPr>
              <w:jc w:val="center"/>
            </w:pPr>
            <w:r>
              <w:t>CO2</w:t>
            </w:r>
          </w:p>
        </w:tc>
        <w:tc>
          <w:tcPr>
            <w:tcW w:w="271" w:type="pct"/>
          </w:tcPr>
          <w:p w14:paraId="65B44482" w14:textId="77777777" w:rsidR="00466991" w:rsidRPr="00120190" w:rsidRDefault="00466991" w:rsidP="008F2C3D">
            <w:pPr>
              <w:jc w:val="center"/>
            </w:pPr>
            <w:r>
              <w:t>A</w:t>
            </w:r>
          </w:p>
        </w:tc>
        <w:tc>
          <w:tcPr>
            <w:tcW w:w="272" w:type="pct"/>
          </w:tcPr>
          <w:p w14:paraId="4FB50AB7" w14:textId="77777777" w:rsidR="00466991" w:rsidRPr="00120190" w:rsidRDefault="00466991" w:rsidP="008F2C3D">
            <w:pPr>
              <w:jc w:val="center"/>
            </w:pPr>
            <w:r w:rsidRPr="00120190">
              <w:t>20</w:t>
            </w:r>
          </w:p>
        </w:tc>
      </w:tr>
      <w:tr w:rsidR="00466991" w:rsidRPr="00120190" w14:paraId="64D6D293" w14:textId="77777777" w:rsidTr="006C20AA">
        <w:trPr>
          <w:trHeight w:val="283"/>
        </w:trPr>
        <w:tc>
          <w:tcPr>
            <w:tcW w:w="270" w:type="pct"/>
          </w:tcPr>
          <w:p w14:paraId="256651D1" w14:textId="77777777" w:rsidR="00466991" w:rsidRPr="00120190" w:rsidRDefault="00466991" w:rsidP="008F2C3D">
            <w:pPr>
              <w:jc w:val="center"/>
            </w:pPr>
          </w:p>
        </w:tc>
        <w:tc>
          <w:tcPr>
            <w:tcW w:w="202" w:type="pct"/>
          </w:tcPr>
          <w:p w14:paraId="615D9577" w14:textId="77777777" w:rsidR="00466991" w:rsidRPr="00120190" w:rsidRDefault="00466991" w:rsidP="008F2C3D">
            <w:pPr>
              <w:jc w:val="center"/>
            </w:pPr>
          </w:p>
        </w:tc>
        <w:tc>
          <w:tcPr>
            <w:tcW w:w="3648" w:type="pct"/>
          </w:tcPr>
          <w:p w14:paraId="5E3BEE90" w14:textId="77777777" w:rsidR="00466991" w:rsidRPr="00120190" w:rsidRDefault="00466991" w:rsidP="00D13C29">
            <w:pPr>
              <w:jc w:val="both"/>
            </w:pPr>
          </w:p>
        </w:tc>
        <w:tc>
          <w:tcPr>
            <w:tcW w:w="337" w:type="pct"/>
          </w:tcPr>
          <w:p w14:paraId="3C3BFF93" w14:textId="77777777" w:rsidR="00466991" w:rsidRPr="00120190" w:rsidRDefault="00466991" w:rsidP="008F2C3D">
            <w:pPr>
              <w:jc w:val="center"/>
            </w:pPr>
          </w:p>
        </w:tc>
        <w:tc>
          <w:tcPr>
            <w:tcW w:w="271" w:type="pct"/>
          </w:tcPr>
          <w:p w14:paraId="64C88E81" w14:textId="77777777" w:rsidR="00466991" w:rsidRPr="00120190" w:rsidRDefault="00466991" w:rsidP="008F2C3D">
            <w:pPr>
              <w:jc w:val="center"/>
            </w:pPr>
          </w:p>
        </w:tc>
        <w:tc>
          <w:tcPr>
            <w:tcW w:w="272" w:type="pct"/>
          </w:tcPr>
          <w:p w14:paraId="7D0FDE79" w14:textId="77777777" w:rsidR="00466991" w:rsidRPr="00120190" w:rsidRDefault="00466991" w:rsidP="008F2C3D">
            <w:pPr>
              <w:jc w:val="center"/>
            </w:pPr>
          </w:p>
        </w:tc>
      </w:tr>
      <w:tr w:rsidR="00466991" w:rsidRPr="00120190" w14:paraId="376C3345" w14:textId="77777777" w:rsidTr="006C20AA">
        <w:trPr>
          <w:trHeight w:val="283"/>
        </w:trPr>
        <w:tc>
          <w:tcPr>
            <w:tcW w:w="270" w:type="pct"/>
          </w:tcPr>
          <w:p w14:paraId="20592CBE" w14:textId="77777777" w:rsidR="00466991" w:rsidRPr="00120190" w:rsidRDefault="00466991" w:rsidP="008F2C3D">
            <w:pPr>
              <w:jc w:val="center"/>
            </w:pPr>
            <w:r w:rsidRPr="00120190">
              <w:t>13.</w:t>
            </w:r>
          </w:p>
        </w:tc>
        <w:tc>
          <w:tcPr>
            <w:tcW w:w="202" w:type="pct"/>
          </w:tcPr>
          <w:p w14:paraId="1816389D" w14:textId="77777777" w:rsidR="00466991" w:rsidRPr="00120190" w:rsidRDefault="00466991" w:rsidP="008F2C3D">
            <w:pPr>
              <w:jc w:val="center"/>
            </w:pPr>
          </w:p>
        </w:tc>
        <w:tc>
          <w:tcPr>
            <w:tcW w:w="3648" w:type="pct"/>
          </w:tcPr>
          <w:p w14:paraId="27868C5E" w14:textId="77777777" w:rsidR="00466991" w:rsidRDefault="00466991" w:rsidP="00EA37F1">
            <w:pPr>
              <w:jc w:val="both"/>
              <w:rPr>
                <w:rFonts w:eastAsiaTheme="minorEastAsia"/>
              </w:rPr>
            </w:pPr>
            <w:r>
              <w:t xml:space="preserve">A and B doing business separately as building contractors, undertake jointly to construct a building for a newly started join stock company for a contract price of Rs. 1,00,000 payable as to Rs. 80,000 by instalments in cash and Rs. 20,000 in fully paid shares of the company. A banking account is opened in their joint names, A paying Rs. 25,000 and B Rs. 15,000. They are to share </w:t>
            </w:r>
            <w:r>
              <w:lastRenderedPageBreak/>
              <w:t xml:space="preserve">profits and losses in the proportions of  </w:t>
            </w:r>
            <m:oMath>
              <m:f>
                <m:fPr>
                  <m:ctrlPr>
                    <w:rPr>
                      <w:rFonts w:ascii="Cambria Math" w:hAnsi="Cambria Math"/>
                      <w:i/>
                    </w:rPr>
                  </m:ctrlPr>
                </m:fPr>
                <m:num>
                  <m:r>
                    <w:rPr>
                      <w:rFonts w:ascii="Cambria Math" w:hAnsi="Cambria Math"/>
                    </w:rPr>
                    <m:t>2</m:t>
                  </m:r>
                </m:num>
                <m:den>
                  <m:r>
                    <w:rPr>
                      <w:rFonts w:ascii="Cambria Math" w:hAnsi="Cambria Math"/>
                    </w:rPr>
                    <m:t>3</m:t>
                  </m:r>
                </m:den>
              </m:f>
            </m:oMath>
            <w:r>
              <w:rPr>
                <w:rFonts w:eastAsiaTheme="minorEastAsia"/>
              </w:rPr>
              <w:t xml:space="preserve"> and </w:t>
            </w: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oMath>
            <w:r>
              <w:rPr>
                <w:rFonts w:eastAsiaTheme="minorEastAsia"/>
              </w:rPr>
              <w:t xml:space="preserve"> respectively. Their transactions were as follows:</w:t>
            </w:r>
            <w:r>
              <w:rPr>
                <w:rFonts w:eastAsiaTheme="minorEastAsia"/>
              </w:rPr>
              <w:tab/>
            </w:r>
            <w:r>
              <w:rPr>
                <w:rFonts w:eastAsiaTheme="minorEastAsia"/>
              </w:rPr>
              <w:tab/>
            </w:r>
            <w:r>
              <w:rPr>
                <w:rFonts w:eastAsiaTheme="minorEastAsia"/>
              </w:rPr>
              <w:tab/>
            </w:r>
            <w:r>
              <w:rPr>
                <w:rFonts w:eastAsiaTheme="minorEastAsia"/>
              </w:rPr>
              <w:tab/>
              <w:t xml:space="preserve">                      Rs</w:t>
            </w:r>
          </w:p>
          <w:p w14:paraId="6FC3C7DD" w14:textId="77777777" w:rsidR="00466991" w:rsidRDefault="00466991" w:rsidP="00EA37F1">
            <w:pPr>
              <w:jc w:val="both"/>
              <w:rPr>
                <w:rFonts w:eastAsiaTheme="minorEastAsia"/>
              </w:rPr>
            </w:pPr>
            <w:r>
              <w:rPr>
                <w:rFonts w:eastAsiaTheme="minorEastAsia"/>
              </w:rPr>
              <w:tab/>
            </w:r>
            <w:r>
              <w:rPr>
                <w:rFonts w:eastAsiaTheme="minorEastAsia"/>
              </w:rPr>
              <w:tab/>
              <w:t>Paid wages</w:t>
            </w:r>
            <w:r>
              <w:rPr>
                <w:rFonts w:eastAsiaTheme="minorEastAsia"/>
              </w:rPr>
              <w:tab/>
            </w:r>
            <w:r>
              <w:rPr>
                <w:rFonts w:eastAsiaTheme="minorEastAsia"/>
              </w:rPr>
              <w:tab/>
            </w:r>
            <w:r>
              <w:rPr>
                <w:rFonts w:eastAsiaTheme="minorEastAsia"/>
              </w:rPr>
              <w:tab/>
              <w:t xml:space="preserve">       30,000</w:t>
            </w:r>
          </w:p>
          <w:p w14:paraId="44D761B2" w14:textId="77777777" w:rsidR="00466991" w:rsidRDefault="00466991" w:rsidP="00EA37F1">
            <w:pPr>
              <w:jc w:val="both"/>
              <w:rPr>
                <w:rFonts w:eastAsiaTheme="minorEastAsia"/>
              </w:rPr>
            </w:pPr>
            <w:r>
              <w:rPr>
                <w:rFonts w:eastAsiaTheme="minorEastAsia"/>
              </w:rPr>
              <w:tab/>
            </w:r>
            <w:r>
              <w:rPr>
                <w:rFonts w:eastAsiaTheme="minorEastAsia"/>
              </w:rPr>
              <w:tab/>
              <w:t>Bought materials</w:t>
            </w:r>
            <w:r>
              <w:rPr>
                <w:rFonts w:eastAsiaTheme="minorEastAsia"/>
              </w:rPr>
              <w:tab/>
            </w:r>
            <w:r>
              <w:rPr>
                <w:rFonts w:eastAsiaTheme="minorEastAsia"/>
              </w:rPr>
              <w:tab/>
              <w:t xml:space="preserve">       70,000</w:t>
            </w:r>
          </w:p>
          <w:p w14:paraId="15CBBF9C" w14:textId="77777777" w:rsidR="00466991" w:rsidRDefault="00466991" w:rsidP="00EA37F1">
            <w:pPr>
              <w:jc w:val="both"/>
              <w:rPr>
                <w:rFonts w:eastAsiaTheme="minorEastAsia"/>
              </w:rPr>
            </w:pPr>
            <w:r>
              <w:rPr>
                <w:rFonts w:eastAsiaTheme="minorEastAsia"/>
              </w:rPr>
              <w:tab/>
            </w:r>
            <w:r>
              <w:rPr>
                <w:rFonts w:eastAsiaTheme="minorEastAsia"/>
              </w:rPr>
              <w:tab/>
              <w:t xml:space="preserve">Materials supplied by A    </w:t>
            </w:r>
            <w:r>
              <w:rPr>
                <w:rFonts w:eastAsiaTheme="minorEastAsia"/>
              </w:rPr>
              <w:tab/>
              <w:t xml:space="preserve">         5,000</w:t>
            </w:r>
          </w:p>
          <w:p w14:paraId="44828443" w14:textId="77777777" w:rsidR="00466991" w:rsidRDefault="00466991" w:rsidP="00EA37F1">
            <w:pPr>
              <w:jc w:val="both"/>
              <w:rPr>
                <w:rFonts w:eastAsiaTheme="minorEastAsia"/>
              </w:rPr>
            </w:pPr>
            <w:r>
              <w:rPr>
                <w:rFonts w:eastAsiaTheme="minorEastAsia"/>
              </w:rPr>
              <w:tab/>
            </w:r>
            <w:r>
              <w:rPr>
                <w:rFonts w:eastAsiaTheme="minorEastAsia"/>
              </w:rPr>
              <w:tab/>
              <w:t>Materials supplied by B                   4,000</w:t>
            </w:r>
          </w:p>
          <w:p w14:paraId="5E18C7D8" w14:textId="77777777" w:rsidR="00466991" w:rsidRDefault="00466991" w:rsidP="00EA37F1">
            <w:pPr>
              <w:jc w:val="both"/>
              <w:rPr>
                <w:rFonts w:eastAsiaTheme="minorEastAsia"/>
              </w:rPr>
            </w:pPr>
            <w:r>
              <w:rPr>
                <w:rFonts w:eastAsiaTheme="minorEastAsia"/>
                <w:noProof/>
              </w:rPr>
              <mc:AlternateContent>
                <mc:Choice Requires="wpi">
                  <w:drawing>
                    <wp:anchor distT="0" distB="0" distL="114300" distR="114300" simplePos="0" relativeHeight="251663360" behindDoc="0" locked="0" layoutInCell="1" allowOverlap="1" wp14:anchorId="4999AAE0" wp14:editId="273D3708">
                      <wp:simplePos x="0" y="0"/>
                      <wp:positionH relativeFrom="column">
                        <wp:posOffset>-2477924</wp:posOffset>
                      </wp:positionH>
                      <wp:positionV relativeFrom="paragraph">
                        <wp:posOffset>238374</wp:posOffset>
                      </wp:positionV>
                      <wp:extent cx="360" cy="360"/>
                      <wp:effectExtent l="38100" t="38100" r="38100" b="38100"/>
                      <wp:wrapNone/>
                      <wp:docPr id="1721133589" name="Ink 8"/>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w14:anchorId="27DADB0E" id="Ink 8" o:spid="_x0000_s1026" type="#_x0000_t75" style="position:absolute;margin-left:-195.45pt;margin-top:18.4pt;width:.75pt;height:.7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">
                      <v:imagedata r:id="rId19" o:title=""/>
                    </v:shape>
                  </w:pict>
                </mc:Fallback>
              </mc:AlternateContent>
            </w:r>
            <w:r>
              <w:rPr>
                <w:rFonts w:eastAsiaTheme="minorEastAsia"/>
              </w:rPr>
              <w:tab/>
            </w:r>
            <w:r>
              <w:rPr>
                <w:rFonts w:eastAsiaTheme="minorEastAsia"/>
              </w:rPr>
              <w:tab/>
              <w:t>Architect’s fees paid by A</w:t>
            </w:r>
            <w:r>
              <w:rPr>
                <w:rFonts w:eastAsiaTheme="minorEastAsia"/>
              </w:rPr>
              <w:tab/>
              <w:t xml:space="preserve">         2,000</w:t>
            </w:r>
          </w:p>
          <w:p w14:paraId="77B78A93" w14:textId="77777777" w:rsidR="00466991" w:rsidRDefault="00466991" w:rsidP="00EA37F1">
            <w:pPr>
              <w:jc w:val="both"/>
              <w:rPr>
                <w:rFonts w:eastAsiaTheme="minorEastAsia"/>
              </w:rPr>
            </w:pPr>
            <w:r>
              <w:rPr>
                <w:rFonts w:eastAsiaTheme="minorEastAsia"/>
              </w:rPr>
              <w:t>The contract was completed and the price (Cash and shares) duly received. The joint venture was closed by ‘A’ taking up all the shares of the company at an agreed valuation of Rs. 16,000 and ‘B’ taking up the stock of materials at an agreed valuation of Rs. 3,000.</w:t>
            </w:r>
          </w:p>
          <w:p w14:paraId="574C12D3" w14:textId="77777777" w:rsidR="00466991" w:rsidRPr="00120190" w:rsidRDefault="00466991" w:rsidP="00B23C6E">
            <w:pPr>
              <w:jc w:val="both"/>
            </w:pPr>
            <w:r>
              <w:rPr>
                <w:rFonts w:eastAsiaTheme="minorEastAsia"/>
              </w:rPr>
              <w:t>Show the necessary ledger Accounts.</w:t>
            </w:r>
          </w:p>
        </w:tc>
        <w:tc>
          <w:tcPr>
            <w:tcW w:w="337" w:type="pct"/>
          </w:tcPr>
          <w:p w14:paraId="1C7B185F" w14:textId="77777777" w:rsidR="00466991" w:rsidRPr="00120190" w:rsidRDefault="00466991" w:rsidP="008F2C3D">
            <w:pPr>
              <w:jc w:val="center"/>
            </w:pPr>
            <w:r w:rsidRPr="00120190">
              <w:lastRenderedPageBreak/>
              <w:t>CO</w:t>
            </w:r>
            <w:r>
              <w:t>3</w:t>
            </w:r>
          </w:p>
        </w:tc>
        <w:tc>
          <w:tcPr>
            <w:tcW w:w="271" w:type="pct"/>
          </w:tcPr>
          <w:p w14:paraId="3962C7AF" w14:textId="77777777" w:rsidR="00466991" w:rsidRPr="00120190" w:rsidRDefault="00466991" w:rsidP="008F2C3D">
            <w:pPr>
              <w:jc w:val="center"/>
            </w:pPr>
            <w:r>
              <w:t>A</w:t>
            </w:r>
          </w:p>
        </w:tc>
        <w:tc>
          <w:tcPr>
            <w:tcW w:w="272" w:type="pct"/>
          </w:tcPr>
          <w:p w14:paraId="1D934FE1" w14:textId="77777777" w:rsidR="00466991" w:rsidRPr="00120190" w:rsidRDefault="00466991" w:rsidP="008F2C3D">
            <w:pPr>
              <w:jc w:val="center"/>
            </w:pPr>
            <w:r w:rsidRPr="00120190">
              <w:t>20</w:t>
            </w:r>
          </w:p>
        </w:tc>
      </w:tr>
      <w:tr w:rsidR="00466991" w:rsidRPr="00120190" w14:paraId="11D67050" w14:textId="77777777" w:rsidTr="006C20AA">
        <w:trPr>
          <w:trHeight w:val="283"/>
        </w:trPr>
        <w:tc>
          <w:tcPr>
            <w:tcW w:w="270" w:type="pct"/>
          </w:tcPr>
          <w:p w14:paraId="4CF7B150" w14:textId="77777777" w:rsidR="00466991" w:rsidRPr="00120190" w:rsidRDefault="00466991" w:rsidP="008F2C3D">
            <w:pPr>
              <w:jc w:val="center"/>
            </w:pPr>
          </w:p>
        </w:tc>
        <w:tc>
          <w:tcPr>
            <w:tcW w:w="202" w:type="pct"/>
          </w:tcPr>
          <w:p w14:paraId="555A1C55" w14:textId="77777777" w:rsidR="00466991" w:rsidRPr="00120190" w:rsidRDefault="00466991" w:rsidP="008F2C3D">
            <w:pPr>
              <w:jc w:val="center"/>
            </w:pPr>
          </w:p>
        </w:tc>
        <w:tc>
          <w:tcPr>
            <w:tcW w:w="3648" w:type="pct"/>
          </w:tcPr>
          <w:p w14:paraId="7CFDD3A6" w14:textId="77777777" w:rsidR="00466991" w:rsidRPr="00120190" w:rsidRDefault="00466991" w:rsidP="00D13C29">
            <w:pPr>
              <w:jc w:val="both"/>
            </w:pPr>
          </w:p>
        </w:tc>
        <w:tc>
          <w:tcPr>
            <w:tcW w:w="337" w:type="pct"/>
          </w:tcPr>
          <w:p w14:paraId="30AD814A" w14:textId="77777777" w:rsidR="00466991" w:rsidRPr="00120190" w:rsidRDefault="00466991" w:rsidP="008F2C3D">
            <w:pPr>
              <w:jc w:val="center"/>
            </w:pPr>
          </w:p>
        </w:tc>
        <w:tc>
          <w:tcPr>
            <w:tcW w:w="271" w:type="pct"/>
          </w:tcPr>
          <w:p w14:paraId="0B45C2A3" w14:textId="77777777" w:rsidR="00466991" w:rsidRPr="00120190" w:rsidRDefault="00466991" w:rsidP="008F2C3D">
            <w:pPr>
              <w:jc w:val="center"/>
            </w:pPr>
          </w:p>
        </w:tc>
        <w:tc>
          <w:tcPr>
            <w:tcW w:w="272" w:type="pct"/>
          </w:tcPr>
          <w:p w14:paraId="0E489706" w14:textId="77777777" w:rsidR="00466991" w:rsidRPr="00120190" w:rsidRDefault="00466991" w:rsidP="008F2C3D">
            <w:pPr>
              <w:jc w:val="center"/>
            </w:pPr>
          </w:p>
        </w:tc>
      </w:tr>
      <w:tr w:rsidR="00466991" w:rsidRPr="00120190" w14:paraId="4991DB1E" w14:textId="77777777" w:rsidTr="006C20AA">
        <w:trPr>
          <w:trHeight w:val="283"/>
        </w:trPr>
        <w:tc>
          <w:tcPr>
            <w:tcW w:w="270" w:type="pct"/>
          </w:tcPr>
          <w:p w14:paraId="6A9F6A34" w14:textId="77777777" w:rsidR="00466991" w:rsidRPr="00120190" w:rsidRDefault="00466991" w:rsidP="008F2C3D">
            <w:pPr>
              <w:jc w:val="center"/>
            </w:pPr>
            <w:r w:rsidRPr="00120190">
              <w:t>14.</w:t>
            </w:r>
          </w:p>
        </w:tc>
        <w:tc>
          <w:tcPr>
            <w:tcW w:w="202" w:type="pct"/>
          </w:tcPr>
          <w:p w14:paraId="00BA2F20" w14:textId="77777777" w:rsidR="00466991" w:rsidRPr="00120190" w:rsidRDefault="00466991" w:rsidP="008F2C3D">
            <w:pPr>
              <w:jc w:val="center"/>
            </w:pPr>
          </w:p>
        </w:tc>
        <w:tc>
          <w:tcPr>
            <w:tcW w:w="3648" w:type="pct"/>
          </w:tcPr>
          <w:p w14:paraId="01AE9720" w14:textId="77777777" w:rsidR="00466991" w:rsidRDefault="00466991" w:rsidP="00C35CFD">
            <w:pPr>
              <w:jc w:val="both"/>
            </w:pPr>
            <w:r>
              <w:t>The following purchase were made by a business house having three departments.</w:t>
            </w:r>
          </w:p>
          <w:p w14:paraId="21E85875" w14:textId="77777777" w:rsidR="00466991" w:rsidRDefault="00466991" w:rsidP="00C35CFD">
            <w:pPr>
              <w:jc w:val="both"/>
            </w:pPr>
            <w:r>
              <w:rPr>
                <w:noProof/>
              </w:rPr>
              <mc:AlternateContent>
                <mc:Choice Requires="wps">
                  <w:drawing>
                    <wp:anchor distT="0" distB="0" distL="114300" distR="114300" simplePos="0" relativeHeight="251662336" behindDoc="0" locked="0" layoutInCell="1" allowOverlap="1" wp14:anchorId="7274F7B5" wp14:editId="0C4FD7BD">
                      <wp:simplePos x="0" y="0"/>
                      <wp:positionH relativeFrom="column">
                        <wp:posOffset>2390139</wp:posOffset>
                      </wp:positionH>
                      <wp:positionV relativeFrom="paragraph">
                        <wp:posOffset>10795</wp:posOffset>
                      </wp:positionV>
                      <wp:extent cx="69215" cy="514350"/>
                      <wp:effectExtent l="0" t="0" r="26035" b="19050"/>
                      <wp:wrapNone/>
                      <wp:docPr id="87855346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15" cy="514350"/>
                              </a:xfrm>
                              <a:prstGeom prst="rightBrace">
                                <a:avLst>
                                  <a:gd name="adj1" fmla="val 3999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C62F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188.2pt;margin-top:.85pt;width:5.4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" adj="1162"/>
                  </w:pict>
                </mc:Fallback>
              </mc:AlternateContent>
            </w:r>
            <w:r>
              <w:tab/>
            </w:r>
            <w:r>
              <w:tab/>
              <w:t>Dept. A  -  1,000 units</w:t>
            </w:r>
          </w:p>
          <w:p w14:paraId="69963776" w14:textId="77777777" w:rsidR="00466991" w:rsidRDefault="00466991" w:rsidP="00C35CFD">
            <w:pPr>
              <w:jc w:val="both"/>
            </w:pPr>
            <w:r>
              <w:tab/>
            </w:r>
            <w:r>
              <w:tab/>
              <w:t>Dept. B  -  2,000 units       at a total cost of Rs. 1,00,000</w:t>
            </w:r>
          </w:p>
          <w:p w14:paraId="42DA88D7" w14:textId="77777777" w:rsidR="00466991" w:rsidRDefault="00466991" w:rsidP="00C35CFD">
            <w:pPr>
              <w:jc w:val="both"/>
            </w:pPr>
            <w:r>
              <w:tab/>
            </w:r>
            <w:r>
              <w:tab/>
              <w:t>Dept. C  -  2,400 units</w:t>
            </w:r>
          </w:p>
          <w:p w14:paraId="54C06F87" w14:textId="77777777" w:rsidR="00466991" w:rsidRDefault="00466991" w:rsidP="00C35CFD">
            <w:pPr>
              <w:jc w:val="both"/>
            </w:pPr>
            <w:r>
              <w:tab/>
              <w:t>Stocks on 1</w:t>
            </w:r>
            <w:r w:rsidRPr="00710986">
              <w:rPr>
                <w:vertAlign w:val="superscript"/>
              </w:rPr>
              <w:t>st</w:t>
            </w:r>
            <w:r>
              <w:t xml:space="preserve"> January were:</w:t>
            </w:r>
          </w:p>
          <w:p w14:paraId="75837C8F" w14:textId="77777777" w:rsidR="00466991" w:rsidRDefault="00466991" w:rsidP="00C35CFD">
            <w:pPr>
              <w:jc w:val="both"/>
            </w:pPr>
            <w:r>
              <w:tab/>
            </w:r>
            <w:r>
              <w:tab/>
              <w:t>Dept. A  -  120 units</w:t>
            </w:r>
          </w:p>
          <w:p w14:paraId="504E7714" w14:textId="77777777" w:rsidR="00466991" w:rsidRDefault="00466991" w:rsidP="00C35CFD">
            <w:pPr>
              <w:jc w:val="both"/>
            </w:pPr>
            <w:r>
              <w:tab/>
            </w:r>
            <w:r>
              <w:tab/>
              <w:t>Dept. B  -    80 units</w:t>
            </w:r>
          </w:p>
          <w:p w14:paraId="6D3B214A" w14:textId="77777777" w:rsidR="00466991" w:rsidRDefault="00466991" w:rsidP="00C35CFD">
            <w:pPr>
              <w:jc w:val="both"/>
            </w:pPr>
            <w:r>
              <w:tab/>
            </w:r>
            <w:r>
              <w:tab/>
              <w:t>Dept. C  -  152 units</w:t>
            </w:r>
          </w:p>
          <w:p w14:paraId="10790AB9" w14:textId="77777777" w:rsidR="00466991" w:rsidRDefault="00466991" w:rsidP="00C35CFD">
            <w:pPr>
              <w:jc w:val="both"/>
            </w:pPr>
            <w:r>
              <w:tab/>
              <w:t>Sales were:</w:t>
            </w:r>
          </w:p>
          <w:p w14:paraId="0E9D11FC" w14:textId="77777777" w:rsidR="00466991" w:rsidRDefault="00466991" w:rsidP="00C35CFD">
            <w:pPr>
              <w:jc w:val="both"/>
            </w:pPr>
            <w:r>
              <w:tab/>
            </w:r>
            <w:r>
              <w:tab/>
              <w:t>Dept. A  -  1020 units at Rs. 20 each</w:t>
            </w:r>
          </w:p>
          <w:p w14:paraId="3AC79B8E" w14:textId="77777777" w:rsidR="00466991" w:rsidRDefault="00466991" w:rsidP="00C35CFD">
            <w:pPr>
              <w:jc w:val="both"/>
            </w:pPr>
            <w:r>
              <w:tab/>
            </w:r>
            <w:r>
              <w:tab/>
              <w:t xml:space="preserve">Dept. B  -  1920 units at Rs. 22.50 each </w:t>
            </w:r>
          </w:p>
          <w:p w14:paraId="16A77A78" w14:textId="77777777" w:rsidR="00466991" w:rsidRDefault="00466991" w:rsidP="00C35CFD">
            <w:pPr>
              <w:jc w:val="both"/>
            </w:pPr>
            <w:r>
              <w:tab/>
            </w:r>
            <w:r>
              <w:tab/>
              <w:t>Dept. C  -  2496 units at Rs. 25 each</w:t>
            </w:r>
          </w:p>
          <w:p w14:paraId="321205F1" w14:textId="77777777" w:rsidR="00466991" w:rsidRPr="00120190" w:rsidRDefault="00466991" w:rsidP="00CC5BDA">
            <w:pPr>
              <w:jc w:val="both"/>
            </w:pPr>
            <w:r>
              <w:t>The rate of gross profit is same in each case. Prepare Departmental trading account.</w:t>
            </w:r>
          </w:p>
        </w:tc>
        <w:tc>
          <w:tcPr>
            <w:tcW w:w="337" w:type="pct"/>
          </w:tcPr>
          <w:p w14:paraId="787AB8CD" w14:textId="77777777" w:rsidR="00466991" w:rsidRPr="00120190" w:rsidRDefault="00466991" w:rsidP="008F2C3D">
            <w:pPr>
              <w:jc w:val="center"/>
            </w:pPr>
            <w:r>
              <w:t>CO4</w:t>
            </w:r>
          </w:p>
        </w:tc>
        <w:tc>
          <w:tcPr>
            <w:tcW w:w="271" w:type="pct"/>
          </w:tcPr>
          <w:p w14:paraId="171090E7" w14:textId="77777777" w:rsidR="00466991" w:rsidRPr="00120190" w:rsidRDefault="00466991" w:rsidP="008F2C3D">
            <w:pPr>
              <w:jc w:val="center"/>
            </w:pPr>
            <w:r>
              <w:t>A</w:t>
            </w:r>
          </w:p>
        </w:tc>
        <w:tc>
          <w:tcPr>
            <w:tcW w:w="272" w:type="pct"/>
          </w:tcPr>
          <w:p w14:paraId="7193AE47" w14:textId="77777777" w:rsidR="00466991" w:rsidRPr="00120190" w:rsidRDefault="00466991" w:rsidP="008F2C3D">
            <w:pPr>
              <w:jc w:val="center"/>
            </w:pPr>
            <w:r w:rsidRPr="00120190">
              <w:t>20</w:t>
            </w:r>
          </w:p>
        </w:tc>
      </w:tr>
      <w:tr w:rsidR="00466991" w:rsidRPr="00120190" w14:paraId="2505F117" w14:textId="77777777" w:rsidTr="006C20AA">
        <w:trPr>
          <w:trHeight w:val="283"/>
        </w:trPr>
        <w:tc>
          <w:tcPr>
            <w:tcW w:w="270" w:type="pct"/>
          </w:tcPr>
          <w:p w14:paraId="7B8FFB84" w14:textId="77777777" w:rsidR="00466991" w:rsidRPr="00120190" w:rsidRDefault="00466991" w:rsidP="008F2C3D">
            <w:pPr>
              <w:jc w:val="center"/>
            </w:pPr>
          </w:p>
        </w:tc>
        <w:tc>
          <w:tcPr>
            <w:tcW w:w="202" w:type="pct"/>
          </w:tcPr>
          <w:p w14:paraId="5DB0ED30" w14:textId="77777777" w:rsidR="00466991" w:rsidRPr="00120190" w:rsidRDefault="00466991" w:rsidP="008F2C3D">
            <w:pPr>
              <w:jc w:val="center"/>
            </w:pPr>
          </w:p>
        </w:tc>
        <w:tc>
          <w:tcPr>
            <w:tcW w:w="3648" w:type="pct"/>
          </w:tcPr>
          <w:p w14:paraId="67883C8D" w14:textId="77777777" w:rsidR="00466991" w:rsidRPr="00120190" w:rsidRDefault="00466991" w:rsidP="00D13C29">
            <w:pPr>
              <w:jc w:val="both"/>
            </w:pPr>
          </w:p>
        </w:tc>
        <w:tc>
          <w:tcPr>
            <w:tcW w:w="337" w:type="pct"/>
          </w:tcPr>
          <w:p w14:paraId="7087DF90" w14:textId="77777777" w:rsidR="00466991" w:rsidRPr="00120190" w:rsidRDefault="00466991" w:rsidP="008F2C3D">
            <w:pPr>
              <w:jc w:val="center"/>
            </w:pPr>
          </w:p>
        </w:tc>
        <w:tc>
          <w:tcPr>
            <w:tcW w:w="271" w:type="pct"/>
          </w:tcPr>
          <w:p w14:paraId="27987832" w14:textId="77777777" w:rsidR="00466991" w:rsidRPr="00120190" w:rsidRDefault="00466991" w:rsidP="008F2C3D">
            <w:pPr>
              <w:jc w:val="center"/>
            </w:pPr>
          </w:p>
        </w:tc>
        <w:tc>
          <w:tcPr>
            <w:tcW w:w="272" w:type="pct"/>
          </w:tcPr>
          <w:p w14:paraId="1F47EAC3" w14:textId="77777777" w:rsidR="00466991" w:rsidRPr="00120190" w:rsidRDefault="00466991" w:rsidP="008F2C3D">
            <w:pPr>
              <w:jc w:val="center"/>
            </w:pPr>
          </w:p>
        </w:tc>
      </w:tr>
      <w:tr w:rsidR="00466991" w:rsidRPr="00120190" w14:paraId="6885A456" w14:textId="77777777" w:rsidTr="006C20AA">
        <w:trPr>
          <w:trHeight w:val="283"/>
        </w:trPr>
        <w:tc>
          <w:tcPr>
            <w:tcW w:w="270" w:type="pct"/>
          </w:tcPr>
          <w:p w14:paraId="6FFEC64F" w14:textId="77777777" w:rsidR="00466991" w:rsidRPr="00120190" w:rsidRDefault="00466991" w:rsidP="008F2C3D">
            <w:pPr>
              <w:jc w:val="center"/>
            </w:pPr>
            <w:r w:rsidRPr="00120190">
              <w:t>15.</w:t>
            </w:r>
          </w:p>
        </w:tc>
        <w:tc>
          <w:tcPr>
            <w:tcW w:w="202" w:type="pct"/>
          </w:tcPr>
          <w:p w14:paraId="1C0AC56E" w14:textId="77777777" w:rsidR="00466991" w:rsidRPr="00120190" w:rsidRDefault="00466991" w:rsidP="008F2C3D">
            <w:pPr>
              <w:jc w:val="center"/>
            </w:pPr>
          </w:p>
        </w:tc>
        <w:tc>
          <w:tcPr>
            <w:tcW w:w="3648" w:type="pct"/>
          </w:tcPr>
          <w:p w14:paraId="6444C2D5" w14:textId="77777777" w:rsidR="00466991" w:rsidRDefault="00466991" w:rsidP="00D134B8">
            <w:pPr>
              <w:jc w:val="both"/>
            </w:pPr>
            <w:r>
              <w:t>A company acquired lease of a mine at a minimum rent of Rs. 10,000 p.a. The royalty was fixed at Rs. 0.50 per ton. Short workings could be recouped within three years following the year in which the short workings occur. If there is stoppage of production due to strike in any year, the minimum rent would be proportionately reduced in regard to the length of the stoppage.</w:t>
            </w:r>
          </w:p>
          <w:p w14:paraId="3CF35639" w14:textId="77777777" w:rsidR="00466991" w:rsidRDefault="00466991" w:rsidP="00D134B8">
            <w:pPr>
              <w:jc w:val="both"/>
            </w:pPr>
            <w:r>
              <w:tab/>
              <w:t>The output (in tons) of the mines was as follows:</w:t>
            </w:r>
          </w:p>
          <w:p w14:paraId="5E3F9150" w14:textId="77777777" w:rsidR="00466991" w:rsidRDefault="00466991" w:rsidP="00D134B8">
            <w:pPr>
              <w:jc w:val="both"/>
            </w:pPr>
            <w:r>
              <w:tab/>
            </w:r>
            <w:r>
              <w:tab/>
              <w:t>1978</w:t>
            </w:r>
            <w:r>
              <w:tab/>
            </w:r>
            <w:r>
              <w:tab/>
              <w:t>8,000</w:t>
            </w:r>
            <w:r>
              <w:tab/>
            </w:r>
            <w:r>
              <w:tab/>
              <w:t>1981</w:t>
            </w:r>
            <w:r>
              <w:tab/>
            </w:r>
            <w:r>
              <w:tab/>
              <w:t>26,000</w:t>
            </w:r>
          </w:p>
          <w:p w14:paraId="47B68447" w14:textId="77777777" w:rsidR="00466991" w:rsidRDefault="00466991" w:rsidP="00D134B8">
            <w:pPr>
              <w:jc w:val="both"/>
            </w:pPr>
            <w:r>
              <w:tab/>
            </w:r>
            <w:r>
              <w:tab/>
              <w:t>1979</w:t>
            </w:r>
            <w:r>
              <w:tab/>
            </w:r>
            <w:r>
              <w:tab/>
              <w:t>12,500</w:t>
            </w:r>
            <w:r>
              <w:tab/>
            </w:r>
            <w:r>
              <w:tab/>
              <w:t>1982</w:t>
            </w:r>
            <w:r>
              <w:tab/>
            </w:r>
            <w:r>
              <w:tab/>
              <w:t>17,000 (strike)</w:t>
            </w:r>
          </w:p>
          <w:p w14:paraId="3FFD65F2" w14:textId="77777777" w:rsidR="00466991" w:rsidRDefault="00466991" w:rsidP="00D134B8">
            <w:pPr>
              <w:jc w:val="both"/>
            </w:pPr>
            <w:r>
              <w:tab/>
            </w:r>
            <w:r>
              <w:tab/>
              <w:t>1980</w:t>
            </w:r>
            <w:r>
              <w:tab/>
            </w:r>
            <w:r>
              <w:tab/>
              <w:t>21,500</w:t>
            </w:r>
            <w:r>
              <w:tab/>
            </w:r>
            <w:r>
              <w:tab/>
              <w:t>1983</w:t>
            </w:r>
            <w:r>
              <w:tab/>
            </w:r>
            <w:r>
              <w:tab/>
              <w:t>30,000</w:t>
            </w:r>
          </w:p>
          <w:p w14:paraId="773CB9B2" w14:textId="77777777" w:rsidR="00466991" w:rsidRPr="00120190" w:rsidRDefault="00466991" w:rsidP="00D13C29">
            <w:pPr>
              <w:jc w:val="both"/>
            </w:pPr>
            <w:r>
              <w:tab/>
              <w:t>During 1982, there was strike lasting for 3 months. Show the necessary ledger accounts for each of the years in the books of the company.</w:t>
            </w:r>
          </w:p>
        </w:tc>
        <w:tc>
          <w:tcPr>
            <w:tcW w:w="337" w:type="pct"/>
          </w:tcPr>
          <w:p w14:paraId="6FACD820" w14:textId="77777777" w:rsidR="00466991" w:rsidRPr="00120190" w:rsidRDefault="00466991" w:rsidP="008F2C3D">
            <w:pPr>
              <w:jc w:val="center"/>
            </w:pPr>
            <w:r>
              <w:t>CO5</w:t>
            </w:r>
          </w:p>
        </w:tc>
        <w:tc>
          <w:tcPr>
            <w:tcW w:w="271" w:type="pct"/>
          </w:tcPr>
          <w:p w14:paraId="54EC2435" w14:textId="77777777" w:rsidR="00466991" w:rsidRPr="00120190" w:rsidRDefault="00466991" w:rsidP="008F2C3D">
            <w:pPr>
              <w:jc w:val="center"/>
            </w:pPr>
            <w:r>
              <w:t>A</w:t>
            </w:r>
          </w:p>
        </w:tc>
        <w:tc>
          <w:tcPr>
            <w:tcW w:w="272" w:type="pct"/>
          </w:tcPr>
          <w:p w14:paraId="0235E458" w14:textId="77777777" w:rsidR="00466991" w:rsidRPr="00120190" w:rsidRDefault="00466991" w:rsidP="008F2C3D">
            <w:pPr>
              <w:jc w:val="center"/>
            </w:pPr>
            <w:r w:rsidRPr="00120190">
              <w:t>20</w:t>
            </w:r>
          </w:p>
        </w:tc>
      </w:tr>
      <w:tr w:rsidR="00466991" w:rsidRPr="00120190" w14:paraId="398964A5" w14:textId="77777777" w:rsidTr="006C20AA">
        <w:trPr>
          <w:trHeight w:val="283"/>
        </w:trPr>
        <w:tc>
          <w:tcPr>
            <w:tcW w:w="270" w:type="pct"/>
          </w:tcPr>
          <w:p w14:paraId="69FE6310" w14:textId="77777777" w:rsidR="00466991" w:rsidRPr="00120190" w:rsidRDefault="00466991" w:rsidP="008F2C3D">
            <w:pPr>
              <w:jc w:val="center"/>
            </w:pPr>
          </w:p>
        </w:tc>
        <w:tc>
          <w:tcPr>
            <w:tcW w:w="202" w:type="pct"/>
          </w:tcPr>
          <w:p w14:paraId="5F2B5C44" w14:textId="77777777" w:rsidR="00466991" w:rsidRPr="00120190" w:rsidRDefault="00466991" w:rsidP="008F2C3D">
            <w:pPr>
              <w:jc w:val="center"/>
            </w:pPr>
          </w:p>
        </w:tc>
        <w:tc>
          <w:tcPr>
            <w:tcW w:w="3648" w:type="pct"/>
          </w:tcPr>
          <w:p w14:paraId="1D7F756C" w14:textId="77777777" w:rsidR="00466991" w:rsidRPr="00120190" w:rsidRDefault="00466991" w:rsidP="00D13C29">
            <w:pPr>
              <w:jc w:val="both"/>
            </w:pPr>
          </w:p>
        </w:tc>
        <w:tc>
          <w:tcPr>
            <w:tcW w:w="337" w:type="pct"/>
          </w:tcPr>
          <w:p w14:paraId="3DC8661C" w14:textId="77777777" w:rsidR="00466991" w:rsidRPr="00120190" w:rsidRDefault="00466991" w:rsidP="008F2C3D">
            <w:pPr>
              <w:jc w:val="center"/>
            </w:pPr>
          </w:p>
        </w:tc>
        <w:tc>
          <w:tcPr>
            <w:tcW w:w="271" w:type="pct"/>
          </w:tcPr>
          <w:p w14:paraId="4C020AA6" w14:textId="77777777" w:rsidR="00466991" w:rsidRPr="00120190" w:rsidRDefault="00466991" w:rsidP="008F2C3D">
            <w:pPr>
              <w:jc w:val="center"/>
            </w:pPr>
          </w:p>
        </w:tc>
        <w:tc>
          <w:tcPr>
            <w:tcW w:w="272" w:type="pct"/>
          </w:tcPr>
          <w:p w14:paraId="055F7147" w14:textId="77777777" w:rsidR="00466991" w:rsidRPr="00120190" w:rsidRDefault="00466991" w:rsidP="008F2C3D">
            <w:pPr>
              <w:jc w:val="center"/>
            </w:pPr>
          </w:p>
        </w:tc>
      </w:tr>
      <w:tr w:rsidR="00466991" w:rsidRPr="00120190" w14:paraId="3ADA88CF" w14:textId="77777777" w:rsidTr="006C20AA">
        <w:trPr>
          <w:trHeight w:val="283"/>
        </w:trPr>
        <w:tc>
          <w:tcPr>
            <w:tcW w:w="270" w:type="pct"/>
          </w:tcPr>
          <w:p w14:paraId="66E6DC17" w14:textId="77777777" w:rsidR="00466991" w:rsidRPr="00120190" w:rsidRDefault="00466991" w:rsidP="008F2C3D">
            <w:pPr>
              <w:jc w:val="center"/>
            </w:pPr>
            <w:r w:rsidRPr="00120190">
              <w:t>16.</w:t>
            </w:r>
          </w:p>
        </w:tc>
        <w:tc>
          <w:tcPr>
            <w:tcW w:w="202" w:type="pct"/>
          </w:tcPr>
          <w:p w14:paraId="41964981" w14:textId="77777777" w:rsidR="00466991" w:rsidRPr="00120190" w:rsidRDefault="00466991" w:rsidP="008F2C3D">
            <w:pPr>
              <w:jc w:val="center"/>
            </w:pPr>
          </w:p>
        </w:tc>
        <w:tc>
          <w:tcPr>
            <w:tcW w:w="3648" w:type="pct"/>
          </w:tcPr>
          <w:p w14:paraId="3D8EA9F6" w14:textId="77777777" w:rsidR="00466991" w:rsidRDefault="00466991" w:rsidP="00DB1E63">
            <w:pPr>
              <w:jc w:val="both"/>
            </w:pPr>
            <w:r>
              <w:t>Knight purchased a truck for Rs. 1,60,000 from S. Waugh on 1.1.93 payment to be made Rs. 40,000 down and Rs. 46,000 at the end of first year, Rs. 44,000 at the end of second year and Rs. 42,000 at the end of third year. Interest was charged at 5%. Knight depreciates the truck at 10% per annum on written down value method.</w:t>
            </w:r>
          </w:p>
          <w:p w14:paraId="251B22E0" w14:textId="77777777" w:rsidR="00466991" w:rsidRPr="00120190" w:rsidRDefault="00466991" w:rsidP="00B23C6E">
            <w:pPr>
              <w:ind w:firstLine="720"/>
              <w:jc w:val="both"/>
            </w:pPr>
            <w:r>
              <w:t>Knight, after having paid down payment and first instalment at the end of the first year, could not pay second instalment. The seller took possession of the truck, and after spending Rs. 4,000 on repairs of the asset, sold it away for Rs. 91,500.   Give  journal and ledger accounts in the books of S. Waugh.</w:t>
            </w:r>
          </w:p>
        </w:tc>
        <w:tc>
          <w:tcPr>
            <w:tcW w:w="337" w:type="pct"/>
          </w:tcPr>
          <w:p w14:paraId="1D15C36B" w14:textId="77777777" w:rsidR="00466991" w:rsidRPr="00120190" w:rsidRDefault="00466991" w:rsidP="008F2C3D">
            <w:pPr>
              <w:jc w:val="center"/>
            </w:pPr>
            <w:r>
              <w:t>CO6</w:t>
            </w:r>
          </w:p>
        </w:tc>
        <w:tc>
          <w:tcPr>
            <w:tcW w:w="271" w:type="pct"/>
          </w:tcPr>
          <w:p w14:paraId="66F6A3C1" w14:textId="77777777" w:rsidR="00466991" w:rsidRPr="00120190" w:rsidRDefault="00466991" w:rsidP="008F2C3D">
            <w:pPr>
              <w:jc w:val="center"/>
            </w:pPr>
            <w:r>
              <w:t>A</w:t>
            </w:r>
          </w:p>
        </w:tc>
        <w:tc>
          <w:tcPr>
            <w:tcW w:w="272" w:type="pct"/>
          </w:tcPr>
          <w:p w14:paraId="1EF512AF" w14:textId="77777777" w:rsidR="00466991" w:rsidRPr="00120190" w:rsidRDefault="00466991" w:rsidP="008F2C3D">
            <w:pPr>
              <w:jc w:val="center"/>
            </w:pPr>
            <w:r w:rsidRPr="00120190">
              <w:t>20</w:t>
            </w:r>
          </w:p>
        </w:tc>
      </w:tr>
      <w:tr w:rsidR="00466991" w:rsidRPr="00120190" w14:paraId="73AD24FD" w14:textId="77777777" w:rsidTr="006C20AA">
        <w:trPr>
          <w:trHeight w:val="283"/>
        </w:trPr>
        <w:tc>
          <w:tcPr>
            <w:tcW w:w="270" w:type="pct"/>
          </w:tcPr>
          <w:p w14:paraId="6CBF40BE" w14:textId="77777777" w:rsidR="00466991" w:rsidRPr="00120190" w:rsidRDefault="00466991" w:rsidP="008F2C3D">
            <w:pPr>
              <w:jc w:val="center"/>
            </w:pPr>
          </w:p>
        </w:tc>
        <w:tc>
          <w:tcPr>
            <w:tcW w:w="202" w:type="pct"/>
          </w:tcPr>
          <w:p w14:paraId="0023A72C" w14:textId="77777777" w:rsidR="00466991" w:rsidRPr="00120190" w:rsidRDefault="00466991" w:rsidP="008F2C3D">
            <w:pPr>
              <w:jc w:val="center"/>
            </w:pPr>
          </w:p>
        </w:tc>
        <w:tc>
          <w:tcPr>
            <w:tcW w:w="3648" w:type="pct"/>
          </w:tcPr>
          <w:p w14:paraId="72D0F70F" w14:textId="77777777" w:rsidR="00466991" w:rsidRPr="00120190" w:rsidRDefault="00466991" w:rsidP="00D13C29">
            <w:pPr>
              <w:jc w:val="both"/>
            </w:pPr>
          </w:p>
        </w:tc>
        <w:tc>
          <w:tcPr>
            <w:tcW w:w="337" w:type="pct"/>
          </w:tcPr>
          <w:p w14:paraId="55A2DD81" w14:textId="77777777" w:rsidR="00466991" w:rsidRPr="00120190" w:rsidRDefault="00466991" w:rsidP="008F2C3D">
            <w:pPr>
              <w:jc w:val="center"/>
            </w:pPr>
          </w:p>
        </w:tc>
        <w:tc>
          <w:tcPr>
            <w:tcW w:w="271" w:type="pct"/>
          </w:tcPr>
          <w:p w14:paraId="64188B08" w14:textId="77777777" w:rsidR="00466991" w:rsidRPr="00120190" w:rsidRDefault="00466991" w:rsidP="008F2C3D">
            <w:pPr>
              <w:jc w:val="center"/>
            </w:pPr>
          </w:p>
        </w:tc>
        <w:tc>
          <w:tcPr>
            <w:tcW w:w="272" w:type="pct"/>
          </w:tcPr>
          <w:p w14:paraId="1C9AA4B3" w14:textId="77777777" w:rsidR="00466991" w:rsidRPr="00120190" w:rsidRDefault="00466991" w:rsidP="008F2C3D">
            <w:pPr>
              <w:jc w:val="center"/>
            </w:pPr>
          </w:p>
        </w:tc>
      </w:tr>
    </w:tbl>
    <w:p w14:paraId="5471066E" w14:textId="77777777" w:rsidR="00466991" w:rsidRDefault="00466991" w:rsidP="002E336A"/>
    <w:p w14:paraId="0F108201"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582441"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0AE33335" w14:textId="77777777" w:rsidTr="008F2C3D">
        <w:tc>
          <w:tcPr>
            <w:tcW w:w="709" w:type="dxa"/>
          </w:tcPr>
          <w:p w14:paraId="5B737474" w14:textId="77777777" w:rsidR="00466991" w:rsidRDefault="00466991" w:rsidP="008F2C3D">
            <w:pPr>
              <w:jc w:val="center"/>
            </w:pPr>
          </w:p>
        </w:tc>
        <w:tc>
          <w:tcPr>
            <w:tcW w:w="9781" w:type="dxa"/>
          </w:tcPr>
          <w:p w14:paraId="774771BC" w14:textId="77777777" w:rsidR="00466991" w:rsidRPr="007E5F37" w:rsidRDefault="00466991" w:rsidP="008F2C3D">
            <w:pPr>
              <w:jc w:val="center"/>
              <w:rPr>
                <w:b/>
              </w:rPr>
            </w:pPr>
            <w:r w:rsidRPr="007E5F37">
              <w:rPr>
                <w:b/>
              </w:rPr>
              <w:t>COURSE OUTCOMES</w:t>
            </w:r>
          </w:p>
        </w:tc>
      </w:tr>
      <w:tr w:rsidR="00466991" w14:paraId="4F4573F5" w14:textId="77777777" w:rsidTr="008F2C3D">
        <w:tc>
          <w:tcPr>
            <w:tcW w:w="709" w:type="dxa"/>
          </w:tcPr>
          <w:p w14:paraId="4930401C" w14:textId="77777777" w:rsidR="00466991" w:rsidRPr="00EE3CD8" w:rsidRDefault="00466991" w:rsidP="008F2C3D">
            <w:pPr>
              <w:jc w:val="center"/>
              <w:rPr>
                <w:b/>
                <w:bCs/>
              </w:rPr>
            </w:pPr>
            <w:r w:rsidRPr="00EE3CD8">
              <w:rPr>
                <w:b/>
                <w:bCs/>
              </w:rPr>
              <w:t>CO1</w:t>
            </w:r>
          </w:p>
        </w:tc>
        <w:tc>
          <w:tcPr>
            <w:tcW w:w="9781" w:type="dxa"/>
          </w:tcPr>
          <w:p w14:paraId="5B18536D" w14:textId="77777777" w:rsidR="00466991" w:rsidRDefault="00466991" w:rsidP="00D13C29">
            <w:pPr>
              <w:jc w:val="both"/>
            </w:pPr>
            <w:r w:rsidRPr="001E73F7">
              <w:t>Understand the consignment accounts ascertain abnormal loss</w:t>
            </w:r>
          </w:p>
        </w:tc>
      </w:tr>
      <w:tr w:rsidR="00466991" w14:paraId="1FD2DBAE" w14:textId="77777777" w:rsidTr="008F2C3D">
        <w:tc>
          <w:tcPr>
            <w:tcW w:w="709" w:type="dxa"/>
          </w:tcPr>
          <w:p w14:paraId="367E6568" w14:textId="77777777" w:rsidR="00466991" w:rsidRPr="00EE3CD8" w:rsidRDefault="00466991" w:rsidP="008F2C3D">
            <w:pPr>
              <w:jc w:val="center"/>
              <w:rPr>
                <w:b/>
                <w:bCs/>
              </w:rPr>
            </w:pPr>
            <w:r w:rsidRPr="00EE3CD8">
              <w:rPr>
                <w:b/>
                <w:bCs/>
              </w:rPr>
              <w:t>CO2</w:t>
            </w:r>
          </w:p>
        </w:tc>
        <w:tc>
          <w:tcPr>
            <w:tcW w:w="9781" w:type="dxa"/>
          </w:tcPr>
          <w:p w14:paraId="2A0513BC" w14:textId="77777777" w:rsidR="00466991" w:rsidRDefault="00466991" w:rsidP="00D13C29">
            <w:pPr>
              <w:jc w:val="both"/>
            </w:pPr>
            <w:r w:rsidRPr="001E73F7">
              <w:t>Prepare trading, profit and loss account and balance sheet from incomplete records derived from single entry system.</w:t>
            </w:r>
          </w:p>
        </w:tc>
      </w:tr>
      <w:tr w:rsidR="00466991" w14:paraId="55F3360A" w14:textId="77777777" w:rsidTr="008F2C3D">
        <w:tc>
          <w:tcPr>
            <w:tcW w:w="709" w:type="dxa"/>
          </w:tcPr>
          <w:p w14:paraId="77426784" w14:textId="77777777" w:rsidR="00466991" w:rsidRPr="00EE3CD8" w:rsidRDefault="00466991" w:rsidP="008F2C3D">
            <w:pPr>
              <w:jc w:val="center"/>
              <w:rPr>
                <w:b/>
                <w:bCs/>
              </w:rPr>
            </w:pPr>
            <w:r w:rsidRPr="00EE3CD8">
              <w:rPr>
                <w:b/>
                <w:bCs/>
              </w:rPr>
              <w:t>CO3</w:t>
            </w:r>
          </w:p>
        </w:tc>
        <w:tc>
          <w:tcPr>
            <w:tcW w:w="9781" w:type="dxa"/>
          </w:tcPr>
          <w:p w14:paraId="498A33D4" w14:textId="77777777" w:rsidR="00466991" w:rsidRDefault="00466991" w:rsidP="00D13C29">
            <w:pPr>
              <w:jc w:val="both"/>
            </w:pPr>
            <w:r w:rsidRPr="001E73F7">
              <w:t xml:space="preserve">Apply accounting principles in the preparation of Joint ventures accounts and ascertain profits/losses </w:t>
            </w:r>
          </w:p>
        </w:tc>
      </w:tr>
      <w:tr w:rsidR="00466991" w14:paraId="3964BCC0" w14:textId="77777777" w:rsidTr="008F2C3D">
        <w:tc>
          <w:tcPr>
            <w:tcW w:w="709" w:type="dxa"/>
          </w:tcPr>
          <w:p w14:paraId="6E6CF84B" w14:textId="77777777" w:rsidR="00466991" w:rsidRPr="00EE3CD8" w:rsidRDefault="00466991" w:rsidP="008F2C3D">
            <w:pPr>
              <w:jc w:val="center"/>
              <w:rPr>
                <w:b/>
                <w:bCs/>
              </w:rPr>
            </w:pPr>
            <w:r w:rsidRPr="00EE3CD8">
              <w:rPr>
                <w:b/>
                <w:bCs/>
              </w:rPr>
              <w:t>CO4</w:t>
            </w:r>
          </w:p>
        </w:tc>
        <w:tc>
          <w:tcPr>
            <w:tcW w:w="9781" w:type="dxa"/>
          </w:tcPr>
          <w:p w14:paraId="657E4D34" w14:textId="77777777" w:rsidR="00466991" w:rsidRDefault="00466991" w:rsidP="00D13C29">
            <w:pPr>
              <w:jc w:val="both"/>
            </w:pPr>
            <w:r w:rsidRPr="001E73F7">
              <w:t>Calculate royalty, and prepare ledger accounts to record royalty related transactions</w:t>
            </w:r>
          </w:p>
        </w:tc>
      </w:tr>
      <w:tr w:rsidR="00466991" w14:paraId="2AE91C33" w14:textId="77777777" w:rsidTr="008F2C3D">
        <w:tc>
          <w:tcPr>
            <w:tcW w:w="709" w:type="dxa"/>
          </w:tcPr>
          <w:p w14:paraId="68A9EB10" w14:textId="77777777" w:rsidR="00466991" w:rsidRPr="00EE3CD8" w:rsidRDefault="00466991" w:rsidP="008F2C3D">
            <w:pPr>
              <w:jc w:val="center"/>
              <w:rPr>
                <w:b/>
                <w:bCs/>
              </w:rPr>
            </w:pPr>
            <w:r w:rsidRPr="00EE3CD8">
              <w:rPr>
                <w:b/>
                <w:bCs/>
              </w:rPr>
              <w:t>CO5</w:t>
            </w:r>
          </w:p>
        </w:tc>
        <w:tc>
          <w:tcPr>
            <w:tcW w:w="9781" w:type="dxa"/>
          </w:tcPr>
          <w:p w14:paraId="59ABB26E" w14:textId="77777777" w:rsidR="00466991" w:rsidRDefault="00466991" w:rsidP="00D13C29">
            <w:pPr>
              <w:jc w:val="both"/>
            </w:pPr>
            <w:r w:rsidRPr="001E73F7">
              <w:t>Calculate interest under various scenarios for hire purchase and installment transactions.</w:t>
            </w:r>
          </w:p>
        </w:tc>
      </w:tr>
      <w:tr w:rsidR="00466991" w14:paraId="08841F75" w14:textId="77777777" w:rsidTr="008F2C3D">
        <w:tc>
          <w:tcPr>
            <w:tcW w:w="709" w:type="dxa"/>
          </w:tcPr>
          <w:p w14:paraId="4BEB9C21" w14:textId="77777777" w:rsidR="00466991" w:rsidRPr="00451BBC" w:rsidRDefault="00466991" w:rsidP="008F2C3D">
            <w:pPr>
              <w:jc w:val="center"/>
              <w:rPr>
                <w:b/>
                <w:bCs/>
              </w:rPr>
            </w:pPr>
            <w:r w:rsidRPr="00451BBC">
              <w:rPr>
                <w:b/>
                <w:bCs/>
              </w:rPr>
              <w:t>CO6</w:t>
            </w:r>
          </w:p>
        </w:tc>
        <w:tc>
          <w:tcPr>
            <w:tcW w:w="9781" w:type="dxa"/>
          </w:tcPr>
          <w:p w14:paraId="28D18265" w14:textId="77777777" w:rsidR="00466991" w:rsidRDefault="00466991" w:rsidP="00D13C29">
            <w:pPr>
              <w:jc w:val="both"/>
            </w:pPr>
            <w:r w:rsidRPr="001E73F7">
              <w:t>Differentiate hire purchase and instalment purchase system</w:t>
            </w:r>
          </w:p>
        </w:tc>
      </w:tr>
    </w:tbl>
    <w:p w14:paraId="4FB778E9" w14:textId="77777777" w:rsidR="00466991" w:rsidRDefault="00466991" w:rsidP="00A0511E"/>
    <w:p w14:paraId="4C03637F" w14:textId="77777777" w:rsidR="00466991" w:rsidRDefault="00466991">
      <w:pPr>
        <w:spacing w:after="200" w:line="276" w:lineRule="auto"/>
        <w:rPr>
          <w:rFonts w:ascii="Arial" w:hAnsi="Arial" w:cs="Arial"/>
          <w:bCs/>
          <w:noProof/>
        </w:rPr>
      </w:pPr>
      <w:r>
        <w:rPr>
          <w:rFonts w:ascii="Arial" w:hAnsi="Arial" w:cs="Arial"/>
          <w:bCs/>
          <w:noProof/>
        </w:rPr>
        <w:br w:type="page"/>
      </w:r>
    </w:p>
    <w:p w14:paraId="475D1BE7" w14:textId="349ED2A2" w:rsidR="00466991" w:rsidRDefault="00466991" w:rsidP="00EC7B1C">
      <w:pPr>
        <w:jc w:val="center"/>
        <w:rPr>
          <w:rFonts w:ascii="Arial" w:hAnsi="Arial" w:cs="Arial"/>
          <w:bCs/>
          <w:noProof/>
        </w:rPr>
      </w:pPr>
      <w:r>
        <w:rPr>
          <w:rFonts w:ascii="Arial" w:hAnsi="Arial" w:cs="Arial"/>
          <w:noProof/>
        </w:rPr>
        <w:lastRenderedPageBreak/>
        <w:drawing>
          <wp:inline distT="0" distB="0" distL="0" distR="0" wp14:anchorId="747B9530" wp14:editId="4417374B">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0439A5" w14:textId="77777777" w:rsidR="00466991" w:rsidRDefault="00466991" w:rsidP="00EC7B1C">
      <w:pPr>
        <w:jc w:val="center"/>
        <w:rPr>
          <w:b/>
          <w:bCs/>
        </w:rPr>
      </w:pPr>
    </w:p>
    <w:p w14:paraId="6F2448C7" w14:textId="77777777" w:rsidR="00466991" w:rsidRDefault="00466991" w:rsidP="00EC7B1C">
      <w:pPr>
        <w:jc w:val="center"/>
        <w:rPr>
          <w:b/>
          <w:bCs/>
        </w:rPr>
      </w:pPr>
      <w:r>
        <w:rPr>
          <w:b/>
          <w:bCs/>
        </w:rPr>
        <w:t>END SEMESTER EXAMINATION – MAY / JUNE 2025</w:t>
      </w:r>
    </w:p>
    <w:p w14:paraId="5E08F254" w14:textId="77777777" w:rsidR="00466991" w:rsidRDefault="00466991" w:rsidP="00EC7B1C">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4A3A9C" w14:paraId="3EAA5284" w14:textId="77777777" w:rsidTr="00137233">
        <w:trPr>
          <w:trHeight w:val="397"/>
          <w:jc w:val="center"/>
        </w:trPr>
        <w:tc>
          <w:tcPr>
            <w:tcW w:w="1555" w:type="dxa"/>
            <w:vAlign w:val="center"/>
          </w:tcPr>
          <w:p w14:paraId="18455A0F" w14:textId="77777777" w:rsidR="00466991" w:rsidRPr="004A3A9C" w:rsidRDefault="00466991" w:rsidP="00137233">
            <w:pPr>
              <w:pStyle w:val="Title"/>
              <w:rPr>
                <w:b/>
                <w:sz w:val="22"/>
                <w:szCs w:val="22"/>
              </w:rPr>
            </w:pPr>
            <w:r w:rsidRPr="004A3A9C">
              <w:rPr>
                <w:b/>
                <w:sz w:val="22"/>
                <w:szCs w:val="22"/>
              </w:rPr>
              <w:t xml:space="preserve">Course Code      </w:t>
            </w:r>
          </w:p>
        </w:tc>
        <w:tc>
          <w:tcPr>
            <w:tcW w:w="6662" w:type="dxa"/>
            <w:vAlign w:val="center"/>
          </w:tcPr>
          <w:p w14:paraId="379CA740" w14:textId="77777777" w:rsidR="00466991" w:rsidRPr="004A3A9C" w:rsidRDefault="00466991" w:rsidP="00137233">
            <w:pPr>
              <w:pStyle w:val="Title"/>
              <w:rPr>
                <w:b/>
                <w:sz w:val="22"/>
                <w:szCs w:val="22"/>
              </w:rPr>
            </w:pPr>
            <w:r w:rsidRPr="004A3A9C">
              <w:rPr>
                <w:b/>
                <w:sz w:val="22"/>
                <w:szCs w:val="22"/>
              </w:rPr>
              <w:t>23BC2006</w:t>
            </w:r>
          </w:p>
        </w:tc>
        <w:tc>
          <w:tcPr>
            <w:tcW w:w="1417" w:type="dxa"/>
            <w:vAlign w:val="center"/>
          </w:tcPr>
          <w:p w14:paraId="0FC905C3" w14:textId="77777777" w:rsidR="00466991" w:rsidRPr="004A3A9C" w:rsidRDefault="00466991" w:rsidP="00137233">
            <w:pPr>
              <w:pStyle w:val="Title"/>
              <w:ind w:left="-468" w:firstLine="468"/>
              <w:rPr>
                <w:sz w:val="22"/>
                <w:szCs w:val="22"/>
              </w:rPr>
            </w:pPr>
            <w:r w:rsidRPr="004A3A9C">
              <w:rPr>
                <w:b/>
                <w:bCs/>
                <w:sz w:val="22"/>
                <w:szCs w:val="22"/>
              </w:rPr>
              <w:t xml:space="preserve">Duration       </w:t>
            </w:r>
          </w:p>
        </w:tc>
        <w:tc>
          <w:tcPr>
            <w:tcW w:w="851" w:type="dxa"/>
            <w:vAlign w:val="center"/>
          </w:tcPr>
          <w:p w14:paraId="2DEED691" w14:textId="77777777" w:rsidR="00466991" w:rsidRPr="004A3A9C" w:rsidRDefault="00466991" w:rsidP="00137233">
            <w:pPr>
              <w:pStyle w:val="Title"/>
              <w:rPr>
                <w:b/>
                <w:sz w:val="22"/>
                <w:szCs w:val="22"/>
              </w:rPr>
            </w:pPr>
            <w:r w:rsidRPr="004A3A9C">
              <w:rPr>
                <w:b/>
                <w:sz w:val="22"/>
                <w:szCs w:val="22"/>
              </w:rPr>
              <w:t>3hrs</w:t>
            </w:r>
          </w:p>
        </w:tc>
      </w:tr>
      <w:tr w:rsidR="00466991" w:rsidRPr="004A3A9C" w14:paraId="0F5B4936" w14:textId="77777777" w:rsidTr="00137233">
        <w:trPr>
          <w:trHeight w:val="397"/>
          <w:jc w:val="center"/>
        </w:trPr>
        <w:tc>
          <w:tcPr>
            <w:tcW w:w="1555" w:type="dxa"/>
            <w:vAlign w:val="center"/>
          </w:tcPr>
          <w:p w14:paraId="272C63A0" w14:textId="77777777" w:rsidR="00466991" w:rsidRPr="004A3A9C" w:rsidRDefault="00466991" w:rsidP="00137233">
            <w:pPr>
              <w:pStyle w:val="Title"/>
              <w:ind w:right="-160"/>
              <w:rPr>
                <w:b/>
                <w:sz w:val="22"/>
                <w:szCs w:val="22"/>
              </w:rPr>
            </w:pPr>
            <w:r w:rsidRPr="004A3A9C">
              <w:rPr>
                <w:b/>
                <w:sz w:val="22"/>
                <w:szCs w:val="22"/>
              </w:rPr>
              <w:t xml:space="preserve">Course Title     </w:t>
            </w:r>
          </w:p>
        </w:tc>
        <w:tc>
          <w:tcPr>
            <w:tcW w:w="6662" w:type="dxa"/>
            <w:vAlign w:val="center"/>
          </w:tcPr>
          <w:p w14:paraId="6CF6CA83" w14:textId="77777777" w:rsidR="00466991" w:rsidRPr="004A3A9C" w:rsidRDefault="00466991" w:rsidP="00137233">
            <w:pPr>
              <w:pStyle w:val="Title"/>
              <w:rPr>
                <w:b/>
                <w:sz w:val="22"/>
                <w:szCs w:val="22"/>
              </w:rPr>
            </w:pPr>
            <w:r w:rsidRPr="004A3A9C">
              <w:rPr>
                <w:b/>
                <w:sz w:val="22"/>
                <w:szCs w:val="22"/>
              </w:rPr>
              <w:t>COMPANY LAW</w:t>
            </w:r>
          </w:p>
        </w:tc>
        <w:tc>
          <w:tcPr>
            <w:tcW w:w="1417" w:type="dxa"/>
            <w:vAlign w:val="center"/>
          </w:tcPr>
          <w:p w14:paraId="52C3F82D" w14:textId="77777777" w:rsidR="00466991" w:rsidRPr="004A3A9C" w:rsidRDefault="00466991" w:rsidP="00137233">
            <w:pPr>
              <w:pStyle w:val="Title"/>
              <w:rPr>
                <w:b/>
                <w:bCs/>
                <w:sz w:val="22"/>
                <w:szCs w:val="22"/>
              </w:rPr>
            </w:pPr>
            <w:r w:rsidRPr="004A3A9C">
              <w:rPr>
                <w:b/>
                <w:bCs/>
                <w:sz w:val="22"/>
                <w:szCs w:val="22"/>
              </w:rPr>
              <w:t xml:space="preserve">Max. Marks </w:t>
            </w:r>
          </w:p>
        </w:tc>
        <w:tc>
          <w:tcPr>
            <w:tcW w:w="851" w:type="dxa"/>
            <w:vAlign w:val="center"/>
          </w:tcPr>
          <w:p w14:paraId="4314C877" w14:textId="77777777" w:rsidR="00466991" w:rsidRPr="004A3A9C" w:rsidRDefault="00466991" w:rsidP="00137233">
            <w:pPr>
              <w:pStyle w:val="Title"/>
              <w:rPr>
                <w:b/>
                <w:sz w:val="22"/>
                <w:szCs w:val="22"/>
              </w:rPr>
            </w:pPr>
            <w:r w:rsidRPr="004A3A9C">
              <w:rPr>
                <w:b/>
                <w:sz w:val="22"/>
                <w:szCs w:val="22"/>
              </w:rPr>
              <w:t>100</w:t>
            </w:r>
          </w:p>
        </w:tc>
      </w:tr>
    </w:tbl>
    <w:p w14:paraId="3C145723" w14:textId="77777777" w:rsidR="00466991" w:rsidRDefault="00466991" w:rsidP="00EC7B1C">
      <w:pPr>
        <w:ind w:left="720"/>
        <w:rPr>
          <w:highlight w:val="yellow"/>
        </w:rPr>
      </w:pPr>
    </w:p>
    <w:tbl>
      <w:tblPr>
        <w:tblStyle w:val="TableGrid"/>
        <w:tblW w:w="5817" w:type="pct"/>
        <w:tblInd w:w="-714" w:type="dxa"/>
        <w:tblLayout w:type="fixed"/>
        <w:tblLook w:val="04A0" w:firstRow="1" w:lastRow="0" w:firstColumn="1" w:lastColumn="0" w:noHBand="0" w:noVBand="1"/>
      </w:tblPr>
      <w:tblGrid>
        <w:gridCol w:w="528"/>
        <w:gridCol w:w="34"/>
        <w:gridCol w:w="8079"/>
        <w:gridCol w:w="707"/>
        <w:gridCol w:w="569"/>
        <w:gridCol w:w="573"/>
      </w:tblGrid>
      <w:tr w:rsidR="00466991" w:rsidRPr="00120190" w14:paraId="7C45394F" w14:textId="77777777" w:rsidTr="006624A7">
        <w:trPr>
          <w:trHeight w:val="552"/>
        </w:trPr>
        <w:tc>
          <w:tcPr>
            <w:tcW w:w="268" w:type="pct"/>
            <w:gridSpan w:val="2"/>
            <w:vAlign w:val="center"/>
          </w:tcPr>
          <w:p w14:paraId="735FAE3B" w14:textId="77777777" w:rsidR="00466991" w:rsidRPr="00120190" w:rsidRDefault="00466991" w:rsidP="00137233">
            <w:pPr>
              <w:jc w:val="center"/>
              <w:rPr>
                <w:b/>
              </w:rPr>
            </w:pPr>
            <w:r w:rsidRPr="00120190">
              <w:rPr>
                <w:b/>
              </w:rPr>
              <w:t>Q. No</w:t>
            </w:r>
          </w:p>
        </w:tc>
        <w:tc>
          <w:tcPr>
            <w:tcW w:w="3851" w:type="pct"/>
            <w:vAlign w:val="center"/>
          </w:tcPr>
          <w:p w14:paraId="38AC0971" w14:textId="77777777" w:rsidR="00466991" w:rsidRPr="00120190" w:rsidRDefault="00466991" w:rsidP="00137233">
            <w:pPr>
              <w:jc w:val="center"/>
              <w:rPr>
                <w:b/>
              </w:rPr>
            </w:pPr>
            <w:r w:rsidRPr="00120190">
              <w:rPr>
                <w:b/>
              </w:rPr>
              <w:t>Questions</w:t>
            </w:r>
          </w:p>
        </w:tc>
        <w:tc>
          <w:tcPr>
            <w:tcW w:w="337" w:type="pct"/>
            <w:vAlign w:val="center"/>
          </w:tcPr>
          <w:p w14:paraId="3AF2FF34" w14:textId="77777777" w:rsidR="00466991" w:rsidRPr="00120190" w:rsidRDefault="00466991" w:rsidP="00137233">
            <w:pPr>
              <w:jc w:val="center"/>
              <w:rPr>
                <w:b/>
              </w:rPr>
            </w:pPr>
            <w:r w:rsidRPr="00120190">
              <w:rPr>
                <w:b/>
              </w:rPr>
              <w:t>CO</w:t>
            </w:r>
          </w:p>
        </w:tc>
        <w:tc>
          <w:tcPr>
            <w:tcW w:w="271" w:type="pct"/>
            <w:vAlign w:val="center"/>
          </w:tcPr>
          <w:p w14:paraId="17354EDA" w14:textId="77777777" w:rsidR="00466991" w:rsidRPr="00120190" w:rsidRDefault="00466991" w:rsidP="00137233">
            <w:pPr>
              <w:jc w:val="center"/>
              <w:rPr>
                <w:b/>
              </w:rPr>
            </w:pPr>
            <w:r w:rsidRPr="00120190">
              <w:rPr>
                <w:b/>
              </w:rPr>
              <w:t>BL</w:t>
            </w:r>
          </w:p>
        </w:tc>
        <w:tc>
          <w:tcPr>
            <w:tcW w:w="273" w:type="pct"/>
            <w:vAlign w:val="center"/>
          </w:tcPr>
          <w:p w14:paraId="731EB651" w14:textId="77777777" w:rsidR="00466991" w:rsidRPr="00120190" w:rsidRDefault="00466991" w:rsidP="00137233">
            <w:pPr>
              <w:jc w:val="center"/>
              <w:rPr>
                <w:b/>
              </w:rPr>
            </w:pPr>
            <w:r w:rsidRPr="00120190">
              <w:rPr>
                <w:b/>
              </w:rPr>
              <w:t>M</w:t>
            </w:r>
          </w:p>
        </w:tc>
      </w:tr>
      <w:tr w:rsidR="00466991" w:rsidRPr="00120190" w14:paraId="5540077F" w14:textId="77777777" w:rsidTr="00137233">
        <w:trPr>
          <w:trHeight w:val="148"/>
        </w:trPr>
        <w:tc>
          <w:tcPr>
            <w:tcW w:w="5000" w:type="pct"/>
            <w:gridSpan w:val="6"/>
          </w:tcPr>
          <w:p w14:paraId="06B47D85" w14:textId="77777777" w:rsidR="00466991" w:rsidRPr="00120190" w:rsidRDefault="00466991" w:rsidP="00137233">
            <w:pPr>
              <w:jc w:val="center"/>
              <w:rPr>
                <w:b/>
                <w:u w:val="single"/>
              </w:rPr>
            </w:pPr>
            <w:r w:rsidRPr="00120190">
              <w:rPr>
                <w:b/>
                <w:u w:val="single"/>
              </w:rPr>
              <w:t>PART – A (5 X 2 = 10 MARKS)</w:t>
            </w:r>
          </w:p>
        </w:tc>
      </w:tr>
      <w:tr w:rsidR="00466991" w:rsidRPr="00120190" w14:paraId="3FBEFF46" w14:textId="77777777" w:rsidTr="006624A7">
        <w:trPr>
          <w:trHeight w:val="283"/>
        </w:trPr>
        <w:tc>
          <w:tcPr>
            <w:tcW w:w="268" w:type="pct"/>
            <w:gridSpan w:val="2"/>
          </w:tcPr>
          <w:p w14:paraId="146C651C" w14:textId="77777777" w:rsidR="00466991" w:rsidRPr="00120190" w:rsidRDefault="00466991" w:rsidP="00137233">
            <w:pPr>
              <w:jc w:val="center"/>
            </w:pPr>
            <w:r w:rsidRPr="00120190">
              <w:t>1.</w:t>
            </w:r>
          </w:p>
        </w:tc>
        <w:tc>
          <w:tcPr>
            <w:tcW w:w="3851" w:type="pct"/>
          </w:tcPr>
          <w:p w14:paraId="1D6FB213" w14:textId="77777777" w:rsidR="00466991" w:rsidRPr="00120190" w:rsidRDefault="00466991" w:rsidP="00137233">
            <w:pPr>
              <w:autoSpaceDE w:val="0"/>
              <w:autoSpaceDN w:val="0"/>
              <w:adjustRightInd w:val="0"/>
              <w:jc w:val="both"/>
            </w:pPr>
            <w:r w:rsidRPr="00BE1464">
              <w:t>What are the characteristics of a company?</w:t>
            </w:r>
          </w:p>
        </w:tc>
        <w:tc>
          <w:tcPr>
            <w:tcW w:w="337" w:type="pct"/>
          </w:tcPr>
          <w:p w14:paraId="610F40A4" w14:textId="77777777" w:rsidR="00466991" w:rsidRPr="00120190" w:rsidRDefault="00466991" w:rsidP="00137233">
            <w:pPr>
              <w:jc w:val="center"/>
            </w:pPr>
            <w:r w:rsidRPr="00120190">
              <w:t>CO1</w:t>
            </w:r>
          </w:p>
        </w:tc>
        <w:tc>
          <w:tcPr>
            <w:tcW w:w="271" w:type="pct"/>
          </w:tcPr>
          <w:p w14:paraId="212FC732" w14:textId="77777777" w:rsidR="00466991" w:rsidRPr="00120190" w:rsidRDefault="00466991" w:rsidP="00137233">
            <w:pPr>
              <w:jc w:val="center"/>
            </w:pPr>
            <w:r w:rsidRPr="00120190">
              <w:t>U</w:t>
            </w:r>
          </w:p>
        </w:tc>
        <w:tc>
          <w:tcPr>
            <w:tcW w:w="273" w:type="pct"/>
          </w:tcPr>
          <w:p w14:paraId="40F9870E" w14:textId="77777777" w:rsidR="00466991" w:rsidRPr="00120190" w:rsidRDefault="00466991" w:rsidP="00137233">
            <w:pPr>
              <w:jc w:val="center"/>
            </w:pPr>
            <w:r>
              <w:t>2</w:t>
            </w:r>
          </w:p>
        </w:tc>
      </w:tr>
      <w:tr w:rsidR="00466991" w:rsidRPr="00120190" w14:paraId="0363C70C" w14:textId="77777777" w:rsidTr="006624A7">
        <w:trPr>
          <w:trHeight w:val="283"/>
        </w:trPr>
        <w:tc>
          <w:tcPr>
            <w:tcW w:w="268" w:type="pct"/>
            <w:gridSpan w:val="2"/>
          </w:tcPr>
          <w:p w14:paraId="1D53FC72" w14:textId="77777777" w:rsidR="00466991" w:rsidRPr="00120190" w:rsidRDefault="00466991" w:rsidP="00137233">
            <w:pPr>
              <w:jc w:val="center"/>
            </w:pPr>
            <w:r w:rsidRPr="00120190">
              <w:t>2.</w:t>
            </w:r>
          </w:p>
        </w:tc>
        <w:tc>
          <w:tcPr>
            <w:tcW w:w="3851" w:type="pct"/>
          </w:tcPr>
          <w:p w14:paraId="3A0856FD" w14:textId="77777777" w:rsidR="00466991" w:rsidRPr="00120190" w:rsidRDefault="00466991" w:rsidP="00137233">
            <w:pPr>
              <w:jc w:val="both"/>
            </w:pPr>
            <w:r w:rsidRPr="00BE1464">
              <w:t>List the different types of companies under the Companies Act</w:t>
            </w:r>
            <w:r>
              <w:t>,</w:t>
            </w:r>
            <w:r w:rsidRPr="00BE1464">
              <w:t xml:space="preserve"> 2013.</w:t>
            </w:r>
          </w:p>
        </w:tc>
        <w:tc>
          <w:tcPr>
            <w:tcW w:w="337" w:type="pct"/>
          </w:tcPr>
          <w:p w14:paraId="6CFDFCE0" w14:textId="77777777" w:rsidR="00466991" w:rsidRPr="00120190" w:rsidRDefault="00466991" w:rsidP="00137233">
            <w:pPr>
              <w:jc w:val="center"/>
            </w:pPr>
            <w:r w:rsidRPr="00120190">
              <w:t>CO2</w:t>
            </w:r>
          </w:p>
        </w:tc>
        <w:tc>
          <w:tcPr>
            <w:tcW w:w="271" w:type="pct"/>
          </w:tcPr>
          <w:p w14:paraId="66DB1CD3" w14:textId="77777777" w:rsidR="00466991" w:rsidRPr="00120190" w:rsidRDefault="00466991" w:rsidP="00137233">
            <w:pPr>
              <w:jc w:val="center"/>
            </w:pPr>
            <w:r w:rsidRPr="00120190">
              <w:t>R</w:t>
            </w:r>
          </w:p>
        </w:tc>
        <w:tc>
          <w:tcPr>
            <w:tcW w:w="273" w:type="pct"/>
          </w:tcPr>
          <w:p w14:paraId="7EEDC9CD" w14:textId="77777777" w:rsidR="00466991" w:rsidRPr="00120190" w:rsidRDefault="00466991" w:rsidP="00137233">
            <w:pPr>
              <w:jc w:val="center"/>
            </w:pPr>
            <w:r>
              <w:t>2</w:t>
            </w:r>
          </w:p>
        </w:tc>
      </w:tr>
      <w:tr w:rsidR="00466991" w:rsidRPr="00120190" w14:paraId="0AAFF173" w14:textId="77777777" w:rsidTr="006624A7">
        <w:trPr>
          <w:trHeight w:val="283"/>
        </w:trPr>
        <w:tc>
          <w:tcPr>
            <w:tcW w:w="268" w:type="pct"/>
            <w:gridSpan w:val="2"/>
          </w:tcPr>
          <w:p w14:paraId="25D7B75B" w14:textId="77777777" w:rsidR="00466991" w:rsidRPr="00120190" w:rsidRDefault="00466991" w:rsidP="00137233">
            <w:pPr>
              <w:jc w:val="center"/>
            </w:pPr>
            <w:r w:rsidRPr="00120190">
              <w:t>3.</w:t>
            </w:r>
          </w:p>
        </w:tc>
        <w:tc>
          <w:tcPr>
            <w:tcW w:w="3851" w:type="pct"/>
          </w:tcPr>
          <w:p w14:paraId="5FA1E70A" w14:textId="77777777" w:rsidR="00466991" w:rsidRPr="00120190" w:rsidRDefault="00466991" w:rsidP="00137233">
            <w:pPr>
              <w:jc w:val="both"/>
            </w:pPr>
            <w:r w:rsidRPr="00BE1464">
              <w:t>What are the key contents of a company's Articles of Association?</w:t>
            </w:r>
          </w:p>
        </w:tc>
        <w:tc>
          <w:tcPr>
            <w:tcW w:w="337" w:type="pct"/>
          </w:tcPr>
          <w:p w14:paraId="61294153" w14:textId="77777777" w:rsidR="00466991" w:rsidRPr="00120190" w:rsidRDefault="00466991" w:rsidP="00137233">
            <w:pPr>
              <w:jc w:val="center"/>
            </w:pPr>
            <w:r w:rsidRPr="00120190">
              <w:t>CO3</w:t>
            </w:r>
          </w:p>
        </w:tc>
        <w:tc>
          <w:tcPr>
            <w:tcW w:w="271" w:type="pct"/>
          </w:tcPr>
          <w:p w14:paraId="06BBED10" w14:textId="77777777" w:rsidR="00466991" w:rsidRPr="00120190" w:rsidRDefault="00466991" w:rsidP="00137233">
            <w:pPr>
              <w:jc w:val="center"/>
            </w:pPr>
            <w:r w:rsidRPr="00120190">
              <w:t>R</w:t>
            </w:r>
          </w:p>
        </w:tc>
        <w:tc>
          <w:tcPr>
            <w:tcW w:w="273" w:type="pct"/>
          </w:tcPr>
          <w:p w14:paraId="72824578" w14:textId="77777777" w:rsidR="00466991" w:rsidRPr="00120190" w:rsidRDefault="00466991" w:rsidP="00137233">
            <w:pPr>
              <w:jc w:val="center"/>
            </w:pPr>
            <w:r>
              <w:t>2</w:t>
            </w:r>
          </w:p>
        </w:tc>
      </w:tr>
      <w:tr w:rsidR="00466991" w:rsidRPr="00120190" w14:paraId="0D5461D2" w14:textId="77777777" w:rsidTr="006624A7">
        <w:trPr>
          <w:trHeight w:val="283"/>
        </w:trPr>
        <w:tc>
          <w:tcPr>
            <w:tcW w:w="268" w:type="pct"/>
            <w:gridSpan w:val="2"/>
          </w:tcPr>
          <w:p w14:paraId="1ACE8F23" w14:textId="77777777" w:rsidR="00466991" w:rsidRPr="00120190" w:rsidRDefault="00466991" w:rsidP="00137233">
            <w:pPr>
              <w:jc w:val="center"/>
            </w:pPr>
            <w:r w:rsidRPr="00120190">
              <w:t>4.</w:t>
            </w:r>
          </w:p>
        </w:tc>
        <w:tc>
          <w:tcPr>
            <w:tcW w:w="3851" w:type="pct"/>
          </w:tcPr>
          <w:p w14:paraId="0155FAB3" w14:textId="77777777" w:rsidR="00466991" w:rsidRPr="00120190" w:rsidRDefault="00466991" w:rsidP="00137233">
            <w:pPr>
              <w:jc w:val="both"/>
            </w:pPr>
            <w:r w:rsidRPr="00C0177B">
              <w:t>List the duties of a Director under Company Law.</w:t>
            </w:r>
          </w:p>
        </w:tc>
        <w:tc>
          <w:tcPr>
            <w:tcW w:w="337" w:type="pct"/>
          </w:tcPr>
          <w:p w14:paraId="5A7F555B" w14:textId="77777777" w:rsidR="00466991" w:rsidRPr="00120190" w:rsidRDefault="00466991" w:rsidP="00137233">
            <w:pPr>
              <w:jc w:val="center"/>
            </w:pPr>
            <w:r w:rsidRPr="00120190">
              <w:t>CO4</w:t>
            </w:r>
          </w:p>
        </w:tc>
        <w:tc>
          <w:tcPr>
            <w:tcW w:w="271" w:type="pct"/>
          </w:tcPr>
          <w:p w14:paraId="61FA63F7" w14:textId="77777777" w:rsidR="00466991" w:rsidRPr="00120190" w:rsidRDefault="00466991" w:rsidP="00137233">
            <w:pPr>
              <w:jc w:val="center"/>
            </w:pPr>
            <w:r w:rsidRPr="00120190">
              <w:t>R</w:t>
            </w:r>
          </w:p>
        </w:tc>
        <w:tc>
          <w:tcPr>
            <w:tcW w:w="273" w:type="pct"/>
          </w:tcPr>
          <w:p w14:paraId="5DD9F337" w14:textId="77777777" w:rsidR="00466991" w:rsidRPr="00120190" w:rsidRDefault="00466991" w:rsidP="00137233">
            <w:pPr>
              <w:jc w:val="center"/>
            </w:pPr>
            <w:r>
              <w:t>2</w:t>
            </w:r>
          </w:p>
        </w:tc>
      </w:tr>
      <w:tr w:rsidR="00466991" w:rsidRPr="00120190" w14:paraId="5FBF4135" w14:textId="77777777" w:rsidTr="006624A7">
        <w:trPr>
          <w:trHeight w:val="283"/>
        </w:trPr>
        <w:tc>
          <w:tcPr>
            <w:tcW w:w="268" w:type="pct"/>
            <w:gridSpan w:val="2"/>
          </w:tcPr>
          <w:p w14:paraId="79396AC9" w14:textId="77777777" w:rsidR="00466991" w:rsidRPr="00120190" w:rsidRDefault="00466991" w:rsidP="00137233">
            <w:pPr>
              <w:jc w:val="center"/>
            </w:pPr>
            <w:r w:rsidRPr="00120190">
              <w:t>5.</w:t>
            </w:r>
          </w:p>
        </w:tc>
        <w:tc>
          <w:tcPr>
            <w:tcW w:w="3851" w:type="pct"/>
          </w:tcPr>
          <w:p w14:paraId="2AC29563" w14:textId="77777777" w:rsidR="00466991" w:rsidRPr="00120190" w:rsidRDefault="00466991" w:rsidP="00137233">
            <w:pPr>
              <w:pStyle w:val="Default"/>
              <w:jc w:val="both"/>
            </w:pPr>
            <w:r w:rsidRPr="00C0177B">
              <w:t>What are the key objectives of Corporate Social Responsibility (CSR)?</w:t>
            </w:r>
          </w:p>
        </w:tc>
        <w:tc>
          <w:tcPr>
            <w:tcW w:w="337" w:type="pct"/>
          </w:tcPr>
          <w:p w14:paraId="05E9ADE4" w14:textId="77777777" w:rsidR="00466991" w:rsidRPr="00120190" w:rsidRDefault="00466991" w:rsidP="00137233">
            <w:pPr>
              <w:jc w:val="center"/>
            </w:pPr>
            <w:r w:rsidRPr="00120190">
              <w:t>CO5</w:t>
            </w:r>
          </w:p>
        </w:tc>
        <w:tc>
          <w:tcPr>
            <w:tcW w:w="271" w:type="pct"/>
          </w:tcPr>
          <w:p w14:paraId="70C0BCC5" w14:textId="77777777" w:rsidR="00466991" w:rsidRPr="00120190" w:rsidRDefault="00466991" w:rsidP="00137233">
            <w:pPr>
              <w:jc w:val="center"/>
            </w:pPr>
            <w:r w:rsidRPr="00120190">
              <w:t>U</w:t>
            </w:r>
          </w:p>
        </w:tc>
        <w:tc>
          <w:tcPr>
            <w:tcW w:w="273" w:type="pct"/>
          </w:tcPr>
          <w:p w14:paraId="2D16D392" w14:textId="77777777" w:rsidR="00466991" w:rsidRPr="00120190" w:rsidRDefault="00466991" w:rsidP="00137233">
            <w:pPr>
              <w:jc w:val="center"/>
            </w:pPr>
            <w:r>
              <w:t>2</w:t>
            </w:r>
          </w:p>
        </w:tc>
      </w:tr>
      <w:tr w:rsidR="00466991" w:rsidRPr="00120190" w14:paraId="53DC5496" w14:textId="77777777" w:rsidTr="00137233">
        <w:trPr>
          <w:trHeight w:val="552"/>
        </w:trPr>
        <w:tc>
          <w:tcPr>
            <w:tcW w:w="5000" w:type="pct"/>
            <w:gridSpan w:val="6"/>
          </w:tcPr>
          <w:p w14:paraId="47357ECC" w14:textId="77777777" w:rsidR="00466991" w:rsidRPr="00120190" w:rsidRDefault="00466991" w:rsidP="00137233">
            <w:pPr>
              <w:jc w:val="center"/>
              <w:rPr>
                <w:b/>
                <w:u w:val="single"/>
              </w:rPr>
            </w:pPr>
            <w:r w:rsidRPr="00120190">
              <w:rPr>
                <w:b/>
                <w:u w:val="single"/>
              </w:rPr>
              <w:t>PART – B (3 X 10 = 30 MARKS)</w:t>
            </w:r>
          </w:p>
          <w:p w14:paraId="6A4E2B34" w14:textId="77777777" w:rsidR="00466991" w:rsidRPr="00120190" w:rsidRDefault="00466991" w:rsidP="00137233">
            <w:pPr>
              <w:jc w:val="center"/>
              <w:rPr>
                <w:b/>
              </w:rPr>
            </w:pPr>
            <w:r w:rsidRPr="00120190">
              <w:rPr>
                <w:b/>
              </w:rPr>
              <w:t>(Answer all the Questions)</w:t>
            </w:r>
          </w:p>
        </w:tc>
      </w:tr>
      <w:tr w:rsidR="00466991" w:rsidRPr="00120190" w14:paraId="34C17843" w14:textId="77777777" w:rsidTr="006624A7">
        <w:trPr>
          <w:trHeight w:val="246"/>
        </w:trPr>
        <w:tc>
          <w:tcPr>
            <w:tcW w:w="268" w:type="pct"/>
            <w:gridSpan w:val="2"/>
          </w:tcPr>
          <w:p w14:paraId="46A5F182" w14:textId="77777777" w:rsidR="00466991" w:rsidRPr="00120190" w:rsidRDefault="00466991" w:rsidP="00137233">
            <w:pPr>
              <w:jc w:val="center"/>
            </w:pPr>
            <w:r w:rsidRPr="00120190">
              <w:t>6.</w:t>
            </w:r>
          </w:p>
        </w:tc>
        <w:tc>
          <w:tcPr>
            <w:tcW w:w="3851" w:type="pct"/>
          </w:tcPr>
          <w:p w14:paraId="672EDB18" w14:textId="77777777" w:rsidR="00466991" w:rsidRPr="00120190" w:rsidRDefault="00466991" w:rsidP="00137233">
            <w:pPr>
              <w:jc w:val="both"/>
            </w:pPr>
            <w:r w:rsidRPr="00BB0F78">
              <w:t>Explain the concept of lifting the corporate veil with examples.</w:t>
            </w:r>
          </w:p>
        </w:tc>
        <w:tc>
          <w:tcPr>
            <w:tcW w:w="337" w:type="pct"/>
          </w:tcPr>
          <w:p w14:paraId="0B9823E1" w14:textId="77777777" w:rsidR="00466991" w:rsidRPr="00120190" w:rsidRDefault="00466991" w:rsidP="00137233">
            <w:pPr>
              <w:jc w:val="center"/>
            </w:pPr>
            <w:r w:rsidRPr="00120190">
              <w:t>CO1</w:t>
            </w:r>
          </w:p>
        </w:tc>
        <w:tc>
          <w:tcPr>
            <w:tcW w:w="271" w:type="pct"/>
          </w:tcPr>
          <w:p w14:paraId="66A52163" w14:textId="77777777" w:rsidR="00466991" w:rsidRPr="00120190" w:rsidRDefault="00466991" w:rsidP="00137233">
            <w:pPr>
              <w:jc w:val="center"/>
            </w:pPr>
            <w:r w:rsidRPr="00120190">
              <w:t>An</w:t>
            </w:r>
          </w:p>
        </w:tc>
        <w:tc>
          <w:tcPr>
            <w:tcW w:w="273" w:type="pct"/>
          </w:tcPr>
          <w:p w14:paraId="67FECB13" w14:textId="77777777" w:rsidR="00466991" w:rsidRPr="00120190" w:rsidRDefault="00466991" w:rsidP="00137233">
            <w:pPr>
              <w:jc w:val="center"/>
            </w:pPr>
            <w:r w:rsidRPr="00120190">
              <w:t>10</w:t>
            </w:r>
          </w:p>
        </w:tc>
      </w:tr>
      <w:tr w:rsidR="00466991" w:rsidRPr="00120190" w14:paraId="52E4D13D" w14:textId="77777777" w:rsidTr="006624A7">
        <w:trPr>
          <w:trHeight w:val="283"/>
        </w:trPr>
        <w:tc>
          <w:tcPr>
            <w:tcW w:w="268" w:type="pct"/>
            <w:gridSpan w:val="2"/>
          </w:tcPr>
          <w:p w14:paraId="7D2F6C71" w14:textId="77777777" w:rsidR="00466991" w:rsidRPr="00120190" w:rsidRDefault="00466991" w:rsidP="00137233">
            <w:pPr>
              <w:jc w:val="center"/>
            </w:pPr>
          </w:p>
        </w:tc>
        <w:tc>
          <w:tcPr>
            <w:tcW w:w="3851" w:type="pct"/>
          </w:tcPr>
          <w:p w14:paraId="1F601D8B" w14:textId="77777777" w:rsidR="00466991" w:rsidRPr="00120190" w:rsidRDefault="00466991" w:rsidP="00137233">
            <w:pPr>
              <w:jc w:val="center"/>
              <w:rPr>
                <w:b/>
                <w:bCs/>
              </w:rPr>
            </w:pPr>
            <w:r w:rsidRPr="00120190">
              <w:rPr>
                <w:b/>
                <w:bCs/>
              </w:rPr>
              <w:t>(OR)</w:t>
            </w:r>
          </w:p>
        </w:tc>
        <w:tc>
          <w:tcPr>
            <w:tcW w:w="337" w:type="pct"/>
          </w:tcPr>
          <w:p w14:paraId="455A25F4" w14:textId="77777777" w:rsidR="00466991" w:rsidRPr="00120190" w:rsidRDefault="00466991" w:rsidP="00137233">
            <w:pPr>
              <w:jc w:val="center"/>
            </w:pPr>
          </w:p>
        </w:tc>
        <w:tc>
          <w:tcPr>
            <w:tcW w:w="271" w:type="pct"/>
          </w:tcPr>
          <w:p w14:paraId="2E6ECDEB" w14:textId="77777777" w:rsidR="00466991" w:rsidRPr="00120190" w:rsidRDefault="00466991" w:rsidP="00137233">
            <w:pPr>
              <w:jc w:val="center"/>
            </w:pPr>
          </w:p>
        </w:tc>
        <w:tc>
          <w:tcPr>
            <w:tcW w:w="273" w:type="pct"/>
          </w:tcPr>
          <w:p w14:paraId="6BDE86C3" w14:textId="77777777" w:rsidR="00466991" w:rsidRPr="00120190" w:rsidRDefault="00466991" w:rsidP="00137233">
            <w:pPr>
              <w:jc w:val="center"/>
            </w:pPr>
          </w:p>
        </w:tc>
      </w:tr>
      <w:tr w:rsidR="00466991" w:rsidRPr="00120190" w14:paraId="24071B60" w14:textId="77777777" w:rsidTr="006624A7">
        <w:trPr>
          <w:trHeight w:val="283"/>
        </w:trPr>
        <w:tc>
          <w:tcPr>
            <w:tcW w:w="268" w:type="pct"/>
            <w:gridSpan w:val="2"/>
          </w:tcPr>
          <w:p w14:paraId="2F3BE84E" w14:textId="77777777" w:rsidR="00466991" w:rsidRPr="00120190" w:rsidRDefault="00466991" w:rsidP="00E0524D">
            <w:pPr>
              <w:jc w:val="center"/>
            </w:pPr>
            <w:r w:rsidRPr="00120190">
              <w:t>7.</w:t>
            </w:r>
          </w:p>
        </w:tc>
        <w:tc>
          <w:tcPr>
            <w:tcW w:w="3851" w:type="pct"/>
          </w:tcPr>
          <w:p w14:paraId="284BB554" w14:textId="77777777" w:rsidR="00466991" w:rsidRPr="00120190" w:rsidRDefault="00466991" w:rsidP="00E0524D">
            <w:pPr>
              <w:jc w:val="both"/>
            </w:pPr>
            <w:r w:rsidRPr="00C0177B">
              <w:t>Discuss the contents and importance of the Memorandum of Association.</w:t>
            </w:r>
          </w:p>
        </w:tc>
        <w:tc>
          <w:tcPr>
            <w:tcW w:w="337" w:type="pct"/>
          </w:tcPr>
          <w:p w14:paraId="7B782BCF" w14:textId="77777777" w:rsidR="00466991" w:rsidRPr="00120190" w:rsidRDefault="00466991" w:rsidP="00E0524D">
            <w:pPr>
              <w:jc w:val="center"/>
            </w:pPr>
            <w:r w:rsidRPr="00120190">
              <w:t>CO2</w:t>
            </w:r>
          </w:p>
        </w:tc>
        <w:tc>
          <w:tcPr>
            <w:tcW w:w="271" w:type="pct"/>
          </w:tcPr>
          <w:p w14:paraId="4C358B4D" w14:textId="77777777" w:rsidR="00466991" w:rsidRPr="00120190" w:rsidRDefault="00466991" w:rsidP="00E0524D">
            <w:pPr>
              <w:jc w:val="center"/>
            </w:pPr>
            <w:r w:rsidRPr="00120190">
              <w:t>U</w:t>
            </w:r>
          </w:p>
        </w:tc>
        <w:tc>
          <w:tcPr>
            <w:tcW w:w="273" w:type="pct"/>
          </w:tcPr>
          <w:p w14:paraId="3D2DE06A" w14:textId="77777777" w:rsidR="00466991" w:rsidRPr="00120190" w:rsidRDefault="00466991" w:rsidP="00E0524D">
            <w:pPr>
              <w:jc w:val="center"/>
            </w:pPr>
            <w:r w:rsidRPr="00120190">
              <w:t>10</w:t>
            </w:r>
          </w:p>
        </w:tc>
      </w:tr>
      <w:tr w:rsidR="00466991" w:rsidRPr="00120190" w14:paraId="5DC21AAB" w14:textId="77777777" w:rsidTr="006624A7">
        <w:trPr>
          <w:trHeight w:val="283"/>
        </w:trPr>
        <w:tc>
          <w:tcPr>
            <w:tcW w:w="268" w:type="pct"/>
            <w:gridSpan w:val="2"/>
          </w:tcPr>
          <w:p w14:paraId="3FB1F5AF" w14:textId="77777777" w:rsidR="00466991" w:rsidRPr="00120190" w:rsidRDefault="00466991" w:rsidP="00E0524D">
            <w:pPr>
              <w:jc w:val="center"/>
            </w:pPr>
            <w:r w:rsidRPr="00120190">
              <w:t>8.</w:t>
            </w:r>
          </w:p>
        </w:tc>
        <w:tc>
          <w:tcPr>
            <w:tcW w:w="3851" w:type="pct"/>
          </w:tcPr>
          <w:p w14:paraId="292B232D" w14:textId="77777777" w:rsidR="00466991" w:rsidRPr="00120190" w:rsidRDefault="00466991" w:rsidP="00E0524D">
            <w:pPr>
              <w:jc w:val="both"/>
            </w:pPr>
            <w:r w:rsidRPr="00C0177B">
              <w:t>Describe the roles, qualifications, and duties of directors under Company Law.</w:t>
            </w:r>
          </w:p>
        </w:tc>
        <w:tc>
          <w:tcPr>
            <w:tcW w:w="337" w:type="pct"/>
          </w:tcPr>
          <w:p w14:paraId="76F13EB3" w14:textId="77777777" w:rsidR="00466991" w:rsidRPr="00120190" w:rsidRDefault="00466991" w:rsidP="00E0524D">
            <w:pPr>
              <w:jc w:val="center"/>
            </w:pPr>
            <w:r w:rsidRPr="00120190">
              <w:t>CO3</w:t>
            </w:r>
          </w:p>
        </w:tc>
        <w:tc>
          <w:tcPr>
            <w:tcW w:w="271" w:type="pct"/>
          </w:tcPr>
          <w:p w14:paraId="1FFF5290" w14:textId="77777777" w:rsidR="00466991" w:rsidRPr="00120190" w:rsidRDefault="00466991" w:rsidP="00E0524D">
            <w:pPr>
              <w:jc w:val="center"/>
            </w:pPr>
            <w:r>
              <w:t>U</w:t>
            </w:r>
          </w:p>
        </w:tc>
        <w:tc>
          <w:tcPr>
            <w:tcW w:w="273" w:type="pct"/>
          </w:tcPr>
          <w:p w14:paraId="210F29C4" w14:textId="77777777" w:rsidR="00466991" w:rsidRPr="00120190" w:rsidRDefault="00466991" w:rsidP="00E0524D">
            <w:pPr>
              <w:jc w:val="center"/>
            </w:pPr>
            <w:r w:rsidRPr="00120190">
              <w:t>10</w:t>
            </w:r>
          </w:p>
        </w:tc>
      </w:tr>
      <w:tr w:rsidR="00466991" w:rsidRPr="00120190" w14:paraId="4CB43CA7" w14:textId="77777777" w:rsidTr="006624A7">
        <w:trPr>
          <w:trHeight w:val="283"/>
        </w:trPr>
        <w:tc>
          <w:tcPr>
            <w:tcW w:w="268" w:type="pct"/>
            <w:gridSpan w:val="2"/>
          </w:tcPr>
          <w:p w14:paraId="7A86037C" w14:textId="77777777" w:rsidR="00466991" w:rsidRPr="00120190" w:rsidRDefault="00466991" w:rsidP="00E0524D">
            <w:pPr>
              <w:jc w:val="center"/>
            </w:pPr>
          </w:p>
        </w:tc>
        <w:tc>
          <w:tcPr>
            <w:tcW w:w="3851" w:type="pct"/>
          </w:tcPr>
          <w:p w14:paraId="0240A56F" w14:textId="77777777" w:rsidR="00466991" w:rsidRPr="00120190" w:rsidRDefault="00466991" w:rsidP="00E0524D">
            <w:pPr>
              <w:jc w:val="center"/>
            </w:pPr>
            <w:r w:rsidRPr="00120190">
              <w:rPr>
                <w:b/>
                <w:bCs/>
              </w:rPr>
              <w:t>(OR)</w:t>
            </w:r>
          </w:p>
        </w:tc>
        <w:tc>
          <w:tcPr>
            <w:tcW w:w="337" w:type="pct"/>
          </w:tcPr>
          <w:p w14:paraId="051750B2" w14:textId="77777777" w:rsidR="00466991" w:rsidRPr="00120190" w:rsidRDefault="00466991" w:rsidP="00E0524D">
            <w:pPr>
              <w:jc w:val="center"/>
            </w:pPr>
          </w:p>
        </w:tc>
        <w:tc>
          <w:tcPr>
            <w:tcW w:w="271" w:type="pct"/>
          </w:tcPr>
          <w:p w14:paraId="6A7F6713" w14:textId="77777777" w:rsidR="00466991" w:rsidRPr="00120190" w:rsidRDefault="00466991" w:rsidP="00E0524D">
            <w:pPr>
              <w:jc w:val="center"/>
            </w:pPr>
          </w:p>
        </w:tc>
        <w:tc>
          <w:tcPr>
            <w:tcW w:w="273" w:type="pct"/>
          </w:tcPr>
          <w:p w14:paraId="34A22D65" w14:textId="77777777" w:rsidR="00466991" w:rsidRPr="00120190" w:rsidRDefault="00466991" w:rsidP="00E0524D">
            <w:pPr>
              <w:jc w:val="center"/>
            </w:pPr>
          </w:p>
        </w:tc>
      </w:tr>
      <w:tr w:rsidR="00466991" w:rsidRPr="00120190" w14:paraId="5FACAF3F" w14:textId="77777777" w:rsidTr="006624A7">
        <w:trPr>
          <w:trHeight w:val="283"/>
        </w:trPr>
        <w:tc>
          <w:tcPr>
            <w:tcW w:w="268" w:type="pct"/>
            <w:gridSpan w:val="2"/>
          </w:tcPr>
          <w:p w14:paraId="3987BF04" w14:textId="77777777" w:rsidR="00466991" w:rsidRPr="00120190" w:rsidRDefault="00466991" w:rsidP="00E0524D">
            <w:pPr>
              <w:jc w:val="center"/>
            </w:pPr>
            <w:r w:rsidRPr="00120190">
              <w:t>9.</w:t>
            </w:r>
          </w:p>
        </w:tc>
        <w:tc>
          <w:tcPr>
            <w:tcW w:w="3851" w:type="pct"/>
          </w:tcPr>
          <w:p w14:paraId="27B7C8F5" w14:textId="77777777" w:rsidR="00466991" w:rsidRPr="00120190" w:rsidRDefault="00466991" w:rsidP="00E0524D">
            <w:pPr>
              <w:jc w:val="both"/>
            </w:pPr>
            <w:r>
              <w:t>Describe</w:t>
            </w:r>
            <w:r w:rsidRPr="0024240C">
              <w:t xml:space="preserve"> the legal requirements for </w:t>
            </w:r>
            <w:r>
              <w:t>conducting a Board of Directors</w:t>
            </w:r>
            <w:r w:rsidRPr="0024240C">
              <w:t xml:space="preserve"> meeting.</w:t>
            </w:r>
          </w:p>
        </w:tc>
        <w:tc>
          <w:tcPr>
            <w:tcW w:w="337" w:type="pct"/>
          </w:tcPr>
          <w:p w14:paraId="50A523F0" w14:textId="77777777" w:rsidR="00466991" w:rsidRPr="00120190" w:rsidRDefault="00466991" w:rsidP="00E0524D">
            <w:pPr>
              <w:jc w:val="center"/>
            </w:pPr>
            <w:r w:rsidRPr="00120190">
              <w:t>CO4</w:t>
            </w:r>
          </w:p>
        </w:tc>
        <w:tc>
          <w:tcPr>
            <w:tcW w:w="271" w:type="pct"/>
          </w:tcPr>
          <w:p w14:paraId="6A608C38" w14:textId="77777777" w:rsidR="00466991" w:rsidRPr="00120190" w:rsidRDefault="00466991" w:rsidP="00E0524D">
            <w:pPr>
              <w:jc w:val="center"/>
            </w:pPr>
            <w:r>
              <w:t>R</w:t>
            </w:r>
          </w:p>
        </w:tc>
        <w:tc>
          <w:tcPr>
            <w:tcW w:w="273" w:type="pct"/>
          </w:tcPr>
          <w:p w14:paraId="14F03EFA" w14:textId="77777777" w:rsidR="00466991" w:rsidRPr="00120190" w:rsidRDefault="00466991" w:rsidP="00E0524D">
            <w:pPr>
              <w:jc w:val="center"/>
            </w:pPr>
            <w:r w:rsidRPr="00120190">
              <w:t>10</w:t>
            </w:r>
          </w:p>
        </w:tc>
      </w:tr>
      <w:tr w:rsidR="00466991" w:rsidRPr="00120190" w14:paraId="30DA379A" w14:textId="77777777" w:rsidTr="006624A7">
        <w:trPr>
          <w:trHeight w:val="283"/>
        </w:trPr>
        <w:tc>
          <w:tcPr>
            <w:tcW w:w="268" w:type="pct"/>
            <w:gridSpan w:val="2"/>
          </w:tcPr>
          <w:p w14:paraId="7ECBE717" w14:textId="77777777" w:rsidR="00466991" w:rsidRPr="00120190" w:rsidRDefault="00466991" w:rsidP="00E0524D">
            <w:pPr>
              <w:jc w:val="center"/>
            </w:pPr>
            <w:r w:rsidRPr="00120190">
              <w:t>10.</w:t>
            </w:r>
          </w:p>
        </w:tc>
        <w:tc>
          <w:tcPr>
            <w:tcW w:w="3851" w:type="pct"/>
          </w:tcPr>
          <w:p w14:paraId="6F6D4A13" w14:textId="77777777" w:rsidR="00466991" w:rsidRPr="00120190" w:rsidRDefault="00466991" w:rsidP="00E0524D">
            <w:pPr>
              <w:jc w:val="both"/>
            </w:pPr>
            <w:r>
              <w:t>Explain</w:t>
            </w:r>
            <w:r w:rsidRPr="0024240C">
              <w:t xml:space="preserve"> the process for conducting a company's Annual General Meeting.</w:t>
            </w:r>
          </w:p>
        </w:tc>
        <w:tc>
          <w:tcPr>
            <w:tcW w:w="337" w:type="pct"/>
          </w:tcPr>
          <w:p w14:paraId="4EBFAA52" w14:textId="77777777" w:rsidR="00466991" w:rsidRPr="00120190" w:rsidRDefault="00466991" w:rsidP="00E0524D">
            <w:pPr>
              <w:jc w:val="center"/>
            </w:pPr>
            <w:r w:rsidRPr="00120190">
              <w:t>CO5</w:t>
            </w:r>
          </w:p>
        </w:tc>
        <w:tc>
          <w:tcPr>
            <w:tcW w:w="271" w:type="pct"/>
          </w:tcPr>
          <w:p w14:paraId="29F5E987" w14:textId="77777777" w:rsidR="00466991" w:rsidRPr="00120190" w:rsidRDefault="00466991" w:rsidP="00E0524D">
            <w:pPr>
              <w:jc w:val="center"/>
            </w:pPr>
            <w:r w:rsidRPr="00120190">
              <w:t>An</w:t>
            </w:r>
          </w:p>
        </w:tc>
        <w:tc>
          <w:tcPr>
            <w:tcW w:w="273" w:type="pct"/>
          </w:tcPr>
          <w:p w14:paraId="5A0C9C6F" w14:textId="77777777" w:rsidR="00466991" w:rsidRPr="00120190" w:rsidRDefault="00466991" w:rsidP="00E0524D">
            <w:pPr>
              <w:jc w:val="center"/>
            </w:pPr>
            <w:r w:rsidRPr="00120190">
              <w:t>10</w:t>
            </w:r>
          </w:p>
        </w:tc>
      </w:tr>
      <w:tr w:rsidR="00466991" w:rsidRPr="00120190" w14:paraId="124A940A" w14:textId="77777777" w:rsidTr="006624A7">
        <w:trPr>
          <w:trHeight w:val="283"/>
        </w:trPr>
        <w:tc>
          <w:tcPr>
            <w:tcW w:w="268" w:type="pct"/>
            <w:gridSpan w:val="2"/>
          </w:tcPr>
          <w:p w14:paraId="3E93CA4A" w14:textId="77777777" w:rsidR="00466991" w:rsidRPr="00120190" w:rsidRDefault="00466991" w:rsidP="00E0524D">
            <w:pPr>
              <w:jc w:val="center"/>
            </w:pPr>
          </w:p>
        </w:tc>
        <w:tc>
          <w:tcPr>
            <w:tcW w:w="3851" w:type="pct"/>
          </w:tcPr>
          <w:p w14:paraId="46C44D54" w14:textId="77777777" w:rsidR="00466991" w:rsidRPr="00120190" w:rsidRDefault="00466991" w:rsidP="00E0524D">
            <w:pPr>
              <w:jc w:val="center"/>
            </w:pPr>
            <w:r w:rsidRPr="00120190">
              <w:rPr>
                <w:b/>
                <w:bCs/>
              </w:rPr>
              <w:t>(OR)</w:t>
            </w:r>
          </w:p>
        </w:tc>
        <w:tc>
          <w:tcPr>
            <w:tcW w:w="337" w:type="pct"/>
          </w:tcPr>
          <w:p w14:paraId="73D75E30" w14:textId="77777777" w:rsidR="00466991" w:rsidRPr="00120190" w:rsidRDefault="00466991" w:rsidP="00E0524D">
            <w:pPr>
              <w:jc w:val="center"/>
            </w:pPr>
          </w:p>
        </w:tc>
        <w:tc>
          <w:tcPr>
            <w:tcW w:w="271" w:type="pct"/>
          </w:tcPr>
          <w:p w14:paraId="28454D00" w14:textId="77777777" w:rsidR="00466991" w:rsidRPr="00120190" w:rsidRDefault="00466991" w:rsidP="00E0524D">
            <w:pPr>
              <w:jc w:val="center"/>
            </w:pPr>
          </w:p>
        </w:tc>
        <w:tc>
          <w:tcPr>
            <w:tcW w:w="273" w:type="pct"/>
          </w:tcPr>
          <w:p w14:paraId="05A7D2B1" w14:textId="77777777" w:rsidR="00466991" w:rsidRPr="00120190" w:rsidRDefault="00466991" w:rsidP="00E0524D">
            <w:pPr>
              <w:jc w:val="center"/>
            </w:pPr>
          </w:p>
        </w:tc>
      </w:tr>
      <w:tr w:rsidR="00466991" w:rsidRPr="00120190" w14:paraId="5F257832" w14:textId="77777777" w:rsidTr="006624A7">
        <w:trPr>
          <w:trHeight w:val="283"/>
        </w:trPr>
        <w:tc>
          <w:tcPr>
            <w:tcW w:w="268" w:type="pct"/>
            <w:gridSpan w:val="2"/>
          </w:tcPr>
          <w:p w14:paraId="521DFEE6" w14:textId="77777777" w:rsidR="00466991" w:rsidRPr="00120190" w:rsidRDefault="00466991" w:rsidP="00E0524D">
            <w:pPr>
              <w:jc w:val="center"/>
            </w:pPr>
            <w:r w:rsidRPr="00120190">
              <w:t>11.</w:t>
            </w:r>
          </w:p>
        </w:tc>
        <w:tc>
          <w:tcPr>
            <w:tcW w:w="3851" w:type="pct"/>
          </w:tcPr>
          <w:p w14:paraId="63C8B164" w14:textId="77777777" w:rsidR="00466991" w:rsidRPr="00120190" w:rsidRDefault="00466991" w:rsidP="00E0524D">
            <w:pPr>
              <w:jc w:val="both"/>
            </w:pPr>
            <w:r w:rsidRPr="0024240C">
              <w:t>Evaluate the role of the National Company Law Tribunal (NCLT) in ensuring corporate justice and resolving disputes.</w:t>
            </w:r>
          </w:p>
        </w:tc>
        <w:tc>
          <w:tcPr>
            <w:tcW w:w="337" w:type="pct"/>
          </w:tcPr>
          <w:p w14:paraId="254A427D" w14:textId="77777777" w:rsidR="00466991" w:rsidRPr="00120190" w:rsidRDefault="00466991" w:rsidP="00E0524D">
            <w:pPr>
              <w:jc w:val="center"/>
            </w:pPr>
            <w:r w:rsidRPr="00120190">
              <w:t>CO6</w:t>
            </w:r>
          </w:p>
        </w:tc>
        <w:tc>
          <w:tcPr>
            <w:tcW w:w="271" w:type="pct"/>
          </w:tcPr>
          <w:p w14:paraId="2CE5843C" w14:textId="77777777" w:rsidR="00466991" w:rsidRPr="00120190" w:rsidRDefault="00466991" w:rsidP="00E0524D">
            <w:pPr>
              <w:jc w:val="center"/>
            </w:pPr>
            <w:r>
              <w:t>E</w:t>
            </w:r>
          </w:p>
        </w:tc>
        <w:tc>
          <w:tcPr>
            <w:tcW w:w="273" w:type="pct"/>
          </w:tcPr>
          <w:p w14:paraId="7C0ECEEE" w14:textId="77777777" w:rsidR="00466991" w:rsidRPr="00120190" w:rsidRDefault="00466991" w:rsidP="00E0524D">
            <w:pPr>
              <w:jc w:val="center"/>
            </w:pPr>
            <w:r w:rsidRPr="00120190">
              <w:t>10</w:t>
            </w:r>
          </w:p>
        </w:tc>
      </w:tr>
      <w:tr w:rsidR="00466991" w:rsidRPr="00120190" w14:paraId="6A68FBC9" w14:textId="77777777" w:rsidTr="00137233">
        <w:trPr>
          <w:trHeight w:val="552"/>
        </w:trPr>
        <w:tc>
          <w:tcPr>
            <w:tcW w:w="5000" w:type="pct"/>
            <w:gridSpan w:val="6"/>
          </w:tcPr>
          <w:p w14:paraId="3B80FA32" w14:textId="77777777" w:rsidR="00466991" w:rsidRPr="00120190" w:rsidRDefault="00466991" w:rsidP="00E0524D">
            <w:pPr>
              <w:jc w:val="center"/>
              <w:rPr>
                <w:b/>
                <w:u w:val="single"/>
              </w:rPr>
            </w:pPr>
            <w:r w:rsidRPr="00120190">
              <w:rPr>
                <w:b/>
                <w:u w:val="single"/>
              </w:rPr>
              <w:t>PART – C (3 X 20 = 60 MARKS)</w:t>
            </w:r>
          </w:p>
          <w:p w14:paraId="5E0B1672" w14:textId="77777777" w:rsidR="00466991" w:rsidRPr="00120190" w:rsidRDefault="00466991" w:rsidP="00E0524D">
            <w:pPr>
              <w:jc w:val="center"/>
              <w:rPr>
                <w:b/>
              </w:rPr>
            </w:pPr>
            <w:r w:rsidRPr="00120190">
              <w:rPr>
                <w:b/>
              </w:rPr>
              <w:t>(Answer any three Questions)</w:t>
            </w:r>
          </w:p>
        </w:tc>
      </w:tr>
      <w:tr w:rsidR="00466991" w:rsidRPr="00120190" w14:paraId="2558816E" w14:textId="77777777" w:rsidTr="006624A7">
        <w:trPr>
          <w:trHeight w:val="283"/>
        </w:trPr>
        <w:tc>
          <w:tcPr>
            <w:tcW w:w="252" w:type="pct"/>
          </w:tcPr>
          <w:p w14:paraId="58904F32" w14:textId="77777777" w:rsidR="00466991" w:rsidRPr="00120190" w:rsidRDefault="00466991" w:rsidP="00E0524D">
            <w:pPr>
              <w:jc w:val="center"/>
            </w:pPr>
            <w:r w:rsidRPr="00120190">
              <w:t>12.</w:t>
            </w:r>
          </w:p>
        </w:tc>
        <w:tc>
          <w:tcPr>
            <w:tcW w:w="3867" w:type="pct"/>
            <w:gridSpan w:val="2"/>
          </w:tcPr>
          <w:p w14:paraId="333B10B3" w14:textId="77777777" w:rsidR="00466991" w:rsidRPr="00120190" w:rsidRDefault="00466991" w:rsidP="006624A7">
            <w:pPr>
              <w:jc w:val="both"/>
            </w:pPr>
            <w:r w:rsidRPr="001F3379">
              <w:t>Explain the process of incorporating a company along with the necessary legal documents.</w:t>
            </w:r>
          </w:p>
        </w:tc>
        <w:tc>
          <w:tcPr>
            <w:tcW w:w="337" w:type="pct"/>
          </w:tcPr>
          <w:p w14:paraId="7BFC6D34" w14:textId="77777777" w:rsidR="00466991" w:rsidRPr="00120190" w:rsidRDefault="00466991" w:rsidP="00E0524D">
            <w:pPr>
              <w:jc w:val="center"/>
            </w:pPr>
            <w:r w:rsidRPr="00120190">
              <w:t>CO1</w:t>
            </w:r>
          </w:p>
        </w:tc>
        <w:tc>
          <w:tcPr>
            <w:tcW w:w="271" w:type="pct"/>
          </w:tcPr>
          <w:p w14:paraId="1DF65D5A" w14:textId="77777777" w:rsidR="00466991" w:rsidRPr="00120190" w:rsidRDefault="00466991" w:rsidP="00E0524D">
            <w:pPr>
              <w:jc w:val="center"/>
            </w:pPr>
            <w:r>
              <w:t>U</w:t>
            </w:r>
          </w:p>
        </w:tc>
        <w:tc>
          <w:tcPr>
            <w:tcW w:w="273" w:type="pct"/>
          </w:tcPr>
          <w:p w14:paraId="0F680A1C" w14:textId="77777777" w:rsidR="00466991" w:rsidRPr="00120190" w:rsidRDefault="00466991" w:rsidP="00E0524D">
            <w:pPr>
              <w:jc w:val="center"/>
            </w:pPr>
            <w:r w:rsidRPr="00120190">
              <w:t>20</w:t>
            </w:r>
          </w:p>
        </w:tc>
      </w:tr>
      <w:tr w:rsidR="00466991" w:rsidRPr="00120190" w14:paraId="1932DAB7" w14:textId="77777777" w:rsidTr="006624A7">
        <w:trPr>
          <w:trHeight w:val="283"/>
        </w:trPr>
        <w:tc>
          <w:tcPr>
            <w:tcW w:w="252" w:type="pct"/>
          </w:tcPr>
          <w:p w14:paraId="4F6A27B6" w14:textId="77777777" w:rsidR="00466991" w:rsidRPr="00120190" w:rsidRDefault="00466991" w:rsidP="00E0524D">
            <w:pPr>
              <w:jc w:val="center"/>
            </w:pPr>
          </w:p>
        </w:tc>
        <w:tc>
          <w:tcPr>
            <w:tcW w:w="3867" w:type="pct"/>
            <w:gridSpan w:val="2"/>
          </w:tcPr>
          <w:p w14:paraId="36824749" w14:textId="77777777" w:rsidR="00466991" w:rsidRPr="00120190" w:rsidRDefault="00466991" w:rsidP="00E0524D">
            <w:pPr>
              <w:jc w:val="both"/>
            </w:pPr>
          </w:p>
        </w:tc>
        <w:tc>
          <w:tcPr>
            <w:tcW w:w="337" w:type="pct"/>
          </w:tcPr>
          <w:p w14:paraId="3EF59103" w14:textId="77777777" w:rsidR="00466991" w:rsidRPr="00120190" w:rsidRDefault="00466991" w:rsidP="00E0524D">
            <w:pPr>
              <w:jc w:val="center"/>
            </w:pPr>
          </w:p>
        </w:tc>
        <w:tc>
          <w:tcPr>
            <w:tcW w:w="271" w:type="pct"/>
          </w:tcPr>
          <w:p w14:paraId="6DC90398" w14:textId="77777777" w:rsidR="00466991" w:rsidRPr="00120190" w:rsidRDefault="00466991" w:rsidP="00E0524D">
            <w:pPr>
              <w:jc w:val="center"/>
            </w:pPr>
          </w:p>
        </w:tc>
        <w:tc>
          <w:tcPr>
            <w:tcW w:w="273" w:type="pct"/>
          </w:tcPr>
          <w:p w14:paraId="539BC073" w14:textId="77777777" w:rsidR="00466991" w:rsidRPr="00120190" w:rsidRDefault="00466991" w:rsidP="00E0524D">
            <w:pPr>
              <w:jc w:val="center"/>
            </w:pPr>
          </w:p>
        </w:tc>
      </w:tr>
      <w:tr w:rsidR="00466991" w:rsidRPr="00120190" w14:paraId="03F34F2F" w14:textId="77777777" w:rsidTr="006624A7">
        <w:trPr>
          <w:trHeight w:val="283"/>
        </w:trPr>
        <w:tc>
          <w:tcPr>
            <w:tcW w:w="252" w:type="pct"/>
          </w:tcPr>
          <w:p w14:paraId="4EFD5747" w14:textId="77777777" w:rsidR="00466991" w:rsidRPr="00120190" w:rsidRDefault="00466991" w:rsidP="00E0524D">
            <w:pPr>
              <w:jc w:val="center"/>
            </w:pPr>
            <w:r w:rsidRPr="00120190">
              <w:t>13.</w:t>
            </w:r>
          </w:p>
        </w:tc>
        <w:tc>
          <w:tcPr>
            <w:tcW w:w="3867" w:type="pct"/>
            <w:gridSpan w:val="2"/>
          </w:tcPr>
          <w:p w14:paraId="680A0C7E" w14:textId="77777777" w:rsidR="00466991" w:rsidRPr="00120190" w:rsidRDefault="00466991" w:rsidP="00E0524D">
            <w:pPr>
              <w:jc w:val="both"/>
            </w:pPr>
            <w:r w:rsidRPr="00546D86">
              <w:t>Explain the key differences between a Private Limited Company and a Public Limited Company, providing suitable examples to support your answer.</w:t>
            </w:r>
          </w:p>
        </w:tc>
        <w:tc>
          <w:tcPr>
            <w:tcW w:w="337" w:type="pct"/>
          </w:tcPr>
          <w:p w14:paraId="648E2579" w14:textId="77777777" w:rsidR="00466991" w:rsidRPr="00120190" w:rsidRDefault="00466991" w:rsidP="00E0524D">
            <w:pPr>
              <w:jc w:val="center"/>
            </w:pPr>
            <w:r w:rsidRPr="00120190">
              <w:t>CO2</w:t>
            </w:r>
          </w:p>
        </w:tc>
        <w:tc>
          <w:tcPr>
            <w:tcW w:w="271" w:type="pct"/>
          </w:tcPr>
          <w:p w14:paraId="3C407BC8" w14:textId="77777777" w:rsidR="00466991" w:rsidRPr="00120190" w:rsidRDefault="00466991" w:rsidP="00E0524D">
            <w:pPr>
              <w:jc w:val="center"/>
            </w:pPr>
            <w:r>
              <w:t>R</w:t>
            </w:r>
          </w:p>
        </w:tc>
        <w:tc>
          <w:tcPr>
            <w:tcW w:w="273" w:type="pct"/>
          </w:tcPr>
          <w:p w14:paraId="10D985EB" w14:textId="77777777" w:rsidR="00466991" w:rsidRPr="00120190" w:rsidRDefault="00466991" w:rsidP="00E0524D">
            <w:pPr>
              <w:jc w:val="center"/>
            </w:pPr>
            <w:r w:rsidRPr="00120190">
              <w:t>20</w:t>
            </w:r>
          </w:p>
        </w:tc>
      </w:tr>
      <w:tr w:rsidR="00466991" w:rsidRPr="00120190" w14:paraId="3DDAD84A" w14:textId="77777777" w:rsidTr="006624A7">
        <w:trPr>
          <w:trHeight w:val="283"/>
        </w:trPr>
        <w:tc>
          <w:tcPr>
            <w:tcW w:w="252" w:type="pct"/>
          </w:tcPr>
          <w:p w14:paraId="28316424" w14:textId="77777777" w:rsidR="00466991" w:rsidRPr="00120190" w:rsidRDefault="00466991" w:rsidP="00E0524D">
            <w:pPr>
              <w:jc w:val="center"/>
            </w:pPr>
          </w:p>
        </w:tc>
        <w:tc>
          <w:tcPr>
            <w:tcW w:w="3867" w:type="pct"/>
            <w:gridSpan w:val="2"/>
          </w:tcPr>
          <w:p w14:paraId="09DB770C" w14:textId="77777777" w:rsidR="00466991" w:rsidRPr="00120190" w:rsidRDefault="00466991" w:rsidP="00E0524D">
            <w:pPr>
              <w:jc w:val="both"/>
            </w:pPr>
          </w:p>
        </w:tc>
        <w:tc>
          <w:tcPr>
            <w:tcW w:w="337" w:type="pct"/>
          </w:tcPr>
          <w:p w14:paraId="4372C327" w14:textId="77777777" w:rsidR="00466991" w:rsidRPr="00120190" w:rsidRDefault="00466991" w:rsidP="00E0524D">
            <w:pPr>
              <w:jc w:val="center"/>
            </w:pPr>
          </w:p>
        </w:tc>
        <w:tc>
          <w:tcPr>
            <w:tcW w:w="271" w:type="pct"/>
          </w:tcPr>
          <w:p w14:paraId="24B58710" w14:textId="77777777" w:rsidR="00466991" w:rsidRPr="00120190" w:rsidRDefault="00466991" w:rsidP="00E0524D">
            <w:pPr>
              <w:jc w:val="center"/>
            </w:pPr>
          </w:p>
        </w:tc>
        <w:tc>
          <w:tcPr>
            <w:tcW w:w="273" w:type="pct"/>
          </w:tcPr>
          <w:p w14:paraId="630B26C2" w14:textId="77777777" w:rsidR="00466991" w:rsidRPr="00120190" w:rsidRDefault="00466991" w:rsidP="00E0524D">
            <w:pPr>
              <w:jc w:val="center"/>
            </w:pPr>
          </w:p>
        </w:tc>
      </w:tr>
      <w:tr w:rsidR="00466991" w:rsidRPr="00120190" w14:paraId="161527D0" w14:textId="77777777" w:rsidTr="006624A7">
        <w:trPr>
          <w:trHeight w:val="283"/>
        </w:trPr>
        <w:tc>
          <w:tcPr>
            <w:tcW w:w="252" w:type="pct"/>
          </w:tcPr>
          <w:p w14:paraId="0FA8535F" w14:textId="77777777" w:rsidR="00466991" w:rsidRPr="00120190" w:rsidRDefault="00466991" w:rsidP="00E0524D">
            <w:pPr>
              <w:jc w:val="center"/>
            </w:pPr>
            <w:r w:rsidRPr="00120190">
              <w:t>14.</w:t>
            </w:r>
          </w:p>
        </w:tc>
        <w:tc>
          <w:tcPr>
            <w:tcW w:w="3867" w:type="pct"/>
            <w:gridSpan w:val="2"/>
          </w:tcPr>
          <w:p w14:paraId="479317BD" w14:textId="77777777" w:rsidR="00466991" w:rsidRPr="00120190" w:rsidRDefault="00466991" w:rsidP="00E0524D">
            <w:pPr>
              <w:jc w:val="both"/>
            </w:pPr>
            <w:r w:rsidRPr="00AC460C">
              <w:t>Analyze the legal consequences of misstatements in a company's prospectus.</w:t>
            </w:r>
          </w:p>
        </w:tc>
        <w:tc>
          <w:tcPr>
            <w:tcW w:w="337" w:type="pct"/>
          </w:tcPr>
          <w:p w14:paraId="71027849" w14:textId="77777777" w:rsidR="00466991" w:rsidRPr="00120190" w:rsidRDefault="00466991" w:rsidP="00E0524D">
            <w:pPr>
              <w:jc w:val="center"/>
            </w:pPr>
            <w:r w:rsidRPr="00120190">
              <w:t>CO3</w:t>
            </w:r>
          </w:p>
        </w:tc>
        <w:tc>
          <w:tcPr>
            <w:tcW w:w="271" w:type="pct"/>
          </w:tcPr>
          <w:p w14:paraId="06CD856E" w14:textId="77777777" w:rsidR="00466991" w:rsidRPr="00120190" w:rsidRDefault="00466991" w:rsidP="00E0524D">
            <w:pPr>
              <w:jc w:val="center"/>
            </w:pPr>
            <w:r>
              <w:t>An</w:t>
            </w:r>
          </w:p>
        </w:tc>
        <w:tc>
          <w:tcPr>
            <w:tcW w:w="273" w:type="pct"/>
          </w:tcPr>
          <w:p w14:paraId="158478A6" w14:textId="77777777" w:rsidR="00466991" w:rsidRPr="00120190" w:rsidRDefault="00466991" w:rsidP="00E0524D">
            <w:pPr>
              <w:jc w:val="center"/>
            </w:pPr>
            <w:r w:rsidRPr="00120190">
              <w:t>20</w:t>
            </w:r>
          </w:p>
        </w:tc>
      </w:tr>
      <w:tr w:rsidR="00466991" w:rsidRPr="00120190" w14:paraId="2B130698" w14:textId="77777777" w:rsidTr="006624A7">
        <w:trPr>
          <w:trHeight w:val="283"/>
        </w:trPr>
        <w:tc>
          <w:tcPr>
            <w:tcW w:w="252" w:type="pct"/>
          </w:tcPr>
          <w:p w14:paraId="44A5102F" w14:textId="77777777" w:rsidR="00466991" w:rsidRPr="00120190" w:rsidRDefault="00466991" w:rsidP="00E0524D">
            <w:pPr>
              <w:jc w:val="center"/>
            </w:pPr>
          </w:p>
        </w:tc>
        <w:tc>
          <w:tcPr>
            <w:tcW w:w="3867" w:type="pct"/>
            <w:gridSpan w:val="2"/>
          </w:tcPr>
          <w:p w14:paraId="0B6AA8B4" w14:textId="77777777" w:rsidR="00466991" w:rsidRPr="00120190" w:rsidRDefault="00466991" w:rsidP="00E0524D">
            <w:pPr>
              <w:jc w:val="both"/>
            </w:pPr>
          </w:p>
        </w:tc>
        <w:tc>
          <w:tcPr>
            <w:tcW w:w="337" w:type="pct"/>
          </w:tcPr>
          <w:p w14:paraId="15D6BBC3" w14:textId="77777777" w:rsidR="00466991" w:rsidRPr="00120190" w:rsidRDefault="00466991" w:rsidP="00E0524D">
            <w:pPr>
              <w:jc w:val="center"/>
            </w:pPr>
          </w:p>
        </w:tc>
        <w:tc>
          <w:tcPr>
            <w:tcW w:w="271" w:type="pct"/>
          </w:tcPr>
          <w:p w14:paraId="69EDEE6C" w14:textId="77777777" w:rsidR="00466991" w:rsidRPr="00120190" w:rsidRDefault="00466991" w:rsidP="00E0524D">
            <w:pPr>
              <w:jc w:val="center"/>
            </w:pPr>
          </w:p>
        </w:tc>
        <w:tc>
          <w:tcPr>
            <w:tcW w:w="273" w:type="pct"/>
          </w:tcPr>
          <w:p w14:paraId="67E0831E" w14:textId="77777777" w:rsidR="00466991" w:rsidRPr="00120190" w:rsidRDefault="00466991" w:rsidP="00E0524D">
            <w:pPr>
              <w:jc w:val="center"/>
            </w:pPr>
          </w:p>
        </w:tc>
      </w:tr>
      <w:tr w:rsidR="00466991" w:rsidRPr="00120190" w14:paraId="105FF0D1" w14:textId="77777777" w:rsidTr="006624A7">
        <w:trPr>
          <w:trHeight w:val="283"/>
        </w:trPr>
        <w:tc>
          <w:tcPr>
            <w:tcW w:w="252" w:type="pct"/>
          </w:tcPr>
          <w:p w14:paraId="13F0AFE4" w14:textId="77777777" w:rsidR="00466991" w:rsidRPr="00120190" w:rsidRDefault="00466991" w:rsidP="00E0524D">
            <w:pPr>
              <w:jc w:val="center"/>
            </w:pPr>
            <w:r w:rsidRPr="00120190">
              <w:t>15.</w:t>
            </w:r>
          </w:p>
        </w:tc>
        <w:tc>
          <w:tcPr>
            <w:tcW w:w="3867" w:type="pct"/>
            <w:gridSpan w:val="2"/>
          </w:tcPr>
          <w:p w14:paraId="139879EC" w14:textId="77777777" w:rsidR="00466991" w:rsidRPr="00120190" w:rsidRDefault="00466991" w:rsidP="00E0524D">
            <w:pPr>
              <w:jc w:val="both"/>
            </w:pPr>
            <w:r w:rsidRPr="001862A0">
              <w:t>Explain the steps involved in insolvency resolution under the Insolvency and Bankruptcy Code (IBC).</w:t>
            </w:r>
          </w:p>
        </w:tc>
        <w:tc>
          <w:tcPr>
            <w:tcW w:w="337" w:type="pct"/>
          </w:tcPr>
          <w:p w14:paraId="5B8A2022" w14:textId="77777777" w:rsidR="00466991" w:rsidRPr="00120190" w:rsidRDefault="00466991" w:rsidP="00E0524D">
            <w:pPr>
              <w:jc w:val="center"/>
            </w:pPr>
            <w:r w:rsidRPr="00120190">
              <w:t>CO</w:t>
            </w:r>
            <w:r>
              <w:t>5</w:t>
            </w:r>
          </w:p>
        </w:tc>
        <w:tc>
          <w:tcPr>
            <w:tcW w:w="271" w:type="pct"/>
          </w:tcPr>
          <w:p w14:paraId="5CFFAA8A" w14:textId="77777777" w:rsidR="00466991" w:rsidRPr="00120190" w:rsidRDefault="00466991" w:rsidP="00E0524D">
            <w:pPr>
              <w:jc w:val="center"/>
            </w:pPr>
            <w:r>
              <w:t>U</w:t>
            </w:r>
          </w:p>
        </w:tc>
        <w:tc>
          <w:tcPr>
            <w:tcW w:w="273" w:type="pct"/>
          </w:tcPr>
          <w:p w14:paraId="573E6971" w14:textId="77777777" w:rsidR="00466991" w:rsidRPr="00120190" w:rsidRDefault="00466991" w:rsidP="00E0524D">
            <w:pPr>
              <w:jc w:val="center"/>
            </w:pPr>
            <w:r w:rsidRPr="00120190">
              <w:t>20</w:t>
            </w:r>
          </w:p>
        </w:tc>
      </w:tr>
      <w:tr w:rsidR="00466991" w:rsidRPr="00120190" w14:paraId="3E17C989" w14:textId="77777777" w:rsidTr="006624A7">
        <w:trPr>
          <w:trHeight w:val="283"/>
        </w:trPr>
        <w:tc>
          <w:tcPr>
            <w:tcW w:w="252" w:type="pct"/>
          </w:tcPr>
          <w:p w14:paraId="4BA63075" w14:textId="77777777" w:rsidR="00466991" w:rsidRPr="00120190" w:rsidRDefault="00466991" w:rsidP="00E0524D">
            <w:pPr>
              <w:jc w:val="center"/>
            </w:pPr>
          </w:p>
        </w:tc>
        <w:tc>
          <w:tcPr>
            <w:tcW w:w="3867" w:type="pct"/>
            <w:gridSpan w:val="2"/>
          </w:tcPr>
          <w:p w14:paraId="419DCAA0" w14:textId="77777777" w:rsidR="00466991" w:rsidRPr="00120190" w:rsidRDefault="00466991" w:rsidP="00E0524D">
            <w:pPr>
              <w:jc w:val="both"/>
            </w:pPr>
          </w:p>
        </w:tc>
        <w:tc>
          <w:tcPr>
            <w:tcW w:w="337" w:type="pct"/>
          </w:tcPr>
          <w:p w14:paraId="5D7338F6" w14:textId="77777777" w:rsidR="00466991" w:rsidRPr="00120190" w:rsidRDefault="00466991" w:rsidP="00E0524D">
            <w:pPr>
              <w:jc w:val="center"/>
            </w:pPr>
          </w:p>
        </w:tc>
        <w:tc>
          <w:tcPr>
            <w:tcW w:w="271" w:type="pct"/>
          </w:tcPr>
          <w:p w14:paraId="285D113B" w14:textId="77777777" w:rsidR="00466991" w:rsidRPr="00120190" w:rsidRDefault="00466991" w:rsidP="00E0524D">
            <w:pPr>
              <w:jc w:val="center"/>
            </w:pPr>
          </w:p>
        </w:tc>
        <w:tc>
          <w:tcPr>
            <w:tcW w:w="273" w:type="pct"/>
          </w:tcPr>
          <w:p w14:paraId="156AD270" w14:textId="77777777" w:rsidR="00466991" w:rsidRPr="00120190" w:rsidRDefault="00466991" w:rsidP="00E0524D">
            <w:pPr>
              <w:jc w:val="center"/>
            </w:pPr>
          </w:p>
        </w:tc>
      </w:tr>
      <w:tr w:rsidR="00466991" w:rsidRPr="00120190" w14:paraId="1B9F54C4" w14:textId="77777777" w:rsidTr="006624A7">
        <w:trPr>
          <w:trHeight w:val="283"/>
        </w:trPr>
        <w:tc>
          <w:tcPr>
            <w:tcW w:w="252" w:type="pct"/>
          </w:tcPr>
          <w:p w14:paraId="319B651C" w14:textId="77777777" w:rsidR="00466991" w:rsidRPr="00120190" w:rsidRDefault="00466991" w:rsidP="00E0524D">
            <w:pPr>
              <w:jc w:val="center"/>
            </w:pPr>
            <w:r w:rsidRPr="00120190">
              <w:t>16.</w:t>
            </w:r>
          </w:p>
        </w:tc>
        <w:tc>
          <w:tcPr>
            <w:tcW w:w="3867" w:type="pct"/>
            <w:gridSpan w:val="2"/>
          </w:tcPr>
          <w:p w14:paraId="3182C2EE" w14:textId="77777777" w:rsidR="00466991" w:rsidRPr="001862A0" w:rsidRDefault="00466991" w:rsidP="00E0524D">
            <w:pPr>
              <w:jc w:val="both"/>
            </w:pPr>
            <w:r>
              <w:rPr>
                <w:rFonts w:eastAsiaTheme="minorHAnsi"/>
                <w:kern w:val="2"/>
                <w:sz w:val="22"/>
                <w:szCs w:val="22"/>
                <w14:ligatures w14:val="standardContextual"/>
              </w:rPr>
              <w:t>E</w:t>
            </w:r>
            <w:r w:rsidRPr="00C0177B">
              <w:rPr>
                <w:rFonts w:eastAsiaTheme="minorHAnsi"/>
                <w:kern w:val="2"/>
                <w:sz w:val="22"/>
                <w:szCs w:val="22"/>
                <w14:ligatures w14:val="standardContextual"/>
              </w:rPr>
              <w:t>valuate the role of the National Company Law Tribunal (NCLT) in ensuring effective corporate dispute resolution.</w:t>
            </w:r>
          </w:p>
        </w:tc>
        <w:tc>
          <w:tcPr>
            <w:tcW w:w="337" w:type="pct"/>
          </w:tcPr>
          <w:p w14:paraId="007D038D" w14:textId="77777777" w:rsidR="00466991" w:rsidRPr="00120190" w:rsidRDefault="00466991" w:rsidP="00E0524D">
            <w:pPr>
              <w:jc w:val="center"/>
            </w:pPr>
            <w:r w:rsidRPr="00120190">
              <w:t>CO</w:t>
            </w:r>
            <w:r>
              <w:t>6</w:t>
            </w:r>
          </w:p>
        </w:tc>
        <w:tc>
          <w:tcPr>
            <w:tcW w:w="271" w:type="pct"/>
          </w:tcPr>
          <w:p w14:paraId="56FDD897" w14:textId="77777777" w:rsidR="00466991" w:rsidRPr="00120190" w:rsidRDefault="00466991" w:rsidP="00E0524D">
            <w:pPr>
              <w:jc w:val="center"/>
            </w:pPr>
            <w:r>
              <w:t>E</w:t>
            </w:r>
          </w:p>
        </w:tc>
        <w:tc>
          <w:tcPr>
            <w:tcW w:w="273" w:type="pct"/>
          </w:tcPr>
          <w:p w14:paraId="636B04AD" w14:textId="77777777" w:rsidR="00466991" w:rsidRPr="00120190" w:rsidRDefault="00466991" w:rsidP="00E0524D">
            <w:pPr>
              <w:jc w:val="center"/>
            </w:pPr>
            <w:r w:rsidRPr="00120190">
              <w:t>20</w:t>
            </w:r>
          </w:p>
        </w:tc>
      </w:tr>
      <w:tr w:rsidR="00466991" w:rsidRPr="00120190" w14:paraId="4BB3F955" w14:textId="77777777" w:rsidTr="006624A7">
        <w:trPr>
          <w:trHeight w:val="283"/>
        </w:trPr>
        <w:tc>
          <w:tcPr>
            <w:tcW w:w="252" w:type="pct"/>
          </w:tcPr>
          <w:p w14:paraId="4A83969B" w14:textId="77777777" w:rsidR="00466991" w:rsidRPr="00120190" w:rsidRDefault="00466991" w:rsidP="00E0524D">
            <w:pPr>
              <w:jc w:val="center"/>
            </w:pPr>
          </w:p>
        </w:tc>
        <w:tc>
          <w:tcPr>
            <w:tcW w:w="3867" w:type="pct"/>
            <w:gridSpan w:val="2"/>
          </w:tcPr>
          <w:p w14:paraId="35358303" w14:textId="77777777" w:rsidR="00466991" w:rsidRPr="00120190" w:rsidRDefault="00466991" w:rsidP="00E0524D">
            <w:pPr>
              <w:jc w:val="both"/>
            </w:pPr>
          </w:p>
        </w:tc>
        <w:tc>
          <w:tcPr>
            <w:tcW w:w="337" w:type="pct"/>
          </w:tcPr>
          <w:p w14:paraId="60EFE799" w14:textId="77777777" w:rsidR="00466991" w:rsidRPr="00120190" w:rsidRDefault="00466991" w:rsidP="00E0524D">
            <w:pPr>
              <w:jc w:val="center"/>
            </w:pPr>
          </w:p>
        </w:tc>
        <w:tc>
          <w:tcPr>
            <w:tcW w:w="271" w:type="pct"/>
          </w:tcPr>
          <w:p w14:paraId="6E94CCCB" w14:textId="77777777" w:rsidR="00466991" w:rsidRPr="00120190" w:rsidRDefault="00466991" w:rsidP="00E0524D">
            <w:pPr>
              <w:jc w:val="center"/>
            </w:pPr>
          </w:p>
        </w:tc>
        <w:tc>
          <w:tcPr>
            <w:tcW w:w="273" w:type="pct"/>
          </w:tcPr>
          <w:p w14:paraId="5D817D62" w14:textId="77777777" w:rsidR="00466991" w:rsidRPr="00120190" w:rsidRDefault="00466991" w:rsidP="00E0524D">
            <w:pPr>
              <w:jc w:val="center"/>
            </w:pPr>
          </w:p>
        </w:tc>
      </w:tr>
    </w:tbl>
    <w:p w14:paraId="52711ED3" w14:textId="77777777" w:rsidR="00466991" w:rsidRDefault="00466991" w:rsidP="00EC7B1C"/>
    <w:p w14:paraId="58B86289" w14:textId="77777777" w:rsidR="00466991" w:rsidRDefault="00466991" w:rsidP="00EC7B1C">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A91276" w14:textId="77777777" w:rsidR="00466991" w:rsidRDefault="00466991" w:rsidP="00EC7B1C"/>
    <w:tbl>
      <w:tblPr>
        <w:tblStyle w:val="TableGrid"/>
        <w:tblW w:w="10490" w:type="dxa"/>
        <w:tblInd w:w="-714" w:type="dxa"/>
        <w:tblLook w:val="04A0" w:firstRow="1" w:lastRow="0" w:firstColumn="1" w:lastColumn="0" w:noHBand="0" w:noVBand="1"/>
      </w:tblPr>
      <w:tblGrid>
        <w:gridCol w:w="709"/>
        <w:gridCol w:w="9781"/>
      </w:tblGrid>
      <w:tr w:rsidR="00466991" w14:paraId="018B937F" w14:textId="77777777" w:rsidTr="00137233">
        <w:tc>
          <w:tcPr>
            <w:tcW w:w="709" w:type="dxa"/>
          </w:tcPr>
          <w:p w14:paraId="553619E6" w14:textId="77777777" w:rsidR="00466991" w:rsidRDefault="00466991" w:rsidP="00137233">
            <w:pPr>
              <w:jc w:val="center"/>
            </w:pPr>
          </w:p>
        </w:tc>
        <w:tc>
          <w:tcPr>
            <w:tcW w:w="9781" w:type="dxa"/>
          </w:tcPr>
          <w:p w14:paraId="178C6F03" w14:textId="77777777" w:rsidR="00466991" w:rsidRPr="007E5F37" w:rsidRDefault="00466991" w:rsidP="00137233">
            <w:pPr>
              <w:jc w:val="center"/>
              <w:rPr>
                <w:b/>
              </w:rPr>
            </w:pPr>
            <w:r w:rsidRPr="007E5F37">
              <w:rPr>
                <w:b/>
              </w:rPr>
              <w:t>COURSE OUTCOMES</w:t>
            </w:r>
          </w:p>
        </w:tc>
      </w:tr>
      <w:tr w:rsidR="00466991" w14:paraId="4887550E" w14:textId="77777777" w:rsidTr="00137233">
        <w:tc>
          <w:tcPr>
            <w:tcW w:w="709" w:type="dxa"/>
          </w:tcPr>
          <w:p w14:paraId="62A61499" w14:textId="77777777" w:rsidR="00466991" w:rsidRPr="00EE3CD8" w:rsidRDefault="00466991" w:rsidP="00137233">
            <w:pPr>
              <w:jc w:val="center"/>
              <w:rPr>
                <w:b/>
                <w:bCs/>
              </w:rPr>
            </w:pPr>
            <w:r w:rsidRPr="00EE3CD8">
              <w:rPr>
                <w:b/>
                <w:bCs/>
              </w:rPr>
              <w:t>CO1</w:t>
            </w:r>
          </w:p>
        </w:tc>
        <w:tc>
          <w:tcPr>
            <w:tcW w:w="9781" w:type="dxa"/>
          </w:tcPr>
          <w:p w14:paraId="18712AE5" w14:textId="77777777" w:rsidR="00466991" w:rsidRPr="001862A0" w:rsidRDefault="00466991" w:rsidP="001862A0">
            <w:pPr>
              <w:widowControl w:val="0"/>
              <w:pBdr>
                <w:top w:val="nil"/>
                <w:left w:val="nil"/>
                <w:bottom w:val="nil"/>
                <w:right w:val="nil"/>
                <w:between w:val="nil"/>
              </w:pBdr>
              <w:tabs>
                <w:tab w:val="left" w:pos="821"/>
              </w:tabs>
              <w:ind w:right="735"/>
              <w:jc w:val="both"/>
              <w:rPr>
                <w:color w:val="000000"/>
              </w:rPr>
            </w:pPr>
            <w:r>
              <w:rPr>
                <w:color w:val="000000"/>
              </w:rPr>
              <w:t>Demonstrate comprehensive and accurate knowledge and understanding of company law</w:t>
            </w:r>
          </w:p>
        </w:tc>
      </w:tr>
      <w:tr w:rsidR="00466991" w14:paraId="2C345BDF" w14:textId="77777777" w:rsidTr="00137233">
        <w:tc>
          <w:tcPr>
            <w:tcW w:w="709" w:type="dxa"/>
          </w:tcPr>
          <w:p w14:paraId="0AD6C6F7" w14:textId="77777777" w:rsidR="00466991" w:rsidRPr="00EE3CD8" w:rsidRDefault="00466991" w:rsidP="00137233">
            <w:pPr>
              <w:jc w:val="center"/>
              <w:rPr>
                <w:b/>
                <w:bCs/>
              </w:rPr>
            </w:pPr>
            <w:r w:rsidRPr="00EE3CD8">
              <w:rPr>
                <w:b/>
                <w:bCs/>
              </w:rPr>
              <w:t>CO2</w:t>
            </w:r>
          </w:p>
        </w:tc>
        <w:tc>
          <w:tcPr>
            <w:tcW w:w="9781" w:type="dxa"/>
          </w:tcPr>
          <w:p w14:paraId="6C9BB324" w14:textId="77777777" w:rsidR="00466991" w:rsidRPr="001862A0" w:rsidRDefault="00466991" w:rsidP="001862A0">
            <w:pPr>
              <w:widowControl w:val="0"/>
              <w:pBdr>
                <w:top w:val="nil"/>
                <w:left w:val="nil"/>
                <w:bottom w:val="nil"/>
                <w:right w:val="nil"/>
                <w:between w:val="nil"/>
              </w:pBdr>
              <w:tabs>
                <w:tab w:val="left" w:pos="821"/>
              </w:tabs>
              <w:ind w:right="742"/>
              <w:jc w:val="both"/>
              <w:rPr>
                <w:color w:val="000000"/>
              </w:rPr>
            </w:pPr>
            <w:r>
              <w:rPr>
                <w:color w:val="000000"/>
              </w:rPr>
              <w:t>Illustrate the forms of company management including corporate governance</w:t>
            </w:r>
          </w:p>
        </w:tc>
      </w:tr>
      <w:tr w:rsidR="00466991" w14:paraId="74DAFCBF" w14:textId="77777777" w:rsidTr="00137233">
        <w:tc>
          <w:tcPr>
            <w:tcW w:w="709" w:type="dxa"/>
          </w:tcPr>
          <w:p w14:paraId="6FB55426" w14:textId="77777777" w:rsidR="00466991" w:rsidRPr="00EE3CD8" w:rsidRDefault="00466991" w:rsidP="00137233">
            <w:pPr>
              <w:jc w:val="center"/>
              <w:rPr>
                <w:b/>
                <w:bCs/>
              </w:rPr>
            </w:pPr>
            <w:r w:rsidRPr="00EE3CD8">
              <w:rPr>
                <w:b/>
                <w:bCs/>
              </w:rPr>
              <w:t>CO3</w:t>
            </w:r>
          </w:p>
        </w:tc>
        <w:tc>
          <w:tcPr>
            <w:tcW w:w="9781" w:type="dxa"/>
          </w:tcPr>
          <w:p w14:paraId="1A6A235A" w14:textId="77777777" w:rsidR="00466991" w:rsidRPr="001862A0" w:rsidRDefault="00466991" w:rsidP="001862A0">
            <w:pPr>
              <w:widowControl w:val="0"/>
              <w:pBdr>
                <w:top w:val="nil"/>
                <w:left w:val="nil"/>
                <w:bottom w:val="nil"/>
                <w:right w:val="nil"/>
                <w:between w:val="nil"/>
              </w:pBdr>
              <w:tabs>
                <w:tab w:val="left" w:pos="821"/>
              </w:tabs>
              <w:ind w:right="742"/>
              <w:jc w:val="both"/>
              <w:rPr>
                <w:color w:val="000000"/>
              </w:rPr>
            </w:pPr>
            <w:r>
              <w:rPr>
                <w:color w:val="000000"/>
              </w:rPr>
              <w:t>Exhibit the laws concerning formation and promotion of a company</w:t>
            </w:r>
          </w:p>
        </w:tc>
      </w:tr>
      <w:tr w:rsidR="00466991" w14:paraId="72321998" w14:textId="77777777" w:rsidTr="00137233">
        <w:tc>
          <w:tcPr>
            <w:tcW w:w="709" w:type="dxa"/>
          </w:tcPr>
          <w:p w14:paraId="101F2F6A" w14:textId="77777777" w:rsidR="00466991" w:rsidRPr="00EE3CD8" w:rsidRDefault="00466991" w:rsidP="00137233">
            <w:pPr>
              <w:jc w:val="center"/>
              <w:rPr>
                <w:b/>
                <w:bCs/>
              </w:rPr>
            </w:pPr>
            <w:r w:rsidRPr="00EE3CD8">
              <w:rPr>
                <w:b/>
                <w:bCs/>
              </w:rPr>
              <w:t>CO4</w:t>
            </w:r>
          </w:p>
        </w:tc>
        <w:tc>
          <w:tcPr>
            <w:tcW w:w="9781" w:type="dxa"/>
          </w:tcPr>
          <w:p w14:paraId="176AAB16" w14:textId="77777777" w:rsidR="00466991" w:rsidRPr="001862A0" w:rsidRDefault="00466991" w:rsidP="001862A0">
            <w:pPr>
              <w:widowControl w:val="0"/>
              <w:pBdr>
                <w:top w:val="nil"/>
                <w:left w:val="nil"/>
                <w:bottom w:val="nil"/>
                <w:right w:val="nil"/>
                <w:between w:val="nil"/>
              </w:pBdr>
              <w:tabs>
                <w:tab w:val="left" w:pos="821"/>
              </w:tabs>
              <w:ind w:right="742"/>
              <w:jc w:val="both"/>
              <w:rPr>
                <w:color w:val="000000"/>
              </w:rPr>
            </w:pPr>
            <w:r>
              <w:rPr>
                <w:color w:val="000000"/>
              </w:rPr>
              <w:t xml:space="preserve">Expound the procedures for issuing prospectus and liability thereof </w:t>
            </w:r>
          </w:p>
        </w:tc>
      </w:tr>
      <w:tr w:rsidR="00466991" w14:paraId="1F8016A3" w14:textId="77777777" w:rsidTr="00137233">
        <w:tc>
          <w:tcPr>
            <w:tcW w:w="709" w:type="dxa"/>
          </w:tcPr>
          <w:p w14:paraId="070CDBAD" w14:textId="77777777" w:rsidR="00466991" w:rsidRPr="00EE3CD8" w:rsidRDefault="00466991" w:rsidP="00137233">
            <w:pPr>
              <w:jc w:val="center"/>
              <w:rPr>
                <w:b/>
                <w:bCs/>
              </w:rPr>
            </w:pPr>
            <w:r w:rsidRPr="00EE3CD8">
              <w:rPr>
                <w:b/>
                <w:bCs/>
              </w:rPr>
              <w:t>CO5</w:t>
            </w:r>
          </w:p>
        </w:tc>
        <w:tc>
          <w:tcPr>
            <w:tcW w:w="9781" w:type="dxa"/>
          </w:tcPr>
          <w:p w14:paraId="13542E47" w14:textId="77777777" w:rsidR="00466991" w:rsidRPr="001862A0" w:rsidRDefault="00466991" w:rsidP="001862A0">
            <w:pPr>
              <w:widowControl w:val="0"/>
              <w:pBdr>
                <w:top w:val="nil"/>
                <w:left w:val="nil"/>
                <w:bottom w:val="nil"/>
                <w:right w:val="nil"/>
                <w:between w:val="nil"/>
              </w:pBdr>
              <w:tabs>
                <w:tab w:val="left" w:pos="821"/>
              </w:tabs>
              <w:jc w:val="both"/>
              <w:rPr>
                <w:color w:val="000000"/>
              </w:rPr>
            </w:pPr>
            <w:r>
              <w:rPr>
                <w:color w:val="000000"/>
              </w:rPr>
              <w:t>Apply the legal formalities in conducting various company meetings.</w:t>
            </w:r>
          </w:p>
        </w:tc>
      </w:tr>
      <w:tr w:rsidR="00466991" w14:paraId="462D8F4B" w14:textId="77777777" w:rsidTr="00137233">
        <w:tc>
          <w:tcPr>
            <w:tcW w:w="709" w:type="dxa"/>
          </w:tcPr>
          <w:p w14:paraId="0FF13193" w14:textId="77777777" w:rsidR="00466991" w:rsidRPr="00451BBC" w:rsidRDefault="00466991" w:rsidP="00137233">
            <w:pPr>
              <w:jc w:val="center"/>
              <w:rPr>
                <w:b/>
                <w:bCs/>
              </w:rPr>
            </w:pPr>
            <w:r w:rsidRPr="00451BBC">
              <w:rPr>
                <w:b/>
                <w:bCs/>
              </w:rPr>
              <w:t>CO6</w:t>
            </w:r>
          </w:p>
        </w:tc>
        <w:tc>
          <w:tcPr>
            <w:tcW w:w="9781" w:type="dxa"/>
          </w:tcPr>
          <w:p w14:paraId="33079D62" w14:textId="77777777" w:rsidR="00466991" w:rsidRDefault="00466991" w:rsidP="00137233">
            <w:pPr>
              <w:jc w:val="both"/>
            </w:pPr>
            <w:r>
              <w:rPr>
                <w:color w:val="000000"/>
              </w:rPr>
              <w:t>Distinguish between various wining up procedures including insolvency resolution under IBC</w:t>
            </w:r>
          </w:p>
        </w:tc>
      </w:tr>
    </w:tbl>
    <w:p w14:paraId="5CDF1027" w14:textId="77777777" w:rsidR="00466991" w:rsidRDefault="00466991" w:rsidP="00151598"/>
    <w:p w14:paraId="3EEF4958" w14:textId="77777777" w:rsidR="00466991" w:rsidRDefault="00466991">
      <w:pPr>
        <w:spacing w:after="200" w:line="276" w:lineRule="auto"/>
        <w:rPr>
          <w:rFonts w:ascii="Arial" w:hAnsi="Arial" w:cs="Arial"/>
          <w:bCs/>
          <w:noProof/>
        </w:rPr>
      </w:pPr>
      <w:r>
        <w:rPr>
          <w:rFonts w:ascii="Arial" w:hAnsi="Arial" w:cs="Arial"/>
          <w:bCs/>
          <w:noProof/>
        </w:rPr>
        <w:br w:type="page"/>
      </w:r>
    </w:p>
    <w:p w14:paraId="5AE5501D" w14:textId="390CE663"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469689D9" wp14:editId="18332313">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A3F575B" w14:textId="77777777" w:rsidR="00466991" w:rsidRDefault="00466991" w:rsidP="00D13C29">
      <w:pPr>
        <w:jc w:val="center"/>
        <w:rPr>
          <w:b/>
          <w:bCs/>
        </w:rPr>
      </w:pPr>
    </w:p>
    <w:p w14:paraId="5B070A56" w14:textId="77777777" w:rsidR="00466991" w:rsidRDefault="00466991" w:rsidP="00D13C29">
      <w:pPr>
        <w:jc w:val="center"/>
        <w:rPr>
          <w:b/>
          <w:bCs/>
        </w:rPr>
      </w:pPr>
      <w:r>
        <w:rPr>
          <w:b/>
          <w:bCs/>
        </w:rPr>
        <w:t>END SEMESTER EXAMINATION – MAY / JUNE 2025</w:t>
      </w:r>
    </w:p>
    <w:p w14:paraId="38245BA3"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7FC161BF" w14:textId="77777777" w:rsidTr="00D54806">
        <w:trPr>
          <w:trHeight w:val="397"/>
          <w:jc w:val="center"/>
        </w:trPr>
        <w:tc>
          <w:tcPr>
            <w:tcW w:w="1555" w:type="dxa"/>
            <w:vAlign w:val="center"/>
          </w:tcPr>
          <w:p w14:paraId="65DC403F"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4D99AE64" w14:textId="77777777" w:rsidR="00466991" w:rsidRPr="0037089B" w:rsidRDefault="00466991" w:rsidP="00D54806">
            <w:pPr>
              <w:pStyle w:val="Title"/>
              <w:jc w:val="left"/>
              <w:rPr>
                <w:b/>
                <w:sz w:val="22"/>
                <w:szCs w:val="22"/>
              </w:rPr>
            </w:pPr>
            <w:r>
              <w:rPr>
                <w:b/>
                <w:sz w:val="22"/>
                <w:szCs w:val="22"/>
              </w:rPr>
              <w:t>23BC2007</w:t>
            </w:r>
          </w:p>
        </w:tc>
        <w:tc>
          <w:tcPr>
            <w:tcW w:w="1417" w:type="dxa"/>
            <w:vAlign w:val="center"/>
          </w:tcPr>
          <w:p w14:paraId="1BC415B0"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C80AEDE"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59598B5E" w14:textId="77777777" w:rsidTr="00D54806">
        <w:trPr>
          <w:trHeight w:val="397"/>
          <w:jc w:val="center"/>
        </w:trPr>
        <w:tc>
          <w:tcPr>
            <w:tcW w:w="1555" w:type="dxa"/>
            <w:vAlign w:val="center"/>
          </w:tcPr>
          <w:p w14:paraId="38CFDA31"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8F262BE" w14:textId="77777777" w:rsidR="00466991" w:rsidRPr="0037089B" w:rsidRDefault="00466991" w:rsidP="00D54806">
            <w:pPr>
              <w:pStyle w:val="Title"/>
              <w:jc w:val="left"/>
              <w:rPr>
                <w:b/>
                <w:sz w:val="22"/>
                <w:szCs w:val="22"/>
              </w:rPr>
            </w:pPr>
            <w:r w:rsidRPr="00FF1DE4">
              <w:rPr>
                <w:b/>
                <w:sz w:val="22"/>
                <w:szCs w:val="22"/>
              </w:rPr>
              <w:t>FUNDAMENTALS OF DATA ANALYTICS</w:t>
            </w:r>
          </w:p>
        </w:tc>
        <w:tc>
          <w:tcPr>
            <w:tcW w:w="1417" w:type="dxa"/>
            <w:vAlign w:val="center"/>
          </w:tcPr>
          <w:p w14:paraId="25C2DDCE"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3FC3E5F4" w14:textId="77777777" w:rsidR="00466991" w:rsidRPr="0037089B" w:rsidRDefault="00466991" w:rsidP="00D54806">
            <w:pPr>
              <w:pStyle w:val="Title"/>
              <w:jc w:val="left"/>
              <w:rPr>
                <w:b/>
                <w:sz w:val="22"/>
                <w:szCs w:val="22"/>
              </w:rPr>
            </w:pPr>
            <w:r w:rsidRPr="0037089B">
              <w:rPr>
                <w:b/>
                <w:sz w:val="22"/>
                <w:szCs w:val="22"/>
              </w:rPr>
              <w:t>100</w:t>
            </w:r>
          </w:p>
        </w:tc>
      </w:tr>
    </w:tbl>
    <w:p w14:paraId="5B448B29"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24"/>
        <w:gridCol w:w="8119"/>
        <w:gridCol w:w="707"/>
        <w:gridCol w:w="569"/>
        <w:gridCol w:w="571"/>
      </w:tblGrid>
      <w:tr w:rsidR="00466991" w:rsidRPr="00450D77" w14:paraId="3EE6F94E" w14:textId="77777777" w:rsidTr="00F218D8">
        <w:trPr>
          <w:trHeight w:val="552"/>
        </w:trPr>
        <w:tc>
          <w:tcPr>
            <w:tcW w:w="250" w:type="pct"/>
            <w:vAlign w:val="center"/>
          </w:tcPr>
          <w:p w14:paraId="6F9B80F4" w14:textId="77777777" w:rsidR="00466991" w:rsidRPr="00450D77" w:rsidRDefault="00466991" w:rsidP="00D13C29">
            <w:pPr>
              <w:jc w:val="center"/>
              <w:rPr>
                <w:b/>
              </w:rPr>
            </w:pPr>
            <w:r w:rsidRPr="00450D77">
              <w:rPr>
                <w:b/>
              </w:rPr>
              <w:t>Q. No</w:t>
            </w:r>
          </w:p>
        </w:tc>
        <w:tc>
          <w:tcPr>
            <w:tcW w:w="3870" w:type="pct"/>
            <w:vAlign w:val="center"/>
          </w:tcPr>
          <w:p w14:paraId="3BAF0169" w14:textId="77777777" w:rsidR="00466991" w:rsidRPr="00450D77" w:rsidRDefault="00466991" w:rsidP="00D13C29">
            <w:pPr>
              <w:jc w:val="center"/>
              <w:rPr>
                <w:b/>
              </w:rPr>
            </w:pPr>
            <w:r w:rsidRPr="00450D77">
              <w:rPr>
                <w:b/>
              </w:rPr>
              <w:t>Questions</w:t>
            </w:r>
          </w:p>
        </w:tc>
        <w:tc>
          <w:tcPr>
            <w:tcW w:w="337" w:type="pct"/>
            <w:vAlign w:val="center"/>
          </w:tcPr>
          <w:p w14:paraId="43D5DADB" w14:textId="77777777" w:rsidR="00466991" w:rsidRPr="00450D77" w:rsidRDefault="00466991" w:rsidP="00D13C29">
            <w:pPr>
              <w:jc w:val="center"/>
              <w:rPr>
                <w:b/>
              </w:rPr>
            </w:pPr>
            <w:r w:rsidRPr="00450D77">
              <w:rPr>
                <w:b/>
              </w:rPr>
              <w:t>CO</w:t>
            </w:r>
          </w:p>
        </w:tc>
        <w:tc>
          <w:tcPr>
            <w:tcW w:w="271" w:type="pct"/>
            <w:vAlign w:val="center"/>
          </w:tcPr>
          <w:p w14:paraId="7E39E8DC" w14:textId="77777777" w:rsidR="00466991" w:rsidRPr="00450D77" w:rsidRDefault="00466991" w:rsidP="00D13C29">
            <w:pPr>
              <w:jc w:val="center"/>
              <w:rPr>
                <w:b/>
              </w:rPr>
            </w:pPr>
            <w:r w:rsidRPr="00450D77">
              <w:rPr>
                <w:b/>
              </w:rPr>
              <w:t>BL</w:t>
            </w:r>
          </w:p>
        </w:tc>
        <w:tc>
          <w:tcPr>
            <w:tcW w:w="272" w:type="pct"/>
            <w:vAlign w:val="center"/>
          </w:tcPr>
          <w:p w14:paraId="0EA72FF1" w14:textId="77777777" w:rsidR="00466991" w:rsidRPr="00450D77" w:rsidRDefault="00466991" w:rsidP="00D13C29">
            <w:pPr>
              <w:jc w:val="center"/>
              <w:rPr>
                <w:b/>
              </w:rPr>
            </w:pPr>
            <w:r w:rsidRPr="00450D77">
              <w:rPr>
                <w:b/>
              </w:rPr>
              <w:t>M</w:t>
            </w:r>
          </w:p>
        </w:tc>
      </w:tr>
      <w:tr w:rsidR="00466991" w:rsidRPr="00450D77" w14:paraId="49CD3A51" w14:textId="77777777" w:rsidTr="00903CDA">
        <w:trPr>
          <w:trHeight w:val="148"/>
        </w:trPr>
        <w:tc>
          <w:tcPr>
            <w:tcW w:w="5000" w:type="pct"/>
            <w:gridSpan w:val="5"/>
          </w:tcPr>
          <w:p w14:paraId="3DF70D7D" w14:textId="77777777" w:rsidR="00466991" w:rsidRPr="00450D77" w:rsidRDefault="00466991" w:rsidP="008F2C3D">
            <w:pPr>
              <w:jc w:val="center"/>
              <w:rPr>
                <w:b/>
                <w:u w:val="single"/>
              </w:rPr>
            </w:pPr>
            <w:r w:rsidRPr="00450D77">
              <w:rPr>
                <w:b/>
                <w:u w:val="single"/>
              </w:rPr>
              <w:t>PART – A (5 X 2 = 10 MARKS)</w:t>
            </w:r>
          </w:p>
        </w:tc>
      </w:tr>
      <w:tr w:rsidR="00466991" w:rsidRPr="00450D77" w14:paraId="74240369" w14:textId="77777777" w:rsidTr="00F218D8">
        <w:trPr>
          <w:trHeight w:val="283"/>
        </w:trPr>
        <w:tc>
          <w:tcPr>
            <w:tcW w:w="250" w:type="pct"/>
          </w:tcPr>
          <w:p w14:paraId="61432152" w14:textId="77777777" w:rsidR="00466991" w:rsidRPr="00450D77" w:rsidRDefault="00466991" w:rsidP="008F2C3D">
            <w:pPr>
              <w:jc w:val="center"/>
            </w:pPr>
            <w:r w:rsidRPr="00450D77">
              <w:t>1.</w:t>
            </w:r>
          </w:p>
        </w:tc>
        <w:tc>
          <w:tcPr>
            <w:tcW w:w="3870" w:type="pct"/>
          </w:tcPr>
          <w:p w14:paraId="67623635" w14:textId="77777777" w:rsidR="00466991" w:rsidRPr="00450D77" w:rsidRDefault="00466991" w:rsidP="00711D03">
            <w:pPr>
              <w:autoSpaceDE w:val="0"/>
              <w:autoSpaceDN w:val="0"/>
              <w:adjustRightInd w:val="0"/>
              <w:jc w:val="both"/>
            </w:pPr>
            <w:r w:rsidRPr="00450D77">
              <w:t>Describe the role of analytics in solving business problems.</w:t>
            </w:r>
          </w:p>
        </w:tc>
        <w:tc>
          <w:tcPr>
            <w:tcW w:w="337" w:type="pct"/>
          </w:tcPr>
          <w:p w14:paraId="3DC66CEA" w14:textId="77777777" w:rsidR="00466991" w:rsidRPr="00450D77" w:rsidRDefault="00466991" w:rsidP="008F2C3D">
            <w:pPr>
              <w:jc w:val="center"/>
            </w:pPr>
            <w:r w:rsidRPr="00450D77">
              <w:t>CO1</w:t>
            </w:r>
          </w:p>
        </w:tc>
        <w:tc>
          <w:tcPr>
            <w:tcW w:w="271" w:type="pct"/>
          </w:tcPr>
          <w:p w14:paraId="004D28CD" w14:textId="77777777" w:rsidR="00466991" w:rsidRPr="00450D77" w:rsidRDefault="00466991" w:rsidP="008F2C3D">
            <w:pPr>
              <w:jc w:val="center"/>
            </w:pPr>
            <w:r w:rsidRPr="00450D77">
              <w:t>R</w:t>
            </w:r>
          </w:p>
        </w:tc>
        <w:tc>
          <w:tcPr>
            <w:tcW w:w="272" w:type="pct"/>
          </w:tcPr>
          <w:p w14:paraId="2B22E125" w14:textId="77777777" w:rsidR="00466991" w:rsidRPr="00450D77" w:rsidRDefault="00466991" w:rsidP="008F2C3D">
            <w:pPr>
              <w:jc w:val="center"/>
            </w:pPr>
            <w:r w:rsidRPr="00450D77">
              <w:t>2</w:t>
            </w:r>
          </w:p>
        </w:tc>
      </w:tr>
      <w:tr w:rsidR="00466991" w:rsidRPr="00450D77" w14:paraId="532B7E6A" w14:textId="77777777" w:rsidTr="00F218D8">
        <w:trPr>
          <w:trHeight w:val="283"/>
        </w:trPr>
        <w:tc>
          <w:tcPr>
            <w:tcW w:w="250" w:type="pct"/>
          </w:tcPr>
          <w:p w14:paraId="24A3B980" w14:textId="77777777" w:rsidR="00466991" w:rsidRPr="00450D77" w:rsidRDefault="00466991" w:rsidP="008F2C3D">
            <w:pPr>
              <w:jc w:val="center"/>
            </w:pPr>
            <w:r w:rsidRPr="00450D77">
              <w:t>2.</w:t>
            </w:r>
          </w:p>
        </w:tc>
        <w:tc>
          <w:tcPr>
            <w:tcW w:w="3870" w:type="pct"/>
          </w:tcPr>
          <w:p w14:paraId="38101BC6" w14:textId="77777777" w:rsidR="00466991" w:rsidRPr="00450D77" w:rsidRDefault="00466991" w:rsidP="00D13C29">
            <w:pPr>
              <w:jc w:val="both"/>
            </w:pPr>
            <w:r w:rsidRPr="00450D77">
              <w:t>Summarize the significance of histograms in data visualization.</w:t>
            </w:r>
          </w:p>
        </w:tc>
        <w:tc>
          <w:tcPr>
            <w:tcW w:w="337" w:type="pct"/>
          </w:tcPr>
          <w:p w14:paraId="5D063E37" w14:textId="77777777" w:rsidR="00466991" w:rsidRPr="00450D77" w:rsidRDefault="00466991" w:rsidP="008F2C3D">
            <w:pPr>
              <w:jc w:val="center"/>
            </w:pPr>
            <w:r w:rsidRPr="00450D77">
              <w:t>CO2</w:t>
            </w:r>
          </w:p>
        </w:tc>
        <w:tc>
          <w:tcPr>
            <w:tcW w:w="271" w:type="pct"/>
          </w:tcPr>
          <w:p w14:paraId="538DA22A" w14:textId="77777777" w:rsidR="00466991" w:rsidRPr="00450D77" w:rsidRDefault="00466991" w:rsidP="008F2C3D">
            <w:pPr>
              <w:jc w:val="center"/>
            </w:pPr>
            <w:r w:rsidRPr="00450D77">
              <w:t>U</w:t>
            </w:r>
          </w:p>
        </w:tc>
        <w:tc>
          <w:tcPr>
            <w:tcW w:w="272" w:type="pct"/>
          </w:tcPr>
          <w:p w14:paraId="7B930B75" w14:textId="77777777" w:rsidR="00466991" w:rsidRPr="00450D77" w:rsidRDefault="00466991" w:rsidP="008F2C3D">
            <w:pPr>
              <w:jc w:val="center"/>
            </w:pPr>
            <w:r w:rsidRPr="00450D77">
              <w:t>2</w:t>
            </w:r>
          </w:p>
        </w:tc>
      </w:tr>
      <w:tr w:rsidR="00466991" w:rsidRPr="00450D77" w14:paraId="10B888AE" w14:textId="77777777" w:rsidTr="00F218D8">
        <w:trPr>
          <w:trHeight w:val="283"/>
        </w:trPr>
        <w:tc>
          <w:tcPr>
            <w:tcW w:w="250" w:type="pct"/>
          </w:tcPr>
          <w:p w14:paraId="469D8C89" w14:textId="77777777" w:rsidR="00466991" w:rsidRPr="00450D77" w:rsidRDefault="00466991" w:rsidP="008F2C3D">
            <w:pPr>
              <w:jc w:val="center"/>
            </w:pPr>
            <w:r w:rsidRPr="00450D77">
              <w:t>3.</w:t>
            </w:r>
          </w:p>
        </w:tc>
        <w:tc>
          <w:tcPr>
            <w:tcW w:w="3870" w:type="pct"/>
          </w:tcPr>
          <w:p w14:paraId="2525506B" w14:textId="77777777" w:rsidR="00466991" w:rsidRPr="00450D77" w:rsidRDefault="00466991" w:rsidP="00D13C29">
            <w:pPr>
              <w:jc w:val="both"/>
            </w:pPr>
            <w:r w:rsidRPr="00450D77">
              <w:t>Describe the process of organizing data in Excel for analytics.</w:t>
            </w:r>
          </w:p>
        </w:tc>
        <w:tc>
          <w:tcPr>
            <w:tcW w:w="337" w:type="pct"/>
          </w:tcPr>
          <w:p w14:paraId="238ADAE3" w14:textId="77777777" w:rsidR="00466991" w:rsidRPr="00450D77" w:rsidRDefault="00466991" w:rsidP="008F2C3D">
            <w:pPr>
              <w:jc w:val="center"/>
            </w:pPr>
            <w:r w:rsidRPr="00450D77">
              <w:t>CO3</w:t>
            </w:r>
          </w:p>
        </w:tc>
        <w:tc>
          <w:tcPr>
            <w:tcW w:w="271" w:type="pct"/>
          </w:tcPr>
          <w:p w14:paraId="20FBEAEB" w14:textId="77777777" w:rsidR="00466991" w:rsidRPr="00450D77" w:rsidRDefault="00466991" w:rsidP="008F2C3D">
            <w:pPr>
              <w:jc w:val="center"/>
            </w:pPr>
            <w:r w:rsidRPr="00450D77">
              <w:t>R</w:t>
            </w:r>
          </w:p>
        </w:tc>
        <w:tc>
          <w:tcPr>
            <w:tcW w:w="272" w:type="pct"/>
          </w:tcPr>
          <w:p w14:paraId="7B6FF28A" w14:textId="77777777" w:rsidR="00466991" w:rsidRPr="00450D77" w:rsidRDefault="00466991" w:rsidP="008F2C3D">
            <w:pPr>
              <w:jc w:val="center"/>
            </w:pPr>
            <w:r w:rsidRPr="00450D77">
              <w:t>2</w:t>
            </w:r>
          </w:p>
        </w:tc>
      </w:tr>
      <w:tr w:rsidR="00466991" w:rsidRPr="00450D77" w14:paraId="0B296E41" w14:textId="77777777" w:rsidTr="00F218D8">
        <w:trPr>
          <w:trHeight w:val="283"/>
        </w:trPr>
        <w:tc>
          <w:tcPr>
            <w:tcW w:w="250" w:type="pct"/>
          </w:tcPr>
          <w:p w14:paraId="12602819" w14:textId="77777777" w:rsidR="00466991" w:rsidRPr="00450D77" w:rsidRDefault="00466991" w:rsidP="008F2C3D">
            <w:pPr>
              <w:jc w:val="center"/>
            </w:pPr>
            <w:r w:rsidRPr="00450D77">
              <w:t>4.</w:t>
            </w:r>
          </w:p>
        </w:tc>
        <w:tc>
          <w:tcPr>
            <w:tcW w:w="3870" w:type="pct"/>
          </w:tcPr>
          <w:p w14:paraId="0DEEF2FE" w14:textId="77777777" w:rsidR="00466991" w:rsidRPr="00450D77" w:rsidRDefault="00466991" w:rsidP="00D13C29">
            <w:pPr>
              <w:jc w:val="both"/>
            </w:pPr>
            <w:r w:rsidRPr="00450D77">
              <w:t>Identify the importance of Power Query in data transformation.</w:t>
            </w:r>
          </w:p>
        </w:tc>
        <w:tc>
          <w:tcPr>
            <w:tcW w:w="337" w:type="pct"/>
          </w:tcPr>
          <w:p w14:paraId="22ECBEAF" w14:textId="77777777" w:rsidR="00466991" w:rsidRPr="00450D77" w:rsidRDefault="00466991" w:rsidP="008F2C3D">
            <w:pPr>
              <w:jc w:val="center"/>
            </w:pPr>
            <w:r w:rsidRPr="00450D77">
              <w:t>CO4</w:t>
            </w:r>
          </w:p>
        </w:tc>
        <w:tc>
          <w:tcPr>
            <w:tcW w:w="271" w:type="pct"/>
          </w:tcPr>
          <w:p w14:paraId="6F5C1331" w14:textId="77777777" w:rsidR="00466991" w:rsidRPr="00450D77" w:rsidRDefault="00466991" w:rsidP="008F2C3D">
            <w:pPr>
              <w:jc w:val="center"/>
            </w:pPr>
            <w:r w:rsidRPr="00450D77">
              <w:t>U</w:t>
            </w:r>
          </w:p>
        </w:tc>
        <w:tc>
          <w:tcPr>
            <w:tcW w:w="272" w:type="pct"/>
          </w:tcPr>
          <w:p w14:paraId="3A5933EA" w14:textId="77777777" w:rsidR="00466991" w:rsidRPr="00450D77" w:rsidRDefault="00466991" w:rsidP="008F2C3D">
            <w:pPr>
              <w:jc w:val="center"/>
            </w:pPr>
            <w:r w:rsidRPr="00450D77">
              <w:t>2</w:t>
            </w:r>
          </w:p>
        </w:tc>
      </w:tr>
      <w:tr w:rsidR="00466991" w:rsidRPr="00450D77" w14:paraId="6D386F05" w14:textId="77777777" w:rsidTr="00F218D8">
        <w:trPr>
          <w:trHeight w:val="283"/>
        </w:trPr>
        <w:tc>
          <w:tcPr>
            <w:tcW w:w="250" w:type="pct"/>
          </w:tcPr>
          <w:p w14:paraId="4F7769B6" w14:textId="77777777" w:rsidR="00466991" w:rsidRPr="00450D77" w:rsidRDefault="00466991" w:rsidP="008F2C3D">
            <w:pPr>
              <w:jc w:val="center"/>
            </w:pPr>
            <w:r w:rsidRPr="00450D77">
              <w:t>5.</w:t>
            </w:r>
          </w:p>
        </w:tc>
        <w:tc>
          <w:tcPr>
            <w:tcW w:w="3870" w:type="pct"/>
          </w:tcPr>
          <w:p w14:paraId="331F4A81" w14:textId="77777777" w:rsidR="00466991" w:rsidRPr="00450D77" w:rsidRDefault="00466991" w:rsidP="00D13C29">
            <w:pPr>
              <w:pStyle w:val="Default"/>
              <w:jc w:val="both"/>
            </w:pPr>
            <w:r w:rsidRPr="00450D77">
              <w:t>Outline the steps for reading datasets into R.</w:t>
            </w:r>
          </w:p>
        </w:tc>
        <w:tc>
          <w:tcPr>
            <w:tcW w:w="337" w:type="pct"/>
          </w:tcPr>
          <w:p w14:paraId="5279F31B" w14:textId="77777777" w:rsidR="00466991" w:rsidRPr="00450D77" w:rsidRDefault="00466991" w:rsidP="008F2C3D">
            <w:pPr>
              <w:jc w:val="center"/>
            </w:pPr>
            <w:r w:rsidRPr="00450D77">
              <w:t>CO5</w:t>
            </w:r>
          </w:p>
        </w:tc>
        <w:tc>
          <w:tcPr>
            <w:tcW w:w="271" w:type="pct"/>
          </w:tcPr>
          <w:p w14:paraId="2B702E26" w14:textId="77777777" w:rsidR="00466991" w:rsidRPr="00450D77" w:rsidRDefault="00466991" w:rsidP="008F2C3D">
            <w:pPr>
              <w:jc w:val="center"/>
            </w:pPr>
            <w:r w:rsidRPr="00450D77">
              <w:t>R</w:t>
            </w:r>
          </w:p>
        </w:tc>
        <w:tc>
          <w:tcPr>
            <w:tcW w:w="272" w:type="pct"/>
          </w:tcPr>
          <w:p w14:paraId="09A72B65" w14:textId="77777777" w:rsidR="00466991" w:rsidRPr="00450D77" w:rsidRDefault="00466991" w:rsidP="008F2C3D">
            <w:pPr>
              <w:jc w:val="center"/>
            </w:pPr>
            <w:r w:rsidRPr="00450D77">
              <w:t>2</w:t>
            </w:r>
          </w:p>
        </w:tc>
      </w:tr>
      <w:tr w:rsidR="00466991" w:rsidRPr="00450D77" w14:paraId="1BD06CD1" w14:textId="77777777" w:rsidTr="008F2C3D">
        <w:trPr>
          <w:trHeight w:val="552"/>
        </w:trPr>
        <w:tc>
          <w:tcPr>
            <w:tcW w:w="5000" w:type="pct"/>
            <w:gridSpan w:val="5"/>
          </w:tcPr>
          <w:p w14:paraId="29080EE6" w14:textId="77777777" w:rsidR="00466991" w:rsidRPr="00450D77" w:rsidRDefault="00466991" w:rsidP="008F2C3D">
            <w:pPr>
              <w:jc w:val="center"/>
              <w:rPr>
                <w:b/>
                <w:u w:val="single"/>
              </w:rPr>
            </w:pPr>
            <w:r w:rsidRPr="00450D77">
              <w:rPr>
                <w:b/>
                <w:u w:val="single"/>
              </w:rPr>
              <w:t>PART – B (3 X 10 = 30 MARKS)</w:t>
            </w:r>
          </w:p>
          <w:p w14:paraId="35305F9A" w14:textId="77777777" w:rsidR="00466991" w:rsidRPr="00450D77" w:rsidRDefault="00466991" w:rsidP="008F2C3D">
            <w:pPr>
              <w:jc w:val="center"/>
              <w:rPr>
                <w:b/>
              </w:rPr>
            </w:pPr>
            <w:r w:rsidRPr="00450D77">
              <w:rPr>
                <w:b/>
              </w:rPr>
              <w:t>(Answer all the Questions)</w:t>
            </w:r>
          </w:p>
        </w:tc>
      </w:tr>
      <w:tr w:rsidR="00466991" w:rsidRPr="00450D77" w14:paraId="07F8536F" w14:textId="77777777" w:rsidTr="00F218D8">
        <w:trPr>
          <w:trHeight w:val="246"/>
        </w:trPr>
        <w:tc>
          <w:tcPr>
            <w:tcW w:w="250" w:type="pct"/>
          </w:tcPr>
          <w:p w14:paraId="25EB478C" w14:textId="77777777" w:rsidR="00466991" w:rsidRPr="00450D77" w:rsidRDefault="00466991" w:rsidP="008F2C3D">
            <w:pPr>
              <w:jc w:val="center"/>
            </w:pPr>
            <w:r w:rsidRPr="00450D77">
              <w:t>6.</w:t>
            </w:r>
          </w:p>
        </w:tc>
        <w:tc>
          <w:tcPr>
            <w:tcW w:w="3870" w:type="pct"/>
          </w:tcPr>
          <w:p w14:paraId="4E24937C" w14:textId="77777777" w:rsidR="00466991" w:rsidRPr="00450D77" w:rsidRDefault="00466991" w:rsidP="00D13C29">
            <w:pPr>
              <w:jc w:val="both"/>
            </w:pPr>
            <w:r w:rsidRPr="00450D77">
              <w:t>Compare different Business Analytics tools and their applications.</w:t>
            </w:r>
          </w:p>
        </w:tc>
        <w:tc>
          <w:tcPr>
            <w:tcW w:w="337" w:type="pct"/>
          </w:tcPr>
          <w:p w14:paraId="6C3ADCC7" w14:textId="77777777" w:rsidR="00466991" w:rsidRPr="00450D77" w:rsidRDefault="00466991" w:rsidP="008F2C3D">
            <w:pPr>
              <w:jc w:val="center"/>
            </w:pPr>
            <w:r w:rsidRPr="00450D77">
              <w:t>CO1</w:t>
            </w:r>
          </w:p>
        </w:tc>
        <w:tc>
          <w:tcPr>
            <w:tcW w:w="271" w:type="pct"/>
          </w:tcPr>
          <w:p w14:paraId="2934AB3E" w14:textId="77777777" w:rsidR="00466991" w:rsidRPr="00450D77" w:rsidRDefault="00466991" w:rsidP="008F2C3D">
            <w:pPr>
              <w:jc w:val="center"/>
            </w:pPr>
            <w:r w:rsidRPr="00450D77">
              <w:t>An</w:t>
            </w:r>
          </w:p>
        </w:tc>
        <w:tc>
          <w:tcPr>
            <w:tcW w:w="272" w:type="pct"/>
          </w:tcPr>
          <w:p w14:paraId="649A2131" w14:textId="77777777" w:rsidR="00466991" w:rsidRPr="00450D77" w:rsidRDefault="00466991" w:rsidP="008F2C3D">
            <w:pPr>
              <w:jc w:val="center"/>
            </w:pPr>
            <w:r w:rsidRPr="00450D77">
              <w:t>10</w:t>
            </w:r>
          </w:p>
        </w:tc>
      </w:tr>
      <w:tr w:rsidR="00466991" w:rsidRPr="00450D77" w14:paraId="14F5621A" w14:textId="77777777" w:rsidTr="00F218D8">
        <w:trPr>
          <w:trHeight w:val="283"/>
        </w:trPr>
        <w:tc>
          <w:tcPr>
            <w:tcW w:w="250" w:type="pct"/>
          </w:tcPr>
          <w:p w14:paraId="5CA57BC0" w14:textId="77777777" w:rsidR="00466991" w:rsidRPr="00450D77" w:rsidRDefault="00466991" w:rsidP="008F2C3D">
            <w:pPr>
              <w:jc w:val="center"/>
            </w:pPr>
          </w:p>
        </w:tc>
        <w:tc>
          <w:tcPr>
            <w:tcW w:w="3870" w:type="pct"/>
          </w:tcPr>
          <w:p w14:paraId="538957F4" w14:textId="77777777" w:rsidR="00466991" w:rsidRPr="00450D77" w:rsidRDefault="00466991" w:rsidP="008F2C3D">
            <w:pPr>
              <w:jc w:val="center"/>
              <w:rPr>
                <w:b/>
                <w:bCs/>
              </w:rPr>
            </w:pPr>
            <w:r w:rsidRPr="00450D77">
              <w:rPr>
                <w:b/>
                <w:bCs/>
              </w:rPr>
              <w:t>(OR)</w:t>
            </w:r>
          </w:p>
        </w:tc>
        <w:tc>
          <w:tcPr>
            <w:tcW w:w="337" w:type="pct"/>
          </w:tcPr>
          <w:p w14:paraId="5700185C" w14:textId="77777777" w:rsidR="00466991" w:rsidRPr="00450D77" w:rsidRDefault="00466991" w:rsidP="008F2C3D">
            <w:pPr>
              <w:jc w:val="center"/>
            </w:pPr>
          </w:p>
        </w:tc>
        <w:tc>
          <w:tcPr>
            <w:tcW w:w="271" w:type="pct"/>
          </w:tcPr>
          <w:p w14:paraId="39B370C4" w14:textId="77777777" w:rsidR="00466991" w:rsidRPr="00450D77" w:rsidRDefault="00466991" w:rsidP="008F2C3D">
            <w:pPr>
              <w:jc w:val="center"/>
            </w:pPr>
          </w:p>
        </w:tc>
        <w:tc>
          <w:tcPr>
            <w:tcW w:w="272" w:type="pct"/>
          </w:tcPr>
          <w:p w14:paraId="33F9E5E5" w14:textId="77777777" w:rsidR="00466991" w:rsidRPr="00450D77" w:rsidRDefault="00466991" w:rsidP="008F2C3D">
            <w:pPr>
              <w:jc w:val="center"/>
            </w:pPr>
          </w:p>
        </w:tc>
      </w:tr>
      <w:tr w:rsidR="00466991" w:rsidRPr="00450D77" w14:paraId="3448518A" w14:textId="77777777" w:rsidTr="00F218D8">
        <w:trPr>
          <w:trHeight w:val="283"/>
        </w:trPr>
        <w:tc>
          <w:tcPr>
            <w:tcW w:w="250" w:type="pct"/>
          </w:tcPr>
          <w:p w14:paraId="24C1461B" w14:textId="77777777" w:rsidR="00466991" w:rsidRPr="00450D77" w:rsidRDefault="00466991" w:rsidP="008F2C3D">
            <w:pPr>
              <w:jc w:val="center"/>
            </w:pPr>
            <w:r w:rsidRPr="00450D77">
              <w:t>7.</w:t>
            </w:r>
          </w:p>
        </w:tc>
        <w:tc>
          <w:tcPr>
            <w:tcW w:w="3870" w:type="pct"/>
          </w:tcPr>
          <w:p w14:paraId="25AB384D" w14:textId="77777777" w:rsidR="00466991" w:rsidRPr="00450D77" w:rsidRDefault="00466991" w:rsidP="007A02CA">
            <w:pPr>
              <w:jc w:val="both"/>
            </w:pPr>
            <w:r w:rsidRPr="00450D77">
              <w:t>Examine the use of correlation and regression in statistical analysis using Excel.</w:t>
            </w:r>
          </w:p>
        </w:tc>
        <w:tc>
          <w:tcPr>
            <w:tcW w:w="337" w:type="pct"/>
          </w:tcPr>
          <w:p w14:paraId="349BA82E" w14:textId="77777777" w:rsidR="00466991" w:rsidRPr="00450D77" w:rsidRDefault="00466991" w:rsidP="008F2C3D">
            <w:pPr>
              <w:jc w:val="center"/>
            </w:pPr>
            <w:r w:rsidRPr="00450D77">
              <w:t>CO2</w:t>
            </w:r>
          </w:p>
        </w:tc>
        <w:tc>
          <w:tcPr>
            <w:tcW w:w="271" w:type="pct"/>
          </w:tcPr>
          <w:p w14:paraId="528FCE1E" w14:textId="77777777" w:rsidR="00466991" w:rsidRPr="00450D77" w:rsidRDefault="00466991" w:rsidP="008F2C3D">
            <w:pPr>
              <w:jc w:val="center"/>
            </w:pPr>
            <w:r w:rsidRPr="00450D77">
              <w:t>A</w:t>
            </w:r>
          </w:p>
        </w:tc>
        <w:tc>
          <w:tcPr>
            <w:tcW w:w="272" w:type="pct"/>
          </w:tcPr>
          <w:p w14:paraId="71E333D4" w14:textId="77777777" w:rsidR="00466991" w:rsidRPr="00450D77" w:rsidRDefault="00466991" w:rsidP="008F2C3D">
            <w:pPr>
              <w:jc w:val="center"/>
            </w:pPr>
            <w:r w:rsidRPr="00450D77">
              <w:t>10</w:t>
            </w:r>
          </w:p>
        </w:tc>
      </w:tr>
      <w:tr w:rsidR="00466991" w:rsidRPr="00450D77" w14:paraId="7175CA7E" w14:textId="77777777" w:rsidTr="00F218D8">
        <w:trPr>
          <w:trHeight w:val="283"/>
        </w:trPr>
        <w:tc>
          <w:tcPr>
            <w:tcW w:w="250" w:type="pct"/>
          </w:tcPr>
          <w:p w14:paraId="556CE8FB" w14:textId="77777777" w:rsidR="00466991" w:rsidRPr="00450D77" w:rsidRDefault="00466991" w:rsidP="008F2C3D">
            <w:pPr>
              <w:jc w:val="center"/>
            </w:pPr>
            <w:r w:rsidRPr="00450D77">
              <w:t>8.</w:t>
            </w:r>
          </w:p>
        </w:tc>
        <w:tc>
          <w:tcPr>
            <w:tcW w:w="3870" w:type="pct"/>
          </w:tcPr>
          <w:p w14:paraId="4E32DAD2" w14:textId="77777777" w:rsidR="00466991" w:rsidRPr="00450D77" w:rsidRDefault="00466991" w:rsidP="00D13C29">
            <w:pPr>
              <w:jc w:val="both"/>
            </w:pPr>
            <w:r w:rsidRPr="00450D77">
              <w:t>Develop an Excel-based model for organizing and cleaning raw data.</w:t>
            </w:r>
          </w:p>
        </w:tc>
        <w:tc>
          <w:tcPr>
            <w:tcW w:w="337" w:type="pct"/>
          </w:tcPr>
          <w:p w14:paraId="10018AE0" w14:textId="77777777" w:rsidR="00466991" w:rsidRPr="00450D77" w:rsidRDefault="00466991" w:rsidP="008F2C3D">
            <w:pPr>
              <w:jc w:val="center"/>
            </w:pPr>
            <w:r w:rsidRPr="00450D77">
              <w:t>CO3</w:t>
            </w:r>
          </w:p>
        </w:tc>
        <w:tc>
          <w:tcPr>
            <w:tcW w:w="271" w:type="pct"/>
          </w:tcPr>
          <w:p w14:paraId="26396C06" w14:textId="77777777" w:rsidR="00466991" w:rsidRPr="00450D77" w:rsidRDefault="00466991" w:rsidP="008F2C3D">
            <w:pPr>
              <w:jc w:val="center"/>
            </w:pPr>
            <w:r w:rsidRPr="00450D77">
              <w:t>C</w:t>
            </w:r>
          </w:p>
        </w:tc>
        <w:tc>
          <w:tcPr>
            <w:tcW w:w="272" w:type="pct"/>
          </w:tcPr>
          <w:p w14:paraId="03F1E1F3" w14:textId="77777777" w:rsidR="00466991" w:rsidRPr="00450D77" w:rsidRDefault="00466991" w:rsidP="008F2C3D">
            <w:pPr>
              <w:jc w:val="center"/>
            </w:pPr>
            <w:r w:rsidRPr="00450D77">
              <w:t>10</w:t>
            </w:r>
          </w:p>
        </w:tc>
      </w:tr>
      <w:tr w:rsidR="00466991" w:rsidRPr="00450D77" w14:paraId="26612AF2" w14:textId="77777777" w:rsidTr="00F218D8">
        <w:trPr>
          <w:trHeight w:val="283"/>
        </w:trPr>
        <w:tc>
          <w:tcPr>
            <w:tcW w:w="250" w:type="pct"/>
          </w:tcPr>
          <w:p w14:paraId="4EE62BD9" w14:textId="77777777" w:rsidR="00466991" w:rsidRPr="00450D77" w:rsidRDefault="00466991" w:rsidP="008F2C3D">
            <w:pPr>
              <w:jc w:val="center"/>
            </w:pPr>
          </w:p>
        </w:tc>
        <w:tc>
          <w:tcPr>
            <w:tcW w:w="3870" w:type="pct"/>
          </w:tcPr>
          <w:p w14:paraId="6F2D0935" w14:textId="77777777" w:rsidR="00466991" w:rsidRPr="00450D77" w:rsidRDefault="00466991" w:rsidP="008F2C3D">
            <w:pPr>
              <w:jc w:val="center"/>
            </w:pPr>
            <w:r w:rsidRPr="00450D77">
              <w:rPr>
                <w:b/>
                <w:bCs/>
              </w:rPr>
              <w:t>(OR)</w:t>
            </w:r>
          </w:p>
        </w:tc>
        <w:tc>
          <w:tcPr>
            <w:tcW w:w="337" w:type="pct"/>
          </w:tcPr>
          <w:p w14:paraId="2DC72D3E" w14:textId="77777777" w:rsidR="00466991" w:rsidRPr="00450D77" w:rsidRDefault="00466991" w:rsidP="008F2C3D">
            <w:pPr>
              <w:jc w:val="center"/>
            </w:pPr>
          </w:p>
        </w:tc>
        <w:tc>
          <w:tcPr>
            <w:tcW w:w="271" w:type="pct"/>
          </w:tcPr>
          <w:p w14:paraId="4D1F6815" w14:textId="77777777" w:rsidR="00466991" w:rsidRPr="00450D77" w:rsidRDefault="00466991" w:rsidP="008F2C3D">
            <w:pPr>
              <w:jc w:val="center"/>
            </w:pPr>
          </w:p>
        </w:tc>
        <w:tc>
          <w:tcPr>
            <w:tcW w:w="272" w:type="pct"/>
          </w:tcPr>
          <w:p w14:paraId="48E8CF2F" w14:textId="77777777" w:rsidR="00466991" w:rsidRPr="00450D77" w:rsidRDefault="00466991" w:rsidP="008F2C3D">
            <w:pPr>
              <w:jc w:val="center"/>
            </w:pPr>
          </w:p>
        </w:tc>
      </w:tr>
      <w:tr w:rsidR="00466991" w:rsidRPr="00450D77" w14:paraId="4377DF93" w14:textId="77777777" w:rsidTr="00F218D8">
        <w:trPr>
          <w:trHeight w:val="283"/>
        </w:trPr>
        <w:tc>
          <w:tcPr>
            <w:tcW w:w="250" w:type="pct"/>
          </w:tcPr>
          <w:p w14:paraId="78B95CD4" w14:textId="77777777" w:rsidR="00466991" w:rsidRPr="00450D77" w:rsidRDefault="00466991" w:rsidP="008F2C3D">
            <w:pPr>
              <w:jc w:val="center"/>
            </w:pPr>
            <w:r w:rsidRPr="00450D77">
              <w:t>9.</w:t>
            </w:r>
          </w:p>
        </w:tc>
        <w:tc>
          <w:tcPr>
            <w:tcW w:w="3870" w:type="pct"/>
          </w:tcPr>
          <w:p w14:paraId="7A2B25D3" w14:textId="77777777" w:rsidR="00466991" w:rsidRPr="00450D77" w:rsidRDefault="00466991" w:rsidP="00D13C29">
            <w:pPr>
              <w:jc w:val="both"/>
            </w:pPr>
            <w:r w:rsidRPr="00450D77">
              <w:t>Assess the role of Power Pivot in handling large datasets efficiently.</w:t>
            </w:r>
          </w:p>
        </w:tc>
        <w:tc>
          <w:tcPr>
            <w:tcW w:w="337" w:type="pct"/>
          </w:tcPr>
          <w:p w14:paraId="645716BF" w14:textId="77777777" w:rsidR="00466991" w:rsidRPr="00450D77" w:rsidRDefault="00466991" w:rsidP="008F2C3D">
            <w:pPr>
              <w:jc w:val="center"/>
            </w:pPr>
            <w:r w:rsidRPr="00450D77">
              <w:t>CO4</w:t>
            </w:r>
          </w:p>
        </w:tc>
        <w:tc>
          <w:tcPr>
            <w:tcW w:w="271" w:type="pct"/>
          </w:tcPr>
          <w:p w14:paraId="7C108A67" w14:textId="77777777" w:rsidR="00466991" w:rsidRPr="00450D77" w:rsidRDefault="00466991" w:rsidP="008F2C3D">
            <w:pPr>
              <w:jc w:val="center"/>
            </w:pPr>
            <w:r w:rsidRPr="00450D77">
              <w:t>E</w:t>
            </w:r>
          </w:p>
        </w:tc>
        <w:tc>
          <w:tcPr>
            <w:tcW w:w="272" w:type="pct"/>
          </w:tcPr>
          <w:p w14:paraId="219A9CA3" w14:textId="77777777" w:rsidR="00466991" w:rsidRPr="00450D77" w:rsidRDefault="00466991" w:rsidP="008F2C3D">
            <w:pPr>
              <w:jc w:val="center"/>
            </w:pPr>
            <w:r w:rsidRPr="00450D77">
              <w:t>10</w:t>
            </w:r>
          </w:p>
        </w:tc>
      </w:tr>
      <w:tr w:rsidR="00466991" w:rsidRPr="00450D77" w14:paraId="253807FF" w14:textId="77777777" w:rsidTr="00F218D8">
        <w:trPr>
          <w:trHeight w:val="283"/>
        </w:trPr>
        <w:tc>
          <w:tcPr>
            <w:tcW w:w="250" w:type="pct"/>
          </w:tcPr>
          <w:p w14:paraId="68C8D361" w14:textId="77777777" w:rsidR="00466991" w:rsidRPr="00450D77" w:rsidRDefault="00466991" w:rsidP="008F2C3D">
            <w:pPr>
              <w:jc w:val="center"/>
            </w:pPr>
            <w:r w:rsidRPr="00450D77">
              <w:t>10.</w:t>
            </w:r>
          </w:p>
        </w:tc>
        <w:tc>
          <w:tcPr>
            <w:tcW w:w="3870" w:type="pct"/>
          </w:tcPr>
          <w:p w14:paraId="7B622D4A" w14:textId="77777777" w:rsidR="00466991" w:rsidRPr="00450D77" w:rsidRDefault="00466991" w:rsidP="00D13C29">
            <w:pPr>
              <w:jc w:val="both"/>
            </w:pPr>
            <w:r w:rsidRPr="00450D77">
              <w:t>Apply R functions and packages to manipulate and process datasets.</w:t>
            </w:r>
          </w:p>
        </w:tc>
        <w:tc>
          <w:tcPr>
            <w:tcW w:w="337" w:type="pct"/>
          </w:tcPr>
          <w:p w14:paraId="00707629" w14:textId="77777777" w:rsidR="00466991" w:rsidRPr="00450D77" w:rsidRDefault="00466991" w:rsidP="008F2C3D">
            <w:pPr>
              <w:jc w:val="center"/>
            </w:pPr>
            <w:r w:rsidRPr="00450D77">
              <w:t>CO5</w:t>
            </w:r>
          </w:p>
        </w:tc>
        <w:tc>
          <w:tcPr>
            <w:tcW w:w="271" w:type="pct"/>
          </w:tcPr>
          <w:p w14:paraId="7571A330" w14:textId="77777777" w:rsidR="00466991" w:rsidRPr="00450D77" w:rsidRDefault="00466991" w:rsidP="00C0026F">
            <w:pPr>
              <w:jc w:val="center"/>
            </w:pPr>
            <w:r w:rsidRPr="00450D77">
              <w:t>A</w:t>
            </w:r>
          </w:p>
        </w:tc>
        <w:tc>
          <w:tcPr>
            <w:tcW w:w="272" w:type="pct"/>
          </w:tcPr>
          <w:p w14:paraId="238E4D4B" w14:textId="77777777" w:rsidR="00466991" w:rsidRPr="00450D77" w:rsidRDefault="00466991" w:rsidP="008F2C3D">
            <w:pPr>
              <w:jc w:val="center"/>
            </w:pPr>
            <w:r w:rsidRPr="00450D77">
              <w:t>10</w:t>
            </w:r>
          </w:p>
        </w:tc>
      </w:tr>
      <w:tr w:rsidR="00466991" w:rsidRPr="00450D77" w14:paraId="5557B9EA" w14:textId="77777777" w:rsidTr="00F218D8">
        <w:trPr>
          <w:trHeight w:val="283"/>
        </w:trPr>
        <w:tc>
          <w:tcPr>
            <w:tcW w:w="250" w:type="pct"/>
          </w:tcPr>
          <w:p w14:paraId="71977BA1" w14:textId="77777777" w:rsidR="00466991" w:rsidRPr="00450D77" w:rsidRDefault="00466991" w:rsidP="008F2C3D">
            <w:pPr>
              <w:jc w:val="center"/>
            </w:pPr>
          </w:p>
        </w:tc>
        <w:tc>
          <w:tcPr>
            <w:tcW w:w="3870" w:type="pct"/>
          </w:tcPr>
          <w:p w14:paraId="5B6EBFF4" w14:textId="77777777" w:rsidR="00466991" w:rsidRPr="00450D77" w:rsidRDefault="00466991" w:rsidP="008F2C3D">
            <w:pPr>
              <w:jc w:val="center"/>
            </w:pPr>
            <w:r w:rsidRPr="00450D77">
              <w:rPr>
                <w:b/>
                <w:bCs/>
              </w:rPr>
              <w:t>(OR)</w:t>
            </w:r>
          </w:p>
        </w:tc>
        <w:tc>
          <w:tcPr>
            <w:tcW w:w="337" w:type="pct"/>
          </w:tcPr>
          <w:p w14:paraId="42C6E635" w14:textId="77777777" w:rsidR="00466991" w:rsidRPr="00450D77" w:rsidRDefault="00466991" w:rsidP="008F2C3D">
            <w:pPr>
              <w:jc w:val="center"/>
            </w:pPr>
          </w:p>
        </w:tc>
        <w:tc>
          <w:tcPr>
            <w:tcW w:w="271" w:type="pct"/>
          </w:tcPr>
          <w:p w14:paraId="637A4EAD" w14:textId="77777777" w:rsidR="00466991" w:rsidRPr="00450D77" w:rsidRDefault="00466991" w:rsidP="008F2C3D">
            <w:pPr>
              <w:jc w:val="center"/>
            </w:pPr>
          </w:p>
        </w:tc>
        <w:tc>
          <w:tcPr>
            <w:tcW w:w="272" w:type="pct"/>
          </w:tcPr>
          <w:p w14:paraId="6629315D" w14:textId="77777777" w:rsidR="00466991" w:rsidRPr="00450D77" w:rsidRDefault="00466991" w:rsidP="008F2C3D">
            <w:pPr>
              <w:jc w:val="center"/>
            </w:pPr>
          </w:p>
        </w:tc>
      </w:tr>
      <w:tr w:rsidR="00466991" w:rsidRPr="00450D77" w14:paraId="6010469E" w14:textId="77777777" w:rsidTr="00F218D8">
        <w:trPr>
          <w:trHeight w:val="283"/>
        </w:trPr>
        <w:tc>
          <w:tcPr>
            <w:tcW w:w="250" w:type="pct"/>
          </w:tcPr>
          <w:p w14:paraId="21842CE3" w14:textId="77777777" w:rsidR="00466991" w:rsidRPr="00450D77" w:rsidRDefault="00466991" w:rsidP="008F2C3D">
            <w:pPr>
              <w:jc w:val="center"/>
            </w:pPr>
            <w:r w:rsidRPr="00450D77">
              <w:t>11.</w:t>
            </w:r>
          </w:p>
        </w:tc>
        <w:tc>
          <w:tcPr>
            <w:tcW w:w="3870" w:type="pct"/>
          </w:tcPr>
          <w:p w14:paraId="66BAC300" w14:textId="77777777" w:rsidR="00466991" w:rsidRPr="00450D77" w:rsidRDefault="00466991" w:rsidP="00D13C29">
            <w:pPr>
              <w:jc w:val="both"/>
            </w:pPr>
            <w:r w:rsidRPr="00450D77">
              <w:t>Develop a case study showcasing the practical use of R in data analytics.</w:t>
            </w:r>
          </w:p>
        </w:tc>
        <w:tc>
          <w:tcPr>
            <w:tcW w:w="337" w:type="pct"/>
          </w:tcPr>
          <w:p w14:paraId="25D7BC3B" w14:textId="77777777" w:rsidR="00466991" w:rsidRPr="00450D77" w:rsidRDefault="00466991" w:rsidP="008F2C3D">
            <w:pPr>
              <w:jc w:val="center"/>
            </w:pPr>
            <w:r w:rsidRPr="00450D77">
              <w:t>CO6</w:t>
            </w:r>
          </w:p>
        </w:tc>
        <w:tc>
          <w:tcPr>
            <w:tcW w:w="271" w:type="pct"/>
          </w:tcPr>
          <w:p w14:paraId="605CE61E" w14:textId="77777777" w:rsidR="00466991" w:rsidRPr="00450D77" w:rsidRDefault="00466991" w:rsidP="008F2C3D">
            <w:pPr>
              <w:jc w:val="center"/>
            </w:pPr>
            <w:r w:rsidRPr="00450D77">
              <w:t>C</w:t>
            </w:r>
          </w:p>
        </w:tc>
        <w:tc>
          <w:tcPr>
            <w:tcW w:w="272" w:type="pct"/>
          </w:tcPr>
          <w:p w14:paraId="66F50010" w14:textId="77777777" w:rsidR="00466991" w:rsidRPr="00450D77" w:rsidRDefault="00466991" w:rsidP="008F2C3D">
            <w:pPr>
              <w:jc w:val="center"/>
            </w:pPr>
            <w:r w:rsidRPr="00450D77">
              <w:t>10</w:t>
            </w:r>
          </w:p>
        </w:tc>
      </w:tr>
      <w:tr w:rsidR="00466991" w:rsidRPr="00450D77" w14:paraId="659714DE" w14:textId="77777777" w:rsidTr="008F2C3D">
        <w:trPr>
          <w:trHeight w:val="552"/>
        </w:trPr>
        <w:tc>
          <w:tcPr>
            <w:tcW w:w="5000" w:type="pct"/>
            <w:gridSpan w:val="5"/>
          </w:tcPr>
          <w:p w14:paraId="6B720F4F" w14:textId="77777777" w:rsidR="00466991" w:rsidRPr="00450D77" w:rsidRDefault="00466991" w:rsidP="008F2C3D">
            <w:pPr>
              <w:jc w:val="center"/>
              <w:rPr>
                <w:b/>
                <w:u w:val="single"/>
              </w:rPr>
            </w:pPr>
            <w:r w:rsidRPr="00450D77">
              <w:rPr>
                <w:b/>
                <w:u w:val="single"/>
              </w:rPr>
              <w:t>PART – C (3 X 20 = 60 MARKS)</w:t>
            </w:r>
          </w:p>
          <w:p w14:paraId="11C249D4" w14:textId="77777777" w:rsidR="00466991" w:rsidRPr="00450D77" w:rsidRDefault="00466991" w:rsidP="008F2C3D">
            <w:pPr>
              <w:jc w:val="center"/>
              <w:rPr>
                <w:b/>
              </w:rPr>
            </w:pPr>
            <w:r w:rsidRPr="00450D77">
              <w:rPr>
                <w:b/>
              </w:rPr>
              <w:t>(Answer any three Questions)</w:t>
            </w:r>
          </w:p>
        </w:tc>
      </w:tr>
      <w:tr w:rsidR="00466991" w:rsidRPr="00450D77" w14:paraId="6494A9F1" w14:textId="77777777" w:rsidTr="00F218D8">
        <w:trPr>
          <w:trHeight w:val="283"/>
        </w:trPr>
        <w:tc>
          <w:tcPr>
            <w:tcW w:w="250" w:type="pct"/>
          </w:tcPr>
          <w:p w14:paraId="70087418" w14:textId="77777777" w:rsidR="00466991" w:rsidRPr="00450D77" w:rsidRDefault="00466991" w:rsidP="008F2C3D">
            <w:pPr>
              <w:jc w:val="center"/>
            </w:pPr>
            <w:r w:rsidRPr="00450D77">
              <w:t>12.</w:t>
            </w:r>
          </w:p>
        </w:tc>
        <w:tc>
          <w:tcPr>
            <w:tcW w:w="3870" w:type="pct"/>
          </w:tcPr>
          <w:p w14:paraId="0F5AA8B2" w14:textId="77777777" w:rsidR="00466991" w:rsidRPr="00450D77" w:rsidRDefault="00466991" w:rsidP="00D13C29">
            <w:pPr>
              <w:jc w:val="both"/>
            </w:pPr>
            <w:r w:rsidRPr="00450D77">
              <w:t>Evaluate the complete Business Analytics cycle with examples from industry applications.</w:t>
            </w:r>
          </w:p>
        </w:tc>
        <w:tc>
          <w:tcPr>
            <w:tcW w:w="337" w:type="pct"/>
          </w:tcPr>
          <w:p w14:paraId="24065E67" w14:textId="77777777" w:rsidR="00466991" w:rsidRPr="00450D77" w:rsidRDefault="00466991" w:rsidP="008F2C3D">
            <w:pPr>
              <w:jc w:val="center"/>
            </w:pPr>
            <w:r w:rsidRPr="00450D77">
              <w:t>CO1</w:t>
            </w:r>
          </w:p>
        </w:tc>
        <w:tc>
          <w:tcPr>
            <w:tcW w:w="271" w:type="pct"/>
          </w:tcPr>
          <w:p w14:paraId="23604F90" w14:textId="77777777" w:rsidR="00466991" w:rsidRPr="00450D77" w:rsidRDefault="00466991" w:rsidP="008F2C3D">
            <w:pPr>
              <w:jc w:val="center"/>
            </w:pPr>
            <w:r w:rsidRPr="00450D77">
              <w:t>E</w:t>
            </w:r>
          </w:p>
        </w:tc>
        <w:tc>
          <w:tcPr>
            <w:tcW w:w="272" w:type="pct"/>
          </w:tcPr>
          <w:p w14:paraId="40D91F5B" w14:textId="77777777" w:rsidR="00466991" w:rsidRPr="00450D77" w:rsidRDefault="00466991" w:rsidP="008F2C3D">
            <w:pPr>
              <w:jc w:val="center"/>
            </w:pPr>
            <w:r w:rsidRPr="00450D77">
              <w:t>20</w:t>
            </w:r>
          </w:p>
        </w:tc>
      </w:tr>
      <w:tr w:rsidR="00466991" w:rsidRPr="00450D77" w14:paraId="7602B873" w14:textId="77777777" w:rsidTr="00F218D8">
        <w:trPr>
          <w:trHeight w:val="283"/>
        </w:trPr>
        <w:tc>
          <w:tcPr>
            <w:tcW w:w="250" w:type="pct"/>
          </w:tcPr>
          <w:p w14:paraId="3648721F" w14:textId="77777777" w:rsidR="00466991" w:rsidRPr="00450D77" w:rsidRDefault="00466991" w:rsidP="008F2C3D">
            <w:pPr>
              <w:jc w:val="center"/>
            </w:pPr>
          </w:p>
        </w:tc>
        <w:tc>
          <w:tcPr>
            <w:tcW w:w="3870" w:type="pct"/>
          </w:tcPr>
          <w:p w14:paraId="144ED480" w14:textId="77777777" w:rsidR="00466991" w:rsidRPr="00450D77" w:rsidRDefault="00466991" w:rsidP="00D13C29">
            <w:pPr>
              <w:jc w:val="both"/>
            </w:pPr>
          </w:p>
        </w:tc>
        <w:tc>
          <w:tcPr>
            <w:tcW w:w="337" w:type="pct"/>
          </w:tcPr>
          <w:p w14:paraId="2F3ADFAF" w14:textId="77777777" w:rsidR="00466991" w:rsidRPr="00450D77" w:rsidRDefault="00466991" w:rsidP="008F2C3D">
            <w:pPr>
              <w:jc w:val="center"/>
            </w:pPr>
          </w:p>
        </w:tc>
        <w:tc>
          <w:tcPr>
            <w:tcW w:w="271" w:type="pct"/>
          </w:tcPr>
          <w:p w14:paraId="00A4045C" w14:textId="77777777" w:rsidR="00466991" w:rsidRPr="00450D77" w:rsidRDefault="00466991" w:rsidP="008F2C3D">
            <w:pPr>
              <w:jc w:val="center"/>
            </w:pPr>
          </w:p>
        </w:tc>
        <w:tc>
          <w:tcPr>
            <w:tcW w:w="272" w:type="pct"/>
          </w:tcPr>
          <w:p w14:paraId="2F47F159" w14:textId="77777777" w:rsidR="00466991" w:rsidRPr="00450D77" w:rsidRDefault="00466991" w:rsidP="008F2C3D">
            <w:pPr>
              <w:jc w:val="center"/>
            </w:pPr>
          </w:p>
        </w:tc>
      </w:tr>
      <w:tr w:rsidR="00466991" w:rsidRPr="00450D77" w14:paraId="6CCE5900" w14:textId="77777777" w:rsidTr="00F218D8">
        <w:trPr>
          <w:trHeight w:val="283"/>
        </w:trPr>
        <w:tc>
          <w:tcPr>
            <w:tcW w:w="250" w:type="pct"/>
          </w:tcPr>
          <w:p w14:paraId="616B064E" w14:textId="77777777" w:rsidR="00466991" w:rsidRPr="00450D77" w:rsidRDefault="00466991" w:rsidP="008F2C3D">
            <w:pPr>
              <w:jc w:val="center"/>
            </w:pPr>
            <w:r w:rsidRPr="00450D77">
              <w:t>13.</w:t>
            </w:r>
          </w:p>
        </w:tc>
        <w:tc>
          <w:tcPr>
            <w:tcW w:w="3870" w:type="pct"/>
          </w:tcPr>
          <w:p w14:paraId="61DDBD91" w14:textId="77777777" w:rsidR="00466991" w:rsidRPr="00450D77" w:rsidRDefault="00466991" w:rsidP="00D13C29">
            <w:pPr>
              <w:jc w:val="both"/>
            </w:pPr>
            <w:r w:rsidRPr="00450D77">
              <w:t>Justify the importance of hypothesis testing in decision-making with case studies.</w:t>
            </w:r>
          </w:p>
        </w:tc>
        <w:tc>
          <w:tcPr>
            <w:tcW w:w="337" w:type="pct"/>
          </w:tcPr>
          <w:p w14:paraId="12BE5EB6" w14:textId="77777777" w:rsidR="00466991" w:rsidRPr="00450D77" w:rsidRDefault="00466991" w:rsidP="008F2C3D">
            <w:pPr>
              <w:jc w:val="center"/>
            </w:pPr>
            <w:r w:rsidRPr="00450D77">
              <w:t>CO2</w:t>
            </w:r>
          </w:p>
        </w:tc>
        <w:tc>
          <w:tcPr>
            <w:tcW w:w="271" w:type="pct"/>
          </w:tcPr>
          <w:p w14:paraId="2C442956" w14:textId="77777777" w:rsidR="00466991" w:rsidRPr="00450D77" w:rsidRDefault="00466991" w:rsidP="008F2C3D">
            <w:pPr>
              <w:jc w:val="center"/>
            </w:pPr>
            <w:r w:rsidRPr="00450D77">
              <w:t>E</w:t>
            </w:r>
          </w:p>
        </w:tc>
        <w:tc>
          <w:tcPr>
            <w:tcW w:w="272" w:type="pct"/>
          </w:tcPr>
          <w:p w14:paraId="4DF28B14" w14:textId="77777777" w:rsidR="00466991" w:rsidRPr="00450D77" w:rsidRDefault="00466991" w:rsidP="008F2C3D">
            <w:pPr>
              <w:jc w:val="center"/>
            </w:pPr>
            <w:r w:rsidRPr="00450D77">
              <w:t>20</w:t>
            </w:r>
          </w:p>
        </w:tc>
      </w:tr>
      <w:tr w:rsidR="00466991" w:rsidRPr="00450D77" w14:paraId="0FD1437A" w14:textId="77777777" w:rsidTr="00F218D8">
        <w:trPr>
          <w:trHeight w:val="283"/>
        </w:trPr>
        <w:tc>
          <w:tcPr>
            <w:tcW w:w="250" w:type="pct"/>
          </w:tcPr>
          <w:p w14:paraId="433953EE" w14:textId="77777777" w:rsidR="00466991" w:rsidRPr="00450D77" w:rsidRDefault="00466991" w:rsidP="008F2C3D">
            <w:pPr>
              <w:jc w:val="center"/>
            </w:pPr>
          </w:p>
        </w:tc>
        <w:tc>
          <w:tcPr>
            <w:tcW w:w="3870" w:type="pct"/>
          </w:tcPr>
          <w:p w14:paraId="09559FEA" w14:textId="77777777" w:rsidR="00466991" w:rsidRPr="00450D77" w:rsidRDefault="00466991" w:rsidP="00D13C29">
            <w:pPr>
              <w:jc w:val="both"/>
            </w:pPr>
          </w:p>
        </w:tc>
        <w:tc>
          <w:tcPr>
            <w:tcW w:w="337" w:type="pct"/>
          </w:tcPr>
          <w:p w14:paraId="34E48E4E" w14:textId="77777777" w:rsidR="00466991" w:rsidRPr="00450D77" w:rsidRDefault="00466991" w:rsidP="008F2C3D">
            <w:pPr>
              <w:jc w:val="center"/>
            </w:pPr>
          </w:p>
        </w:tc>
        <w:tc>
          <w:tcPr>
            <w:tcW w:w="271" w:type="pct"/>
          </w:tcPr>
          <w:p w14:paraId="3F3405F3" w14:textId="77777777" w:rsidR="00466991" w:rsidRPr="00450D77" w:rsidRDefault="00466991" w:rsidP="008F2C3D">
            <w:pPr>
              <w:jc w:val="center"/>
            </w:pPr>
          </w:p>
        </w:tc>
        <w:tc>
          <w:tcPr>
            <w:tcW w:w="272" w:type="pct"/>
          </w:tcPr>
          <w:p w14:paraId="49D51D49" w14:textId="77777777" w:rsidR="00466991" w:rsidRPr="00450D77" w:rsidRDefault="00466991" w:rsidP="008F2C3D">
            <w:pPr>
              <w:jc w:val="center"/>
            </w:pPr>
          </w:p>
        </w:tc>
      </w:tr>
      <w:tr w:rsidR="00466991" w:rsidRPr="00450D77" w14:paraId="7C9EAB6D" w14:textId="77777777" w:rsidTr="00F218D8">
        <w:trPr>
          <w:trHeight w:val="283"/>
        </w:trPr>
        <w:tc>
          <w:tcPr>
            <w:tcW w:w="250" w:type="pct"/>
          </w:tcPr>
          <w:p w14:paraId="6A165D82" w14:textId="77777777" w:rsidR="00466991" w:rsidRPr="00450D77" w:rsidRDefault="00466991" w:rsidP="008F2C3D">
            <w:pPr>
              <w:jc w:val="center"/>
            </w:pPr>
            <w:r w:rsidRPr="00450D77">
              <w:t>14.</w:t>
            </w:r>
          </w:p>
        </w:tc>
        <w:tc>
          <w:tcPr>
            <w:tcW w:w="3870" w:type="pct"/>
          </w:tcPr>
          <w:p w14:paraId="770E3B49" w14:textId="77777777" w:rsidR="00466991" w:rsidRPr="00450D77" w:rsidRDefault="00466991" w:rsidP="00D13C29">
            <w:pPr>
              <w:jc w:val="both"/>
            </w:pPr>
            <w:r w:rsidRPr="00450D77">
              <w:t>Design a data analytics workflow in Excel, covering data transformation and visualization.</w:t>
            </w:r>
          </w:p>
        </w:tc>
        <w:tc>
          <w:tcPr>
            <w:tcW w:w="337" w:type="pct"/>
          </w:tcPr>
          <w:p w14:paraId="78055168" w14:textId="77777777" w:rsidR="00466991" w:rsidRPr="00450D77" w:rsidRDefault="00466991" w:rsidP="008F2C3D">
            <w:pPr>
              <w:jc w:val="center"/>
            </w:pPr>
            <w:r w:rsidRPr="00450D77">
              <w:t>CO3</w:t>
            </w:r>
          </w:p>
        </w:tc>
        <w:tc>
          <w:tcPr>
            <w:tcW w:w="271" w:type="pct"/>
          </w:tcPr>
          <w:p w14:paraId="7F110694" w14:textId="77777777" w:rsidR="00466991" w:rsidRPr="00450D77" w:rsidRDefault="00466991" w:rsidP="008F2C3D">
            <w:pPr>
              <w:jc w:val="center"/>
            </w:pPr>
            <w:r w:rsidRPr="00450D77">
              <w:t>C</w:t>
            </w:r>
          </w:p>
        </w:tc>
        <w:tc>
          <w:tcPr>
            <w:tcW w:w="272" w:type="pct"/>
          </w:tcPr>
          <w:p w14:paraId="4B364916" w14:textId="77777777" w:rsidR="00466991" w:rsidRPr="00450D77" w:rsidRDefault="00466991" w:rsidP="008F2C3D">
            <w:pPr>
              <w:jc w:val="center"/>
            </w:pPr>
            <w:r w:rsidRPr="00450D77">
              <w:t>20</w:t>
            </w:r>
          </w:p>
        </w:tc>
      </w:tr>
      <w:tr w:rsidR="00466991" w:rsidRPr="00450D77" w14:paraId="27FBC73A" w14:textId="77777777" w:rsidTr="00F218D8">
        <w:trPr>
          <w:trHeight w:val="283"/>
        </w:trPr>
        <w:tc>
          <w:tcPr>
            <w:tcW w:w="250" w:type="pct"/>
          </w:tcPr>
          <w:p w14:paraId="6E237E03" w14:textId="77777777" w:rsidR="00466991" w:rsidRPr="00450D77" w:rsidRDefault="00466991" w:rsidP="008F2C3D">
            <w:pPr>
              <w:jc w:val="center"/>
            </w:pPr>
          </w:p>
        </w:tc>
        <w:tc>
          <w:tcPr>
            <w:tcW w:w="3870" w:type="pct"/>
          </w:tcPr>
          <w:p w14:paraId="62A63E63" w14:textId="77777777" w:rsidR="00466991" w:rsidRPr="00450D77" w:rsidRDefault="00466991" w:rsidP="00D13C29">
            <w:pPr>
              <w:jc w:val="both"/>
            </w:pPr>
          </w:p>
        </w:tc>
        <w:tc>
          <w:tcPr>
            <w:tcW w:w="337" w:type="pct"/>
          </w:tcPr>
          <w:p w14:paraId="1EB43B33" w14:textId="77777777" w:rsidR="00466991" w:rsidRPr="00450D77" w:rsidRDefault="00466991" w:rsidP="008F2C3D">
            <w:pPr>
              <w:jc w:val="center"/>
            </w:pPr>
          </w:p>
        </w:tc>
        <w:tc>
          <w:tcPr>
            <w:tcW w:w="271" w:type="pct"/>
          </w:tcPr>
          <w:p w14:paraId="034FE833" w14:textId="77777777" w:rsidR="00466991" w:rsidRPr="00450D77" w:rsidRDefault="00466991" w:rsidP="008F2C3D">
            <w:pPr>
              <w:jc w:val="center"/>
            </w:pPr>
          </w:p>
        </w:tc>
        <w:tc>
          <w:tcPr>
            <w:tcW w:w="272" w:type="pct"/>
          </w:tcPr>
          <w:p w14:paraId="2B8BA9BF" w14:textId="77777777" w:rsidR="00466991" w:rsidRPr="00450D77" w:rsidRDefault="00466991" w:rsidP="008F2C3D">
            <w:pPr>
              <w:jc w:val="center"/>
            </w:pPr>
          </w:p>
        </w:tc>
      </w:tr>
      <w:tr w:rsidR="00466991" w:rsidRPr="00450D77" w14:paraId="04F1F21E" w14:textId="77777777" w:rsidTr="00F218D8">
        <w:trPr>
          <w:trHeight w:val="283"/>
        </w:trPr>
        <w:tc>
          <w:tcPr>
            <w:tcW w:w="250" w:type="pct"/>
          </w:tcPr>
          <w:p w14:paraId="0116C774" w14:textId="77777777" w:rsidR="00466991" w:rsidRPr="00450D77" w:rsidRDefault="00466991" w:rsidP="008F2C3D">
            <w:pPr>
              <w:jc w:val="center"/>
            </w:pPr>
            <w:r w:rsidRPr="00450D77">
              <w:t>15.</w:t>
            </w:r>
          </w:p>
        </w:tc>
        <w:tc>
          <w:tcPr>
            <w:tcW w:w="3870" w:type="pct"/>
          </w:tcPr>
          <w:p w14:paraId="61EE5646" w14:textId="77777777" w:rsidR="00466991" w:rsidRPr="00450D77" w:rsidRDefault="00466991" w:rsidP="00D13C29">
            <w:pPr>
              <w:jc w:val="both"/>
            </w:pPr>
            <w:r w:rsidRPr="00450D77">
              <w:t>Analyse the impact of Power Query and Power Pivot on business intelligence reporting.</w:t>
            </w:r>
          </w:p>
        </w:tc>
        <w:tc>
          <w:tcPr>
            <w:tcW w:w="337" w:type="pct"/>
          </w:tcPr>
          <w:p w14:paraId="0F70B0EC" w14:textId="77777777" w:rsidR="00466991" w:rsidRPr="00450D77" w:rsidRDefault="00466991" w:rsidP="008F2C3D">
            <w:pPr>
              <w:jc w:val="center"/>
            </w:pPr>
            <w:r w:rsidRPr="00450D77">
              <w:t>CO4</w:t>
            </w:r>
          </w:p>
        </w:tc>
        <w:tc>
          <w:tcPr>
            <w:tcW w:w="271" w:type="pct"/>
          </w:tcPr>
          <w:p w14:paraId="7140057A" w14:textId="77777777" w:rsidR="00466991" w:rsidRPr="00450D77" w:rsidRDefault="00466991" w:rsidP="008F2C3D">
            <w:pPr>
              <w:jc w:val="center"/>
            </w:pPr>
            <w:r w:rsidRPr="00450D77">
              <w:t>An</w:t>
            </w:r>
          </w:p>
        </w:tc>
        <w:tc>
          <w:tcPr>
            <w:tcW w:w="272" w:type="pct"/>
          </w:tcPr>
          <w:p w14:paraId="401F1EEB" w14:textId="77777777" w:rsidR="00466991" w:rsidRPr="00450D77" w:rsidRDefault="00466991" w:rsidP="008F2C3D">
            <w:pPr>
              <w:jc w:val="center"/>
            </w:pPr>
            <w:r w:rsidRPr="00450D77">
              <w:t>20</w:t>
            </w:r>
          </w:p>
        </w:tc>
      </w:tr>
      <w:tr w:rsidR="00466991" w:rsidRPr="00450D77" w14:paraId="05DB0205" w14:textId="77777777" w:rsidTr="00F218D8">
        <w:trPr>
          <w:trHeight w:val="283"/>
        </w:trPr>
        <w:tc>
          <w:tcPr>
            <w:tcW w:w="250" w:type="pct"/>
          </w:tcPr>
          <w:p w14:paraId="50E22D15" w14:textId="77777777" w:rsidR="00466991" w:rsidRPr="00450D77" w:rsidRDefault="00466991" w:rsidP="008F2C3D">
            <w:pPr>
              <w:jc w:val="center"/>
            </w:pPr>
          </w:p>
        </w:tc>
        <w:tc>
          <w:tcPr>
            <w:tcW w:w="3870" w:type="pct"/>
          </w:tcPr>
          <w:p w14:paraId="0FE863B6" w14:textId="77777777" w:rsidR="00466991" w:rsidRPr="00450D77" w:rsidRDefault="00466991" w:rsidP="00D13C29">
            <w:pPr>
              <w:jc w:val="both"/>
            </w:pPr>
          </w:p>
        </w:tc>
        <w:tc>
          <w:tcPr>
            <w:tcW w:w="337" w:type="pct"/>
          </w:tcPr>
          <w:p w14:paraId="6145F1DD" w14:textId="77777777" w:rsidR="00466991" w:rsidRPr="00450D77" w:rsidRDefault="00466991" w:rsidP="008F2C3D">
            <w:pPr>
              <w:jc w:val="center"/>
            </w:pPr>
          </w:p>
        </w:tc>
        <w:tc>
          <w:tcPr>
            <w:tcW w:w="271" w:type="pct"/>
          </w:tcPr>
          <w:p w14:paraId="535CA6B1" w14:textId="77777777" w:rsidR="00466991" w:rsidRPr="00450D77" w:rsidRDefault="00466991" w:rsidP="008F2C3D">
            <w:pPr>
              <w:jc w:val="center"/>
            </w:pPr>
          </w:p>
        </w:tc>
        <w:tc>
          <w:tcPr>
            <w:tcW w:w="272" w:type="pct"/>
          </w:tcPr>
          <w:p w14:paraId="2473B45C" w14:textId="77777777" w:rsidR="00466991" w:rsidRPr="00450D77" w:rsidRDefault="00466991" w:rsidP="008F2C3D">
            <w:pPr>
              <w:jc w:val="center"/>
            </w:pPr>
          </w:p>
        </w:tc>
      </w:tr>
      <w:tr w:rsidR="00466991" w:rsidRPr="00450D77" w14:paraId="363FA2FA" w14:textId="77777777" w:rsidTr="00F218D8">
        <w:trPr>
          <w:trHeight w:val="283"/>
        </w:trPr>
        <w:tc>
          <w:tcPr>
            <w:tcW w:w="250" w:type="pct"/>
          </w:tcPr>
          <w:p w14:paraId="3DE93011" w14:textId="77777777" w:rsidR="00466991" w:rsidRPr="00450D77" w:rsidRDefault="00466991" w:rsidP="008F2C3D">
            <w:pPr>
              <w:jc w:val="center"/>
            </w:pPr>
            <w:r w:rsidRPr="00450D77">
              <w:t>16.</w:t>
            </w:r>
          </w:p>
        </w:tc>
        <w:tc>
          <w:tcPr>
            <w:tcW w:w="3870" w:type="pct"/>
          </w:tcPr>
          <w:p w14:paraId="35E5C322" w14:textId="77777777" w:rsidR="00466991" w:rsidRPr="00450D77" w:rsidRDefault="00466991" w:rsidP="00D13C29">
            <w:pPr>
              <w:jc w:val="both"/>
            </w:pPr>
            <w:r w:rsidRPr="00450D77">
              <w:t>Design an end-to-end data analytics project using R, demonstrating key functionalities.</w:t>
            </w:r>
          </w:p>
        </w:tc>
        <w:tc>
          <w:tcPr>
            <w:tcW w:w="337" w:type="pct"/>
          </w:tcPr>
          <w:p w14:paraId="4A7BC9B7" w14:textId="77777777" w:rsidR="00466991" w:rsidRPr="00450D77" w:rsidRDefault="00466991" w:rsidP="008F2C3D">
            <w:pPr>
              <w:jc w:val="center"/>
            </w:pPr>
            <w:r w:rsidRPr="00450D77">
              <w:t>CO5</w:t>
            </w:r>
          </w:p>
        </w:tc>
        <w:tc>
          <w:tcPr>
            <w:tcW w:w="271" w:type="pct"/>
          </w:tcPr>
          <w:p w14:paraId="09F64D92" w14:textId="77777777" w:rsidR="00466991" w:rsidRPr="00450D77" w:rsidRDefault="00466991" w:rsidP="008F2C3D">
            <w:pPr>
              <w:jc w:val="center"/>
            </w:pPr>
            <w:r w:rsidRPr="00450D77">
              <w:t>C</w:t>
            </w:r>
          </w:p>
        </w:tc>
        <w:tc>
          <w:tcPr>
            <w:tcW w:w="272" w:type="pct"/>
          </w:tcPr>
          <w:p w14:paraId="490A9695" w14:textId="77777777" w:rsidR="00466991" w:rsidRPr="00450D77" w:rsidRDefault="00466991" w:rsidP="008F2C3D">
            <w:pPr>
              <w:jc w:val="center"/>
            </w:pPr>
            <w:r w:rsidRPr="00450D77">
              <w:t>20</w:t>
            </w:r>
          </w:p>
        </w:tc>
      </w:tr>
      <w:tr w:rsidR="00466991" w:rsidRPr="00450D77" w14:paraId="79E520CC" w14:textId="77777777" w:rsidTr="00F218D8">
        <w:trPr>
          <w:trHeight w:val="283"/>
        </w:trPr>
        <w:tc>
          <w:tcPr>
            <w:tcW w:w="250" w:type="pct"/>
          </w:tcPr>
          <w:p w14:paraId="425C2A49" w14:textId="77777777" w:rsidR="00466991" w:rsidRPr="00450D77" w:rsidRDefault="00466991" w:rsidP="008F2C3D">
            <w:pPr>
              <w:jc w:val="center"/>
            </w:pPr>
          </w:p>
        </w:tc>
        <w:tc>
          <w:tcPr>
            <w:tcW w:w="3870" w:type="pct"/>
          </w:tcPr>
          <w:p w14:paraId="64CF07B6" w14:textId="77777777" w:rsidR="00466991" w:rsidRPr="00450D77" w:rsidRDefault="00466991" w:rsidP="00D13C29">
            <w:pPr>
              <w:jc w:val="both"/>
            </w:pPr>
          </w:p>
        </w:tc>
        <w:tc>
          <w:tcPr>
            <w:tcW w:w="337" w:type="pct"/>
          </w:tcPr>
          <w:p w14:paraId="7567BF1C" w14:textId="77777777" w:rsidR="00466991" w:rsidRPr="00450D77" w:rsidRDefault="00466991" w:rsidP="008F2C3D">
            <w:pPr>
              <w:jc w:val="center"/>
            </w:pPr>
          </w:p>
        </w:tc>
        <w:tc>
          <w:tcPr>
            <w:tcW w:w="271" w:type="pct"/>
          </w:tcPr>
          <w:p w14:paraId="281B87E4" w14:textId="77777777" w:rsidR="00466991" w:rsidRPr="00450D77" w:rsidRDefault="00466991" w:rsidP="008F2C3D">
            <w:pPr>
              <w:jc w:val="center"/>
            </w:pPr>
          </w:p>
        </w:tc>
        <w:tc>
          <w:tcPr>
            <w:tcW w:w="272" w:type="pct"/>
          </w:tcPr>
          <w:p w14:paraId="4338ECE7" w14:textId="77777777" w:rsidR="00466991" w:rsidRPr="00450D77" w:rsidRDefault="00466991" w:rsidP="008F2C3D">
            <w:pPr>
              <w:jc w:val="center"/>
            </w:pPr>
          </w:p>
        </w:tc>
      </w:tr>
    </w:tbl>
    <w:p w14:paraId="66282BDE" w14:textId="77777777" w:rsidR="00466991" w:rsidRDefault="00466991" w:rsidP="002E336A"/>
    <w:p w14:paraId="2E27C3EF"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6946AF6" w14:textId="77777777" w:rsidR="00466991" w:rsidRDefault="00466991" w:rsidP="003828F2"/>
    <w:p w14:paraId="46D82F9E" w14:textId="77777777" w:rsidR="00466991" w:rsidRDefault="00466991" w:rsidP="002E336A"/>
    <w:tbl>
      <w:tblPr>
        <w:tblStyle w:val="TableGrid"/>
        <w:tblW w:w="9186" w:type="dxa"/>
        <w:jc w:val="center"/>
        <w:tblLook w:val="04A0" w:firstRow="1" w:lastRow="0" w:firstColumn="1" w:lastColumn="0" w:noHBand="0" w:noVBand="1"/>
      </w:tblPr>
      <w:tblGrid>
        <w:gridCol w:w="709"/>
        <w:gridCol w:w="8477"/>
      </w:tblGrid>
      <w:tr w:rsidR="00466991" w14:paraId="219EA7C2" w14:textId="77777777" w:rsidTr="00450D77">
        <w:trPr>
          <w:jc w:val="center"/>
        </w:trPr>
        <w:tc>
          <w:tcPr>
            <w:tcW w:w="709" w:type="dxa"/>
          </w:tcPr>
          <w:p w14:paraId="6EA7887A" w14:textId="77777777" w:rsidR="00466991" w:rsidRDefault="00466991" w:rsidP="008F2C3D">
            <w:pPr>
              <w:jc w:val="center"/>
            </w:pPr>
          </w:p>
        </w:tc>
        <w:tc>
          <w:tcPr>
            <w:tcW w:w="8477" w:type="dxa"/>
          </w:tcPr>
          <w:p w14:paraId="2C2BA67C" w14:textId="77777777" w:rsidR="00466991" w:rsidRPr="007E5F37" w:rsidRDefault="00466991" w:rsidP="008F2C3D">
            <w:pPr>
              <w:jc w:val="center"/>
              <w:rPr>
                <w:b/>
              </w:rPr>
            </w:pPr>
            <w:r w:rsidRPr="007E5F37">
              <w:rPr>
                <w:b/>
              </w:rPr>
              <w:t>COURSE OUTCOMES</w:t>
            </w:r>
          </w:p>
        </w:tc>
      </w:tr>
      <w:tr w:rsidR="00466991" w14:paraId="32E0EADB" w14:textId="77777777" w:rsidTr="00450D77">
        <w:trPr>
          <w:jc w:val="center"/>
        </w:trPr>
        <w:tc>
          <w:tcPr>
            <w:tcW w:w="709" w:type="dxa"/>
          </w:tcPr>
          <w:p w14:paraId="5E96869B" w14:textId="77777777" w:rsidR="00466991" w:rsidRPr="00EE3CD8" w:rsidRDefault="00466991" w:rsidP="008F2C3D">
            <w:pPr>
              <w:jc w:val="center"/>
              <w:rPr>
                <w:b/>
                <w:bCs/>
              </w:rPr>
            </w:pPr>
            <w:r w:rsidRPr="00EE3CD8">
              <w:rPr>
                <w:b/>
                <w:bCs/>
              </w:rPr>
              <w:t>CO1</w:t>
            </w:r>
          </w:p>
        </w:tc>
        <w:tc>
          <w:tcPr>
            <w:tcW w:w="8477" w:type="dxa"/>
          </w:tcPr>
          <w:p w14:paraId="4FB6CCF0" w14:textId="77777777" w:rsidR="00466991" w:rsidRDefault="00466991" w:rsidP="00D13C29">
            <w:pPr>
              <w:jc w:val="both"/>
            </w:pPr>
            <w:r>
              <w:t>To remember the marketing concepts and its application in logistics management</w:t>
            </w:r>
          </w:p>
        </w:tc>
      </w:tr>
      <w:tr w:rsidR="00466991" w14:paraId="5EDF3EDB" w14:textId="77777777" w:rsidTr="00450D77">
        <w:trPr>
          <w:jc w:val="center"/>
        </w:trPr>
        <w:tc>
          <w:tcPr>
            <w:tcW w:w="709" w:type="dxa"/>
          </w:tcPr>
          <w:p w14:paraId="799E9AF6" w14:textId="77777777" w:rsidR="00466991" w:rsidRPr="00EE3CD8" w:rsidRDefault="00466991" w:rsidP="008F2C3D">
            <w:pPr>
              <w:jc w:val="center"/>
              <w:rPr>
                <w:b/>
                <w:bCs/>
              </w:rPr>
            </w:pPr>
            <w:r w:rsidRPr="00EE3CD8">
              <w:rPr>
                <w:b/>
                <w:bCs/>
              </w:rPr>
              <w:t>CO2</w:t>
            </w:r>
          </w:p>
        </w:tc>
        <w:tc>
          <w:tcPr>
            <w:tcW w:w="8477" w:type="dxa"/>
          </w:tcPr>
          <w:p w14:paraId="54ABD38A" w14:textId="77777777" w:rsidR="00466991" w:rsidRDefault="00466991" w:rsidP="00D13C29">
            <w:pPr>
              <w:jc w:val="both"/>
            </w:pPr>
            <w:r>
              <w:t>To understand the practical aspects in logistics management</w:t>
            </w:r>
          </w:p>
        </w:tc>
      </w:tr>
      <w:tr w:rsidR="00466991" w14:paraId="2BA91974" w14:textId="77777777" w:rsidTr="00450D77">
        <w:trPr>
          <w:jc w:val="center"/>
        </w:trPr>
        <w:tc>
          <w:tcPr>
            <w:tcW w:w="709" w:type="dxa"/>
          </w:tcPr>
          <w:p w14:paraId="357B3CB6" w14:textId="77777777" w:rsidR="00466991" w:rsidRPr="00EE3CD8" w:rsidRDefault="00466991" w:rsidP="008F2C3D">
            <w:pPr>
              <w:jc w:val="center"/>
              <w:rPr>
                <w:b/>
                <w:bCs/>
              </w:rPr>
            </w:pPr>
            <w:r w:rsidRPr="00EE3CD8">
              <w:rPr>
                <w:b/>
                <w:bCs/>
              </w:rPr>
              <w:t>CO3</w:t>
            </w:r>
          </w:p>
        </w:tc>
        <w:tc>
          <w:tcPr>
            <w:tcW w:w="8477" w:type="dxa"/>
          </w:tcPr>
          <w:p w14:paraId="53D4F433" w14:textId="77777777" w:rsidR="00466991" w:rsidRDefault="00466991" w:rsidP="00D13C29">
            <w:pPr>
              <w:jc w:val="both"/>
            </w:pPr>
            <w:r>
              <w:t>To apply the logistics strategies to promote the product</w:t>
            </w:r>
          </w:p>
        </w:tc>
      </w:tr>
      <w:tr w:rsidR="00466991" w14:paraId="06550F50" w14:textId="77777777" w:rsidTr="00450D77">
        <w:trPr>
          <w:jc w:val="center"/>
        </w:trPr>
        <w:tc>
          <w:tcPr>
            <w:tcW w:w="709" w:type="dxa"/>
          </w:tcPr>
          <w:p w14:paraId="11423137" w14:textId="77777777" w:rsidR="00466991" w:rsidRPr="00EE3CD8" w:rsidRDefault="00466991" w:rsidP="008F2C3D">
            <w:pPr>
              <w:jc w:val="center"/>
              <w:rPr>
                <w:b/>
                <w:bCs/>
              </w:rPr>
            </w:pPr>
            <w:r w:rsidRPr="00EE3CD8">
              <w:rPr>
                <w:b/>
                <w:bCs/>
              </w:rPr>
              <w:t>CO4</w:t>
            </w:r>
          </w:p>
        </w:tc>
        <w:tc>
          <w:tcPr>
            <w:tcW w:w="8477" w:type="dxa"/>
          </w:tcPr>
          <w:p w14:paraId="3366B5B1" w14:textId="77777777" w:rsidR="00466991" w:rsidRDefault="00466991" w:rsidP="00D13C29">
            <w:pPr>
              <w:jc w:val="both"/>
            </w:pPr>
            <w:r>
              <w:t>To analysis Defining the strategies to be adopted in logistics management</w:t>
            </w:r>
          </w:p>
        </w:tc>
      </w:tr>
      <w:tr w:rsidR="00466991" w14:paraId="6774710B" w14:textId="77777777" w:rsidTr="00450D77">
        <w:trPr>
          <w:jc w:val="center"/>
        </w:trPr>
        <w:tc>
          <w:tcPr>
            <w:tcW w:w="709" w:type="dxa"/>
          </w:tcPr>
          <w:p w14:paraId="08391289" w14:textId="77777777" w:rsidR="00466991" w:rsidRPr="00EE3CD8" w:rsidRDefault="00466991" w:rsidP="008F2C3D">
            <w:pPr>
              <w:jc w:val="center"/>
              <w:rPr>
                <w:b/>
                <w:bCs/>
              </w:rPr>
            </w:pPr>
            <w:r w:rsidRPr="00EE3CD8">
              <w:rPr>
                <w:b/>
                <w:bCs/>
              </w:rPr>
              <w:t>CO5</w:t>
            </w:r>
          </w:p>
        </w:tc>
        <w:tc>
          <w:tcPr>
            <w:tcW w:w="8477" w:type="dxa"/>
          </w:tcPr>
          <w:p w14:paraId="1088B42A" w14:textId="77777777" w:rsidR="00466991" w:rsidRDefault="00466991" w:rsidP="00D13C29">
            <w:pPr>
              <w:jc w:val="both"/>
            </w:pPr>
            <w:r>
              <w:t>To evaluate the Aligning the Supply Chain in organisation</w:t>
            </w:r>
          </w:p>
        </w:tc>
      </w:tr>
      <w:tr w:rsidR="00466991" w14:paraId="6F79DFFF" w14:textId="77777777" w:rsidTr="00450D77">
        <w:trPr>
          <w:jc w:val="center"/>
        </w:trPr>
        <w:tc>
          <w:tcPr>
            <w:tcW w:w="709" w:type="dxa"/>
          </w:tcPr>
          <w:p w14:paraId="79219F44" w14:textId="77777777" w:rsidR="00466991" w:rsidRPr="00451BBC" w:rsidRDefault="00466991" w:rsidP="008F2C3D">
            <w:pPr>
              <w:jc w:val="center"/>
              <w:rPr>
                <w:b/>
                <w:bCs/>
              </w:rPr>
            </w:pPr>
            <w:r w:rsidRPr="00451BBC">
              <w:rPr>
                <w:b/>
                <w:bCs/>
              </w:rPr>
              <w:t>CO6</w:t>
            </w:r>
          </w:p>
        </w:tc>
        <w:tc>
          <w:tcPr>
            <w:tcW w:w="8477" w:type="dxa"/>
          </w:tcPr>
          <w:p w14:paraId="19E7DF9A" w14:textId="77777777" w:rsidR="00466991" w:rsidRDefault="00466991" w:rsidP="00D13C29">
            <w:pPr>
              <w:jc w:val="both"/>
            </w:pPr>
            <w:r>
              <w:t>To Create a good logistics manager to apply the strategy</w:t>
            </w:r>
          </w:p>
        </w:tc>
      </w:tr>
    </w:tbl>
    <w:p w14:paraId="31933DA9" w14:textId="77777777" w:rsidR="00466991" w:rsidRPr="00BA50B9" w:rsidRDefault="00466991" w:rsidP="00544C89"/>
    <w:p w14:paraId="78B15854" w14:textId="77777777" w:rsidR="00466991" w:rsidRDefault="00466991" w:rsidP="002E336A"/>
    <w:p w14:paraId="595ADCC7" w14:textId="77777777" w:rsidR="00466991" w:rsidRDefault="00466991">
      <w:pPr>
        <w:spacing w:after="200" w:line="276" w:lineRule="auto"/>
        <w:rPr>
          <w:bCs/>
          <w:noProof/>
        </w:rPr>
      </w:pPr>
      <w:r>
        <w:rPr>
          <w:bCs/>
          <w:noProof/>
        </w:rPr>
        <w:br w:type="page"/>
      </w:r>
    </w:p>
    <w:p w14:paraId="1C083D1B" w14:textId="7CDD8597" w:rsidR="00466991" w:rsidRPr="00F76130" w:rsidRDefault="00466991" w:rsidP="00D13C29">
      <w:pPr>
        <w:jc w:val="center"/>
        <w:rPr>
          <w:bCs/>
          <w:noProof/>
        </w:rPr>
      </w:pPr>
      <w:r w:rsidRPr="00F76130">
        <w:rPr>
          <w:noProof/>
        </w:rPr>
        <w:lastRenderedPageBreak/>
        <w:drawing>
          <wp:inline distT="0" distB="0" distL="0" distR="0" wp14:anchorId="0E3444A5" wp14:editId="063A37F9">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1CEB23" w14:textId="77777777" w:rsidR="00466991" w:rsidRPr="00F76130" w:rsidRDefault="00466991" w:rsidP="00D13C29">
      <w:pPr>
        <w:jc w:val="center"/>
        <w:rPr>
          <w:b/>
          <w:bCs/>
        </w:rPr>
      </w:pPr>
    </w:p>
    <w:p w14:paraId="07754548" w14:textId="77777777" w:rsidR="00466991" w:rsidRPr="00F76130" w:rsidRDefault="00466991" w:rsidP="00D13C29">
      <w:pPr>
        <w:jc w:val="center"/>
        <w:rPr>
          <w:b/>
          <w:bCs/>
        </w:rPr>
      </w:pPr>
      <w:r w:rsidRPr="00F76130">
        <w:rPr>
          <w:b/>
          <w:bCs/>
        </w:rPr>
        <w:t>END SEMESTER EXAMINATION – MAY / JUNE 2025</w:t>
      </w:r>
    </w:p>
    <w:p w14:paraId="38EF8B0A" w14:textId="77777777" w:rsidR="00466991" w:rsidRPr="00F76130"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466991" w:rsidRPr="00996730" w14:paraId="21A2FAC2" w14:textId="77777777" w:rsidTr="00996730">
        <w:trPr>
          <w:trHeight w:val="397"/>
          <w:jc w:val="center"/>
        </w:trPr>
        <w:tc>
          <w:tcPr>
            <w:tcW w:w="1555" w:type="dxa"/>
            <w:vAlign w:val="center"/>
          </w:tcPr>
          <w:p w14:paraId="58B5CBB9" w14:textId="77777777" w:rsidR="00466991" w:rsidRPr="00996730" w:rsidRDefault="00466991" w:rsidP="00655042">
            <w:pPr>
              <w:pStyle w:val="Title"/>
              <w:jc w:val="left"/>
              <w:rPr>
                <w:b/>
                <w:sz w:val="22"/>
                <w:szCs w:val="22"/>
              </w:rPr>
            </w:pPr>
            <w:r w:rsidRPr="00996730">
              <w:rPr>
                <w:b/>
                <w:sz w:val="22"/>
                <w:szCs w:val="22"/>
              </w:rPr>
              <w:t xml:space="preserve">Course Code      </w:t>
            </w:r>
          </w:p>
        </w:tc>
        <w:tc>
          <w:tcPr>
            <w:tcW w:w="6520" w:type="dxa"/>
            <w:vAlign w:val="center"/>
          </w:tcPr>
          <w:p w14:paraId="5155659A" w14:textId="77777777" w:rsidR="00466991" w:rsidRPr="00996730" w:rsidRDefault="00466991" w:rsidP="00655042">
            <w:pPr>
              <w:pStyle w:val="Title"/>
              <w:jc w:val="left"/>
              <w:rPr>
                <w:b/>
                <w:sz w:val="22"/>
                <w:szCs w:val="22"/>
              </w:rPr>
            </w:pPr>
            <w:r w:rsidRPr="00996730">
              <w:rPr>
                <w:b/>
                <w:color w:val="000000" w:themeColor="text1"/>
                <w:sz w:val="22"/>
                <w:szCs w:val="22"/>
              </w:rPr>
              <w:t>23BC2013</w:t>
            </w:r>
          </w:p>
        </w:tc>
        <w:tc>
          <w:tcPr>
            <w:tcW w:w="1559" w:type="dxa"/>
            <w:vAlign w:val="center"/>
          </w:tcPr>
          <w:p w14:paraId="5427A647" w14:textId="77777777" w:rsidR="00466991" w:rsidRPr="00996730" w:rsidRDefault="00466991" w:rsidP="00655042">
            <w:pPr>
              <w:pStyle w:val="Title"/>
              <w:ind w:left="-468" w:firstLine="468"/>
              <w:jc w:val="left"/>
              <w:rPr>
                <w:sz w:val="22"/>
                <w:szCs w:val="22"/>
              </w:rPr>
            </w:pPr>
            <w:r w:rsidRPr="00996730">
              <w:rPr>
                <w:b/>
                <w:bCs/>
                <w:sz w:val="22"/>
                <w:szCs w:val="22"/>
              </w:rPr>
              <w:t xml:space="preserve">Duration       </w:t>
            </w:r>
          </w:p>
        </w:tc>
        <w:tc>
          <w:tcPr>
            <w:tcW w:w="851" w:type="dxa"/>
            <w:vAlign w:val="center"/>
          </w:tcPr>
          <w:p w14:paraId="1022C9C3" w14:textId="77777777" w:rsidR="00466991" w:rsidRPr="00996730" w:rsidRDefault="00466991" w:rsidP="00655042">
            <w:pPr>
              <w:pStyle w:val="Title"/>
              <w:jc w:val="left"/>
              <w:rPr>
                <w:b/>
                <w:sz w:val="22"/>
                <w:szCs w:val="22"/>
              </w:rPr>
            </w:pPr>
            <w:r w:rsidRPr="00996730">
              <w:rPr>
                <w:b/>
                <w:sz w:val="22"/>
                <w:szCs w:val="22"/>
              </w:rPr>
              <w:t>3hrs</w:t>
            </w:r>
          </w:p>
        </w:tc>
      </w:tr>
      <w:tr w:rsidR="00466991" w:rsidRPr="00996730" w14:paraId="62D586F2" w14:textId="77777777" w:rsidTr="00996730">
        <w:trPr>
          <w:trHeight w:val="397"/>
          <w:jc w:val="center"/>
        </w:trPr>
        <w:tc>
          <w:tcPr>
            <w:tcW w:w="1555" w:type="dxa"/>
            <w:vAlign w:val="center"/>
          </w:tcPr>
          <w:p w14:paraId="047AB1CE" w14:textId="77777777" w:rsidR="00466991" w:rsidRPr="00996730" w:rsidRDefault="00466991" w:rsidP="00F51280">
            <w:pPr>
              <w:pStyle w:val="Title"/>
              <w:ind w:right="-160"/>
              <w:jc w:val="left"/>
              <w:rPr>
                <w:b/>
                <w:sz w:val="22"/>
                <w:szCs w:val="22"/>
              </w:rPr>
            </w:pPr>
            <w:r w:rsidRPr="00996730">
              <w:rPr>
                <w:b/>
                <w:sz w:val="22"/>
                <w:szCs w:val="22"/>
              </w:rPr>
              <w:t xml:space="preserve">Course Title     </w:t>
            </w:r>
          </w:p>
        </w:tc>
        <w:tc>
          <w:tcPr>
            <w:tcW w:w="6520" w:type="dxa"/>
            <w:vAlign w:val="center"/>
          </w:tcPr>
          <w:p w14:paraId="7203F0B1" w14:textId="77777777" w:rsidR="00466991" w:rsidRPr="00996730" w:rsidRDefault="00466991" w:rsidP="00655042">
            <w:pPr>
              <w:pStyle w:val="Title"/>
              <w:jc w:val="left"/>
              <w:rPr>
                <w:b/>
                <w:sz w:val="22"/>
                <w:szCs w:val="22"/>
              </w:rPr>
            </w:pPr>
            <w:r w:rsidRPr="00996730">
              <w:rPr>
                <w:b/>
                <w:color w:val="000000" w:themeColor="text1"/>
                <w:sz w:val="22"/>
                <w:szCs w:val="22"/>
              </w:rPr>
              <w:t>CORPORATE ACCOUNTING-1</w:t>
            </w:r>
          </w:p>
        </w:tc>
        <w:tc>
          <w:tcPr>
            <w:tcW w:w="1559" w:type="dxa"/>
            <w:vAlign w:val="center"/>
          </w:tcPr>
          <w:p w14:paraId="1C35B3BC" w14:textId="77777777" w:rsidR="00466991" w:rsidRPr="00996730" w:rsidRDefault="00466991" w:rsidP="00655042">
            <w:pPr>
              <w:pStyle w:val="Title"/>
              <w:jc w:val="left"/>
              <w:rPr>
                <w:b/>
                <w:bCs/>
                <w:sz w:val="22"/>
                <w:szCs w:val="22"/>
              </w:rPr>
            </w:pPr>
            <w:r w:rsidRPr="00996730">
              <w:rPr>
                <w:b/>
                <w:bCs/>
                <w:sz w:val="22"/>
                <w:szCs w:val="22"/>
              </w:rPr>
              <w:t xml:space="preserve">Max. Marks </w:t>
            </w:r>
          </w:p>
        </w:tc>
        <w:tc>
          <w:tcPr>
            <w:tcW w:w="851" w:type="dxa"/>
            <w:vAlign w:val="center"/>
          </w:tcPr>
          <w:p w14:paraId="533CE978" w14:textId="77777777" w:rsidR="00466991" w:rsidRPr="00996730" w:rsidRDefault="00466991" w:rsidP="00655042">
            <w:pPr>
              <w:pStyle w:val="Title"/>
              <w:jc w:val="left"/>
              <w:rPr>
                <w:b/>
                <w:sz w:val="22"/>
                <w:szCs w:val="22"/>
              </w:rPr>
            </w:pPr>
            <w:r w:rsidRPr="00996730">
              <w:rPr>
                <w:b/>
                <w:sz w:val="22"/>
                <w:szCs w:val="22"/>
              </w:rPr>
              <w:t>100</w:t>
            </w:r>
          </w:p>
        </w:tc>
      </w:tr>
    </w:tbl>
    <w:p w14:paraId="34A6D066" w14:textId="77777777" w:rsidR="00466991" w:rsidRPr="00F76130"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6"/>
        <w:gridCol w:w="7949"/>
        <w:gridCol w:w="835"/>
        <w:gridCol w:w="569"/>
        <w:gridCol w:w="581"/>
      </w:tblGrid>
      <w:tr w:rsidR="00466991" w:rsidRPr="00F76130" w14:paraId="4F47579D" w14:textId="77777777" w:rsidTr="00996730">
        <w:trPr>
          <w:trHeight w:val="552"/>
        </w:trPr>
        <w:tc>
          <w:tcPr>
            <w:tcW w:w="265" w:type="pct"/>
            <w:vAlign w:val="center"/>
          </w:tcPr>
          <w:p w14:paraId="7E95B4C3" w14:textId="77777777" w:rsidR="00466991" w:rsidRPr="00F76130" w:rsidRDefault="00466991" w:rsidP="00D13C29">
            <w:pPr>
              <w:jc w:val="center"/>
              <w:rPr>
                <w:b/>
              </w:rPr>
            </w:pPr>
            <w:r w:rsidRPr="00F76130">
              <w:rPr>
                <w:b/>
              </w:rPr>
              <w:t>Q. No</w:t>
            </w:r>
          </w:p>
        </w:tc>
        <w:tc>
          <w:tcPr>
            <w:tcW w:w="3789" w:type="pct"/>
            <w:vAlign w:val="center"/>
          </w:tcPr>
          <w:p w14:paraId="5044A9A1" w14:textId="77777777" w:rsidR="00466991" w:rsidRPr="00F76130" w:rsidRDefault="00466991" w:rsidP="00D13C29">
            <w:pPr>
              <w:jc w:val="center"/>
              <w:rPr>
                <w:b/>
              </w:rPr>
            </w:pPr>
            <w:r w:rsidRPr="00F76130">
              <w:rPr>
                <w:b/>
              </w:rPr>
              <w:t>Questions</w:t>
            </w:r>
          </w:p>
        </w:tc>
        <w:tc>
          <w:tcPr>
            <w:tcW w:w="398" w:type="pct"/>
            <w:vAlign w:val="center"/>
          </w:tcPr>
          <w:p w14:paraId="752C6B03" w14:textId="77777777" w:rsidR="00466991" w:rsidRPr="00F76130" w:rsidRDefault="00466991" w:rsidP="00D13C29">
            <w:pPr>
              <w:jc w:val="center"/>
              <w:rPr>
                <w:b/>
              </w:rPr>
            </w:pPr>
            <w:r w:rsidRPr="00F76130">
              <w:rPr>
                <w:b/>
              </w:rPr>
              <w:t>CO</w:t>
            </w:r>
          </w:p>
        </w:tc>
        <w:tc>
          <w:tcPr>
            <w:tcW w:w="271" w:type="pct"/>
            <w:vAlign w:val="center"/>
          </w:tcPr>
          <w:p w14:paraId="44125703" w14:textId="77777777" w:rsidR="00466991" w:rsidRPr="00F76130" w:rsidRDefault="00466991" w:rsidP="00D13C29">
            <w:pPr>
              <w:jc w:val="center"/>
              <w:rPr>
                <w:b/>
              </w:rPr>
            </w:pPr>
            <w:r w:rsidRPr="00F76130">
              <w:rPr>
                <w:b/>
              </w:rPr>
              <w:t>BL</w:t>
            </w:r>
          </w:p>
        </w:tc>
        <w:tc>
          <w:tcPr>
            <w:tcW w:w="277" w:type="pct"/>
            <w:vAlign w:val="center"/>
          </w:tcPr>
          <w:p w14:paraId="0EA0F0EC" w14:textId="77777777" w:rsidR="00466991" w:rsidRPr="00F76130" w:rsidRDefault="00466991" w:rsidP="00D13C29">
            <w:pPr>
              <w:jc w:val="center"/>
              <w:rPr>
                <w:b/>
              </w:rPr>
            </w:pPr>
            <w:r w:rsidRPr="00F76130">
              <w:rPr>
                <w:b/>
              </w:rPr>
              <w:t>M</w:t>
            </w:r>
          </w:p>
        </w:tc>
      </w:tr>
      <w:tr w:rsidR="00466991" w:rsidRPr="00F76130" w14:paraId="31734B95" w14:textId="77777777" w:rsidTr="00903CDA">
        <w:trPr>
          <w:trHeight w:val="148"/>
        </w:trPr>
        <w:tc>
          <w:tcPr>
            <w:tcW w:w="5000" w:type="pct"/>
            <w:gridSpan w:val="5"/>
          </w:tcPr>
          <w:p w14:paraId="7EF8FF9E" w14:textId="77777777" w:rsidR="00466991" w:rsidRPr="00F76130" w:rsidRDefault="00466991" w:rsidP="008F2C3D">
            <w:pPr>
              <w:jc w:val="center"/>
              <w:rPr>
                <w:b/>
                <w:u w:val="single"/>
              </w:rPr>
            </w:pPr>
            <w:r w:rsidRPr="00F76130">
              <w:rPr>
                <w:b/>
                <w:u w:val="single"/>
              </w:rPr>
              <w:t>PART – A (5 X 2 = 10 MARKS)</w:t>
            </w:r>
          </w:p>
        </w:tc>
      </w:tr>
      <w:tr w:rsidR="00466991" w:rsidRPr="00F76130" w14:paraId="1326BD04" w14:textId="77777777" w:rsidTr="00996730">
        <w:trPr>
          <w:trHeight w:val="283"/>
        </w:trPr>
        <w:tc>
          <w:tcPr>
            <w:tcW w:w="265" w:type="pct"/>
          </w:tcPr>
          <w:p w14:paraId="2F275E49" w14:textId="77777777" w:rsidR="00466991" w:rsidRPr="00F76130" w:rsidRDefault="00466991" w:rsidP="00A45167">
            <w:pPr>
              <w:jc w:val="center"/>
            </w:pPr>
            <w:r w:rsidRPr="00F76130">
              <w:t>1.</w:t>
            </w:r>
          </w:p>
        </w:tc>
        <w:tc>
          <w:tcPr>
            <w:tcW w:w="3789" w:type="pct"/>
            <w:vAlign w:val="center"/>
          </w:tcPr>
          <w:p w14:paraId="1458D11E" w14:textId="77777777" w:rsidR="00466991" w:rsidRPr="00F76130" w:rsidRDefault="00466991" w:rsidP="00A45167">
            <w:pPr>
              <w:autoSpaceDE w:val="0"/>
              <w:autoSpaceDN w:val="0"/>
              <w:adjustRightInd w:val="0"/>
              <w:jc w:val="both"/>
            </w:pPr>
            <w:r w:rsidRPr="00F76130">
              <w:rPr>
                <w:color w:val="000000" w:themeColor="text1"/>
              </w:rPr>
              <w:t>Define Authorized capital</w:t>
            </w:r>
            <w:r>
              <w:rPr>
                <w:color w:val="000000" w:themeColor="text1"/>
              </w:rPr>
              <w:t>.</w:t>
            </w:r>
          </w:p>
        </w:tc>
        <w:tc>
          <w:tcPr>
            <w:tcW w:w="398" w:type="pct"/>
          </w:tcPr>
          <w:p w14:paraId="2E5B2106" w14:textId="77777777" w:rsidR="00466991" w:rsidRPr="00F76130" w:rsidRDefault="00466991" w:rsidP="00A45167">
            <w:pPr>
              <w:jc w:val="center"/>
            </w:pPr>
            <w:r>
              <w:t>CO 1</w:t>
            </w:r>
          </w:p>
        </w:tc>
        <w:tc>
          <w:tcPr>
            <w:tcW w:w="271" w:type="pct"/>
          </w:tcPr>
          <w:p w14:paraId="790EB4B3" w14:textId="77777777" w:rsidR="00466991" w:rsidRPr="00F76130" w:rsidRDefault="00466991" w:rsidP="00A45167">
            <w:pPr>
              <w:jc w:val="center"/>
            </w:pPr>
            <w:r>
              <w:t>R</w:t>
            </w:r>
          </w:p>
        </w:tc>
        <w:tc>
          <w:tcPr>
            <w:tcW w:w="277" w:type="pct"/>
          </w:tcPr>
          <w:p w14:paraId="443728D8" w14:textId="77777777" w:rsidR="00466991" w:rsidRPr="00F76130" w:rsidRDefault="00466991" w:rsidP="00A45167">
            <w:pPr>
              <w:jc w:val="center"/>
            </w:pPr>
            <w:r w:rsidRPr="00F76130">
              <w:t>2</w:t>
            </w:r>
          </w:p>
        </w:tc>
      </w:tr>
      <w:tr w:rsidR="00466991" w:rsidRPr="00F76130" w14:paraId="3C55F92A" w14:textId="77777777" w:rsidTr="00996730">
        <w:trPr>
          <w:trHeight w:val="283"/>
        </w:trPr>
        <w:tc>
          <w:tcPr>
            <w:tcW w:w="265" w:type="pct"/>
          </w:tcPr>
          <w:p w14:paraId="502DEE10" w14:textId="77777777" w:rsidR="00466991" w:rsidRPr="00F76130" w:rsidRDefault="00466991" w:rsidP="0024294F">
            <w:pPr>
              <w:jc w:val="center"/>
            </w:pPr>
            <w:r w:rsidRPr="00F76130">
              <w:t>2.</w:t>
            </w:r>
          </w:p>
        </w:tc>
        <w:tc>
          <w:tcPr>
            <w:tcW w:w="3789" w:type="pct"/>
          </w:tcPr>
          <w:p w14:paraId="0D12AAB7" w14:textId="77777777" w:rsidR="00466991" w:rsidRPr="00F76130" w:rsidRDefault="00466991" w:rsidP="0024294F">
            <w:pPr>
              <w:jc w:val="both"/>
            </w:pPr>
            <w:r w:rsidRPr="00F76130">
              <w:rPr>
                <w:color w:val="000000" w:themeColor="text1"/>
              </w:rPr>
              <w:t>Define preference shares</w:t>
            </w:r>
            <w:r>
              <w:rPr>
                <w:color w:val="000000" w:themeColor="text1"/>
              </w:rPr>
              <w:t>.</w:t>
            </w:r>
          </w:p>
        </w:tc>
        <w:tc>
          <w:tcPr>
            <w:tcW w:w="398" w:type="pct"/>
          </w:tcPr>
          <w:p w14:paraId="202BEC39" w14:textId="77777777" w:rsidR="00466991" w:rsidRPr="00F76130" w:rsidRDefault="00466991" w:rsidP="0024294F">
            <w:pPr>
              <w:jc w:val="center"/>
            </w:pPr>
            <w:r>
              <w:t>CO 2</w:t>
            </w:r>
          </w:p>
        </w:tc>
        <w:tc>
          <w:tcPr>
            <w:tcW w:w="271" w:type="pct"/>
          </w:tcPr>
          <w:p w14:paraId="501213F5" w14:textId="77777777" w:rsidR="00466991" w:rsidRPr="00F76130" w:rsidRDefault="00466991" w:rsidP="0024294F">
            <w:pPr>
              <w:jc w:val="center"/>
            </w:pPr>
            <w:r>
              <w:t>R</w:t>
            </w:r>
          </w:p>
        </w:tc>
        <w:tc>
          <w:tcPr>
            <w:tcW w:w="277" w:type="pct"/>
          </w:tcPr>
          <w:p w14:paraId="60948242" w14:textId="77777777" w:rsidR="00466991" w:rsidRPr="00F76130" w:rsidRDefault="00466991" w:rsidP="0024294F">
            <w:pPr>
              <w:jc w:val="center"/>
            </w:pPr>
            <w:r w:rsidRPr="00F76130">
              <w:t>2</w:t>
            </w:r>
          </w:p>
        </w:tc>
      </w:tr>
      <w:tr w:rsidR="00466991" w:rsidRPr="00F76130" w14:paraId="5C9F6E61" w14:textId="77777777" w:rsidTr="00996730">
        <w:trPr>
          <w:trHeight w:val="283"/>
        </w:trPr>
        <w:tc>
          <w:tcPr>
            <w:tcW w:w="265" w:type="pct"/>
          </w:tcPr>
          <w:p w14:paraId="49449C45" w14:textId="77777777" w:rsidR="00466991" w:rsidRPr="00F76130" w:rsidRDefault="00466991" w:rsidP="0024294F">
            <w:pPr>
              <w:jc w:val="center"/>
            </w:pPr>
            <w:r w:rsidRPr="00F76130">
              <w:t>3.</w:t>
            </w:r>
          </w:p>
        </w:tc>
        <w:tc>
          <w:tcPr>
            <w:tcW w:w="3789" w:type="pct"/>
          </w:tcPr>
          <w:p w14:paraId="682BDF00" w14:textId="77777777" w:rsidR="00466991" w:rsidRPr="00F76130" w:rsidRDefault="00466991" w:rsidP="0024294F">
            <w:pPr>
              <w:jc w:val="both"/>
            </w:pPr>
            <w:r w:rsidRPr="00F76130">
              <w:t>Explain the provisions of managerial remuneration as per companies Act 2013</w:t>
            </w:r>
            <w:r>
              <w:t>.</w:t>
            </w:r>
          </w:p>
        </w:tc>
        <w:tc>
          <w:tcPr>
            <w:tcW w:w="398" w:type="pct"/>
          </w:tcPr>
          <w:p w14:paraId="7616FE54" w14:textId="77777777" w:rsidR="00466991" w:rsidRPr="00F76130" w:rsidRDefault="00466991" w:rsidP="0024294F">
            <w:pPr>
              <w:jc w:val="center"/>
            </w:pPr>
            <w:r>
              <w:t>CO 3</w:t>
            </w:r>
          </w:p>
        </w:tc>
        <w:tc>
          <w:tcPr>
            <w:tcW w:w="271" w:type="pct"/>
          </w:tcPr>
          <w:p w14:paraId="6B27DBF7" w14:textId="77777777" w:rsidR="00466991" w:rsidRPr="00F76130" w:rsidRDefault="00466991" w:rsidP="0024294F">
            <w:pPr>
              <w:jc w:val="center"/>
            </w:pPr>
            <w:r>
              <w:t>U</w:t>
            </w:r>
          </w:p>
        </w:tc>
        <w:tc>
          <w:tcPr>
            <w:tcW w:w="277" w:type="pct"/>
          </w:tcPr>
          <w:p w14:paraId="732E91E2" w14:textId="77777777" w:rsidR="00466991" w:rsidRPr="00F76130" w:rsidRDefault="00466991" w:rsidP="0024294F">
            <w:pPr>
              <w:jc w:val="center"/>
            </w:pPr>
            <w:r w:rsidRPr="00F76130">
              <w:t>2</w:t>
            </w:r>
          </w:p>
        </w:tc>
      </w:tr>
      <w:tr w:rsidR="00466991" w:rsidRPr="00F76130" w14:paraId="13398A27" w14:textId="77777777" w:rsidTr="00996730">
        <w:trPr>
          <w:trHeight w:val="283"/>
        </w:trPr>
        <w:tc>
          <w:tcPr>
            <w:tcW w:w="265" w:type="pct"/>
          </w:tcPr>
          <w:p w14:paraId="6B5A7300" w14:textId="77777777" w:rsidR="00466991" w:rsidRPr="00F76130" w:rsidRDefault="00466991" w:rsidP="0024294F">
            <w:pPr>
              <w:jc w:val="center"/>
            </w:pPr>
            <w:r w:rsidRPr="00F76130">
              <w:t>4.</w:t>
            </w:r>
          </w:p>
        </w:tc>
        <w:tc>
          <w:tcPr>
            <w:tcW w:w="3789" w:type="pct"/>
          </w:tcPr>
          <w:p w14:paraId="07FAB932" w14:textId="77777777" w:rsidR="00466991" w:rsidRPr="00F76130" w:rsidRDefault="00466991" w:rsidP="0024294F">
            <w:pPr>
              <w:jc w:val="both"/>
            </w:pPr>
            <w:r w:rsidRPr="00F76130">
              <w:t>Differentiate  external and internal reconstruction</w:t>
            </w:r>
            <w:r>
              <w:t>.</w:t>
            </w:r>
          </w:p>
        </w:tc>
        <w:tc>
          <w:tcPr>
            <w:tcW w:w="398" w:type="pct"/>
          </w:tcPr>
          <w:p w14:paraId="389F5FBF" w14:textId="77777777" w:rsidR="00466991" w:rsidRPr="00F76130" w:rsidRDefault="00466991" w:rsidP="0024294F">
            <w:pPr>
              <w:jc w:val="center"/>
            </w:pPr>
            <w:r>
              <w:t>CO 4</w:t>
            </w:r>
          </w:p>
        </w:tc>
        <w:tc>
          <w:tcPr>
            <w:tcW w:w="271" w:type="pct"/>
          </w:tcPr>
          <w:p w14:paraId="5528FF26" w14:textId="77777777" w:rsidR="00466991" w:rsidRPr="00F76130" w:rsidRDefault="00466991" w:rsidP="0024294F">
            <w:pPr>
              <w:jc w:val="center"/>
            </w:pPr>
            <w:r>
              <w:t>An</w:t>
            </w:r>
          </w:p>
        </w:tc>
        <w:tc>
          <w:tcPr>
            <w:tcW w:w="277" w:type="pct"/>
          </w:tcPr>
          <w:p w14:paraId="20D129B3" w14:textId="77777777" w:rsidR="00466991" w:rsidRPr="00F76130" w:rsidRDefault="00466991" w:rsidP="0024294F">
            <w:pPr>
              <w:jc w:val="center"/>
            </w:pPr>
            <w:r w:rsidRPr="00F76130">
              <w:t>2</w:t>
            </w:r>
          </w:p>
        </w:tc>
      </w:tr>
      <w:tr w:rsidR="00466991" w:rsidRPr="00F76130" w14:paraId="7DF35703" w14:textId="77777777" w:rsidTr="00996730">
        <w:trPr>
          <w:trHeight w:val="283"/>
        </w:trPr>
        <w:tc>
          <w:tcPr>
            <w:tcW w:w="265" w:type="pct"/>
          </w:tcPr>
          <w:p w14:paraId="2175B0A5" w14:textId="77777777" w:rsidR="00466991" w:rsidRPr="00F76130" w:rsidRDefault="00466991" w:rsidP="0024294F">
            <w:pPr>
              <w:jc w:val="center"/>
            </w:pPr>
            <w:r w:rsidRPr="00F76130">
              <w:t>5.</w:t>
            </w:r>
          </w:p>
        </w:tc>
        <w:tc>
          <w:tcPr>
            <w:tcW w:w="3789" w:type="pct"/>
          </w:tcPr>
          <w:p w14:paraId="3B065F71" w14:textId="77777777" w:rsidR="00466991" w:rsidRPr="00F76130" w:rsidRDefault="00466991" w:rsidP="0024294F">
            <w:pPr>
              <w:pStyle w:val="Default"/>
              <w:jc w:val="both"/>
            </w:pPr>
            <w:r w:rsidRPr="00F76130">
              <w:t>List the preferential creditors</w:t>
            </w:r>
            <w:r>
              <w:t>.</w:t>
            </w:r>
          </w:p>
        </w:tc>
        <w:tc>
          <w:tcPr>
            <w:tcW w:w="398" w:type="pct"/>
          </w:tcPr>
          <w:p w14:paraId="7E88400C" w14:textId="77777777" w:rsidR="00466991" w:rsidRPr="00F76130" w:rsidRDefault="00466991" w:rsidP="0024294F">
            <w:pPr>
              <w:jc w:val="center"/>
            </w:pPr>
            <w:r>
              <w:t>CO 6</w:t>
            </w:r>
          </w:p>
        </w:tc>
        <w:tc>
          <w:tcPr>
            <w:tcW w:w="271" w:type="pct"/>
          </w:tcPr>
          <w:p w14:paraId="4C0E0FEF" w14:textId="77777777" w:rsidR="00466991" w:rsidRPr="00F76130" w:rsidRDefault="00466991" w:rsidP="0024294F">
            <w:pPr>
              <w:jc w:val="center"/>
            </w:pPr>
            <w:r>
              <w:t>R</w:t>
            </w:r>
          </w:p>
        </w:tc>
        <w:tc>
          <w:tcPr>
            <w:tcW w:w="277" w:type="pct"/>
          </w:tcPr>
          <w:p w14:paraId="52861C2A" w14:textId="77777777" w:rsidR="00466991" w:rsidRPr="00F76130" w:rsidRDefault="00466991" w:rsidP="0024294F">
            <w:pPr>
              <w:jc w:val="center"/>
            </w:pPr>
            <w:r w:rsidRPr="00F76130">
              <w:t>2</w:t>
            </w:r>
          </w:p>
        </w:tc>
      </w:tr>
      <w:tr w:rsidR="00466991" w:rsidRPr="00F76130" w14:paraId="6B73F90D" w14:textId="77777777" w:rsidTr="008F2C3D">
        <w:trPr>
          <w:trHeight w:val="552"/>
        </w:trPr>
        <w:tc>
          <w:tcPr>
            <w:tcW w:w="5000" w:type="pct"/>
            <w:gridSpan w:val="5"/>
          </w:tcPr>
          <w:p w14:paraId="7B5E1389" w14:textId="77777777" w:rsidR="00466991" w:rsidRPr="00F76130" w:rsidRDefault="00466991" w:rsidP="00A45167">
            <w:pPr>
              <w:jc w:val="center"/>
              <w:rPr>
                <w:b/>
                <w:u w:val="single"/>
              </w:rPr>
            </w:pPr>
            <w:r w:rsidRPr="00F76130">
              <w:rPr>
                <w:b/>
                <w:u w:val="single"/>
              </w:rPr>
              <w:t>PART – B (3 X 10 = 30 MARKS)</w:t>
            </w:r>
          </w:p>
          <w:p w14:paraId="63205BF0" w14:textId="77777777" w:rsidR="00466991" w:rsidRPr="00F76130" w:rsidRDefault="00466991" w:rsidP="00A45167">
            <w:pPr>
              <w:jc w:val="center"/>
              <w:rPr>
                <w:b/>
              </w:rPr>
            </w:pPr>
            <w:r w:rsidRPr="00F76130">
              <w:rPr>
                <w:b/>
              </w:rPr>
              <w:t>(Answer all the Questions)</w:t>
            </w:r>
          </w:p>
        </w:tc>
      </w:tr>
      <w:tr w:rsidR="00466991" w:rsidRPr="00F76130" w14:paraId="5CDF4C84" w14:textId="77777777" w:rsidTr="00996730">
        <w:trPr>
          <w:trHeight w:val="246"/>
        </w:trPr>
        <w:tc>
          <w:tcPr>
            <w:tcW w:w="265" w:type="pct"/>
          </w:tcPr>
          <w:p w14:paraId="5B265305" w14:textId="77777777" w:rsidR="00466991" w:rsidRPr="00F76130" w:rsidRDefault="00466991" w:rsidP="00A45167">
            <w:pPr>
              <w:jc w:val="center"/>
            </w:pPr>
            <w:r w:rsidRPr="00F76130">
              <w:t>6.</w:t>
            </w:r>
          </w:p>
        </w:tc>
        <w:tc>
          <w:tcPr>
            <w:tcW w:w="3789" w:type="pct"/>
          </w:tcPr>
          <w:p w14:paraId="684BC4D9" w14:textId="77777777" w:rsidR="00466991" w:rsidRPr="00F76130" w:rsidRDefault="00466991" w:rsidP="003D7184">
            <w:pPr>
              <w:contextualSpacing/>
              <w:jc w:val="both"/>
            </w:pPr>
            <w:r w:rsidRPr="00F76130">
              <w:t>Explain in detail the provisions of companies Act 2013 regarding the forfeiture and reissue of shares</w:t>
            </w:r>
            <w:r>
              <w:t>.</w:t>
            </w:r>
          </w:p>
        </w:tc>
        <w:tc>
          <w:tcPr>
            <w:tcW w:w="398" w:type="pct"/>
          </w:tcPr>
          <w:p w14:paraId="3DCBB776" w14:textId="77777777" w:rsidR="00466991" w:rsidRPr="00F76130" w:rsidRDefault="00466991" w:rsidP="00A45167">
            <w:pPr>
              <w:jc w:val="center"/>
            </w:pPr>
            <w:r>
              <w:t>CO 1</w:t>
            </w:r>
          </w:p>
        </w:tc>
        <w:tc>
          <w:tcPr>
            <w:tcW w:w="271" w:type="pct"/>
          </w:tcPr>
          <w:p w14:paraId="4B4A02A8" w14:textId="77777777" w:rsidR="00466991" w:rsidRPr="00F76130" w:rsidRDefault="00466991" w:rsidP="00A45167">
            <w:pPr>
              <w:jc w:val="center"/>
            </w:pPr>
            <w:r>
              <w:t>U</w:t>
            </w:r>
          </w:p>
        </w:tc>
        <w:tc>
          <w:tcPr>
            <w:tcW w:w="277" w:type="pct"/>
          </w:tcPr>
          <w:p w14:paraId="7154CA3C" w14:textId="77777777" w:rsidR="00466991" w:rsidRPr="00F76130" w:rsidRDefault="00466991" w:rsidP="00A45167">
            <w:pPr>
              <w:jc w:val="center"/>
            </w:pPr>
            <w:r w:rsidRPr="00F76130">
              <w:t>10</w:t>
            </w:r>
          </w:p>
        </w:tc>
      </w:tr>
      <w:tr w:rsidR="00466991" w:rsidRPr="00F76130" w14:paraId="698F2365" w14:textId="77777777" w:rsidTr="00996730">
        <w:trPr>
          <w:trHeight w:val="283"/>
        </w:trPr>
        <w:tc>
          <w:tcPr>
            <w:tcW w:w="265" w:type="pct"/>
          </w:tcPr>
          <w:p w14:paraId="7D87535E" w14:textId="77777777" w:rsidR="00466991" w:rsidRPr="00F76130" w:rsidRDefault="00466991" w:rsidP="00A45167">
            <w:pPr>
              <w:jc w:val="center"/>
            </w:pPr>
          </w:p>
        </w:tc>
        <w:tc>
          <w:tcPr>
            <w:tcW w:w="3789" w:type="pct"/>
          </w:tcPr>
          <w:p w14:paraId="4B96412C" w14:textId="77777777" w:rsidR="00466991" w:rsidRPr="008274A5" w:rsidRDefault="00466991" w:rsidP="00A45167">
            <w:pPr>
              <w:jc w:val="center"/>
              <w:rPr>
                <w:b/>
              </w:rPr>
            </w:pPr>
            <w:r>
              <w:rPr>
                <w:b/>
              </w:rPr>
              <w:t>(</w:t>
            </w:r>
            <w:r w:rsidRPr="008274A5">
              <w:rPr>
                <w:b/>
              </w:rPr>
              <w:t>OR</w:t>
            </w:r>
            <w:r>
              <w:rPr>
                <w:b/>
              </w:rPr>
              <w:t>)</w:t>
            </w:r>
          </w:p>
        </w:tc>
        <w:tc>
          <w:tcPr>
            <w:tcW w:w="398" w:type="pct"/>
          </w:tcPr>
          <w:p w14:paraId="5E4F10EB" w14:textId="77777777" w:rsidR="00466991" w:rsidRPr="00F76130" w:rsidRDefault="00466991" w:rsidP="00A45167">
            <w:pPr>
              <w:jc w:val="center"/>
            </w:pPr>
          </w:p>
        </w:tc>
        <w:tc>
          <w:tcPr>
            <w:tcW w:w="271" w:type="pct"/>
          </w:tcPr>
          <w:p w14:paraId="1A4902B5" w14:textId="77777777" w:rsidR="00466991" w:rsidRPr="00F76130" w:rsidRDefault="00466991" w:rsidP="00A45167">
            <w:pPr>
              <w:jc w:val="center"/>
            </w:pPr>
          </w:p>
        </w:tc>
        <w:tc>
          <w:tcPr>
            <w:tcW w:w="277" w:type="pct"/>
          </w:tcPr>
          <w:p w14:paraId="7DF98C7A" w14:textId="77777777" w:rsidR="00466991" w:rsidRPr="00F76130" w:rsidRDefault="00466991" w:rsidP="00A45167">
            <w:pPr>
              <w:jc w:val="center"/>
            </w:pPr>
          </w:p>
        </w:tc>
      </w:tr>
      <w:tr w:rsidR="00466991" w:rsidRPr="00F76130" w14:paraId="4A3BA141" w14:textId="77777777" w:rsidTr="00996730">
        <w:trPr>
          <w:trHeight w:val="283"/>
        </w:trPr>
        <w:tc>
          <w:tcPr>
            <w:tcW w:w="265" w:type="pct"/>
          </w:tcPr>
          <w:p w14:paraId="334DDC4B" w14:textId="77777777" w:rsidR="00466991" w:rsidRPr="00F76130" w:rsidRDefault="00466991" w:rsidP="00A45167">
            <w:pPr>
              <w:jc w:val="center"/>
            </w:pPr>
            <w:r w:rsidRPr="00F76130">
              <w:t>7.</w:t>
            </w:r>
          </w:p>
        </w:tc>
        <w:tc>
          <w:tcPr>
            <w:tcW w:w="3789" w:type="pct"/>
          </w:tcPr>
          <w:p w14:paraId="4D08F3B9" w14:textId="77777777" w:rsidR="00466991" w:rsidRPr="00F76130" w:rsidRDefault="00466991" w:rsidP="00A45167">
            <w:pPr>
              <w:tabs>
                <w:tab w:val="right" w:pos="7862"/>
              </w:tabs>
              <w:jc w:val="both"/>
            </w:pPr>
            <w:r w:rsidRPr="00F76130">
              <w:t>Make journal entries if 200 debentures of Rs 500 each have been issued as :</w:t>
            </w:r>
          </w:p>
          <w:p w14:paraId="6B7AEF2C" w14:textId="77777777" w:rsidR="00466991" w:rsidRPr="00F76130" w:rsidRDefault="00466991" w:rsidP="00466991">
            <w:pPr>
              <w:pStyle w:val="ListParagraph"/>
              <w:numPr>
                <w:ilvl w:val="0"/>
                <w:numId w:val="21"/>
              </w:numPr>
              <w:tabs>
                <w:tab w:val="right" w:pos="7862"/>
              </w:tabs>
              <w:jc w:val="both"/>
            </w:pPr>
            <w:r w:rsidRPr="00F76130">
              <w:t xml:space="preserve">Issued at Rs 500, redeemable at Rs 500 </w:t>
            </w:r>
          </w:p>
          <w:p w14:paraId="66366B8F" w14:textId="77777777" w:rsidR="00466991" w:rsidRPr="00F76130" w:rsidRDefault="00466991" w:rsidP="00466991">
            <w:pPr>
              <w:pStyle w:val="ListParagraph"/>
              <w:numPr>
                <w:ilvl w:val="0"/>
                <w:numId w:val="21"/>
              </w:numPr>
              <w:tabs>
                <w:tab w:val="right" w:pos="7862"/>
              </w:tabs>
              <w:jc w:val="both"/>
            </w:pPr>
            <w:r w:rsidRPr="00F76130">
              <w:t>Issue at Rs 450; redeemable at  Rs 500</w:t>
            </w:r>
          </w:p>
          <w:p w14:paraId="50C94176" w14:textId="77777777" w:rsidR="00466991" w:rsidRPr="00F76130" w:rsidRDefault="00466991" w:rsidP="00466991">
            <w:pPr>
              <w:pStyle w:val="ListParagraph"/>
              <w:numPr>
                <w:ilvl w:val="0"/>
                <w:numId w:val="21"/>
              </w:numPr>
              <w:tabs>
                <w:tab w:val="right" w:pos="7862"/>
              </w:tabs>
              <w:jc w:val="both"/>
            </w:pPr>
            <w:r w:rsidRPr="00F76130">
              <w:t>Issued at Rs 550; redeemable at Rs 500</w:t>
            </w:r>
          </w:p>
          <w:p w14:paraId="53E13704" w14:textId="77777777" w:rsidR="00466991" w:rsidRPr="00F76130" w:rsidRDefault="00466991" w:rsidP="00466991">
            <w:pPr>
              <w:pStyle w:val="ListParagraph"/>
              <w:numPr>
                <w:ilvl w:val="0"/>
                <w:numId w:val="21"/>
              </w:numPr>
              <w:tabs>
                <w:tab w:val="right" w:pos="7862"/>
              </w:tabs>
              <w:jc w:val="both"/>
            </w:pPr>
            <w:r w:rsidRPr="00F76130">
              <w:t xml:space="preserve">Issued at Rs 500; redeemable at Rs 550 </w:t>
            </w:r>
          </w:p>
          <w:p w14:paraId="0208648E" w14:textId="77777777" w:rsidR="00466991" w:rsidRPr="00F76130" w:rsidRDefault="00466991" w:rsidP="00466991">
            <w:pPr>
              <w:pStyle w:val="ListParagraph"/>
              <w:numPr>
                <w:ilvl w:val="0"/>
                <w:numId w:val="21"/>
              </w:numPr>
              <w:tabs>
                <w:tab w:val="right" w:pos="7862"/>
              </w:tabs>
              <w:jc w:val="both"/>
            </w:pPr>
            <w:r w:rsidRPr="00F76130">
              <w:t>Issued at Rs 450; redeemable at Rs 550</w:t>
            </w:r>
          </w:p>
        </w:tc>
        <w:tc>
          <w:tcPr>
            <w:tcW w:w="398" w:type="pct"/>
          </w:tcPr>
          <w:p w14:paraId="170655BC" w14:textId="77777777" w:rsidR="00466991" w:rsidRPr="00F76130" w:rsidRDefault="00466991" w:rsidP="00A45167">
            <w:pPr>
              <w:jc w:val="center"/>
            </w:pPr>
            <w:r>
              <w:t>CO 2</w:t>
            </w:r>
          </w:p>
        </w:tc>
        <w:tc>
          <w:tcPr>
            <w:tcW w:w="271" w:type="pct"/>
          </w:tcPr>
          <w:p w14:paraId="6913BEF9" w14:textId="77777777" w:rsidR="00466991" w:rsidRPr="00F76130" w:rsidRDefault="00466991" w:rsidP="00A45167">
            <w:pPr>
              <w:jc w:val="center"/>
            </w:pPr>
            <w:r>
              <w:t>A</w:t>
            </w:r>
          </w:p>
        </w:tc>
        <w:tc>
          <w:tcPr>
            <w:tcW w:w="277" w:type="pct"/>
          </w:tcPr>
          <w:p w14:paraId="359257B6" w14:textId="77777777" w:rsidR="00466991" w:rsidRPr="00F76130" w:rsidRDefault="00466991" w:rsidP="00A45167">
            <w:pPr>
              <w:jc w:val="center"/>
            </w:pPr>
            <w:r w:rsidRPr="00F76130">
              <w:t>10</w:t>
            </w:r>
          </w:p>
        </w:tc>
      </w:tr>
      <w:tr w:rsidR="00466991" w:rsidRPr="00F76130" w14:paraId="2FD399B5" w14:textId="77777777" w:rsidTr="00996730">
        <w:trPr>
          <w:trHeight w:val="283"/>
        </w:trPr>
        <w:tc>
          <w:tcPr>
            <w:tcW w:w="265" w:type="pct"/>
          </w:tcPr>
          <w:p w14:paraId="6CA62708" w14:textId="77777777" w:rsidR="00466991" w:rsidRPr="00F76130" w:rsidRDefault="00466991" w:rsidP="00A45167">
            <w:pPr>
              <w:jc w:val="center"/>
            </w:pPr>
            <w:r w:rsidRPr="00F76130">
              <w:t>8.</w:t>
            </w:r>
          </w:p>
        </w:tc>
        <w:tc>
          <w:tcPr>
            <w:tcW w:w="3789" w:type="pct"/>
          </w:tcPr>
          <w:p w14:paraId="3D3457BD" w14:textId="77777777" w:rsidR="00466991" w:rsidRPr="00F76130" w:rsidRDefault="00466991" w:rsidP="00A91AB3">
            <w:pPr>
              <w:spacing w:before="12"/>
              <w:rPr>
                <w:b/>
                <w:color w:val="000000" w:themeColor="text1"/>
              </w:rPr>
            </w:pPr>
            <w:r w:rsidRPr="00F76130">
              <w:rPr>
                <w:color w:val="000000" w:themeColor="text1"/>
              </w:rPr>
              <w:t>From</w:t>
            </w:r>
            <w:r w:rsidRPr="00F76130">
              <w:rPr>
                <w:color w:val="000000" w:themeColor="text1"/>
                <w:spacing w:val="32"/>
              </w:rPr>
              <w:t xml:space="preserve"> </w:t>
            </w:r>
            <w:r w:rsidRPr="00F76130">
              <w:rPr>
                <w:color w:val="000000" w:themeColor="text1"/>
              </w:rPr>
              <w:t>the</w:t>
            </w:r>
            <w:r w:rsidRPr="00F76130">
              <w:rPr>
                <w:color w:val="000000" w:themeColor="text1"/>
                <w:spacing w:val="34"/>
              </w:rPr>
              <w:t xml:space="preserve"> </w:t>
            </w:r>
            <w:r w:rsidRPr="00F76130">
              <w:rPr>
                <w:color w:val="000000" w:themeColor="text1"/>
              </w:rPr>
              <w:t>following</w:t>
            </w:r>
            <w:r w:rsidRPr="00F76130">
              <w:rPr>
                <w:color w:val="000000" w:themeColor="text1"/>
                <w:spacing w:val="33"/>
              </w:rPr>
              <w:t xml:space="preserve"> </w:t>
            </w:r>
            <w:r w:rsidRPr="00F76130">
              <w:rPr>
                <w:color w:val="000000" w:themeColor="text1"/>
              </w:rPr>
              <w:t>particulars,</w:t>
            </w:r>
            <w:r w:rsidRPr="00F76130">
              <w:rPr>
                <w:color w:val="000000" w:themeColor="text1"/>
                <w:spacing w:val="32"/>
              </w:rPr>
              <w:t xml:space="preserve"> </w:t>
            </w:r>
            <w:r w:rsidRPr="00F76130">
              <w:rPr>
                <w:color w:val="000000" w:themeColor="text1"/>
              </w:rPr>
              <w:t>prepare</w:t>
            </w:r>
            <w:r w:rsidRPr="00F76130">
              <w:rPr>
                <w:color w:val="000000" w:themeColor="text1"/>
                <w:spacing w:val="31"/>
              </w:rPr>
              <w:t xml:space="preserve"> </w:t>
            </w:r>
            <w:r w:rsidRPr="00F76130">
              <w:rPr>
                <w:color w:val="000000" w:themeColor="text1"/>
              </w:rPr>
              <w:t>Statement</w:t>
            </w:r>
            <w:r w:rsidRPr="00F76130">
              <w:rPr>
                <w:color w:val="000000" w:themeColor="text1"/>
                <w:spacing w:val="33"/>
              </w:rPr>
              <w:t xml:space="preserve"> </w:t>
            </w:r>
            <w:r w:rsidRPr="00F76130">
              <w:rPr>
                <w:color w:val="000000" w:themeColor="text1"/>
              </w:rPr>
              <w:t>of</w:t>
            </w:r>
            <w:r w:rsidRPr="00F76130">
              <w:rPr>
                <w:color w:val="000000" w:themeColor="text1"/>
                <w:spacing w:val="32"/>
              </w:rPr>
              <w:t xml:space="preserve"> </w:t>
            </w:r>
            <w:r w:rsidRPr="00F76130">
              <w:rPr>
                <w:color w:val="000000" w:themeColor="text1"/>
              </w:rPr>
              <w:t>profit</w:t>
            </w:r>
            <w:r w:rsidRPr="00F76130">
              <w:rPr>
                <w:color w:val="000000" w:themeColor="text1"/>
                <w:spacing w:val="33"/>
              </w:rPr>
              <w:t xml:space="preserve"> </w:t>
            </w:r>
            <w:r w:rsidRPr="00F76130">
              <w:rPr>
                <w:color w:val="000000" w:themeColor="text1"/>
              </w:rPr>
              <w:t>and</w:t>
            </w:r>
            <w:r w:rsidRPr="00F76130">
              <w:rPr>
                <w:color w:val="000000" w:themeColor="text1"/>
                <w:spacing w:val="34"/>
              </w:rPr>
              <w:t xml:space="preserve"> </w:t>
            </w:r>
            <w:r w:rsidRPr="00F76130">
              <w:rPr>
                <w:color w:val="000000" w:themeColor="text1"/>
              </w:rPr>
              <w:t>loss</w:t>
            </w:r>
            <w:r w:rsidRPr="00F76130">
              <w:rPr>
                <w:color w:val="000000" w:themeColor="text1"/>
                <w:spacing w:val="33"/>
              </w:rPr>
              <w:t xml:space="preserve"> </w:t>
            </w:r>
            <w:r w:rsidRPr="00F76130">
              <w:rPr>
                <w:color w:val="000000" w:themeColor="text1"/>
              </w:rPr>
              <w:t>for</w:t>
            </w:r>
            <w:r w:rsidRPr="00F76130">
              <w:rPr>
                <w:color w:val="000000" w:themeColor="text1"/>
                <w:spacing w:val="33"/>
              </w:rPr>
              <w:t xml:space="preserve"> </w:t>
            </w:r>
            <w:r>
              <w:rPr>
                <w:color w:val="000000" w:themeColor="text1"/>
              </w:rPr>
              <w:t>the year ending March 202</w:t>
            </w:r>
            <w:r w:rsidRPr="00F76130">
              <w:rPr>
                <w:color w:val="000000" w:themeColor="text1"/>
              </w:rPr>
              <w:t>3, as per the revised Schedule VI</w:t>
            </w:r>
            <w:r w:rsidRPr="00F76130">
              <w:rPr>
                <w:b/>
                <w:color w:val="000000" w:themeColor="text1"/>
              </w:rPr>
              <w:t xml:space="preserve"> </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109"/>
              <w:gridCol w:w="1640"/>
            </w:tblGrid>
            <w:tr w:rsidR="00466991" w:rsidRPr="00F76130" w14:paraId="170324B2" w14:textId="77777777" w:rsidTr="00F76130">
              <w:trPr>
                <w:trHeight w:val="282"/>
              </w:trPr>
              <w:tc>
                <w:tcPr>
                  <w:tcW w:w="4109" w:type="dxa"/>
                </w:tcPr>
                <w:p w14:paraId="1C16D4FD" w14:textId="77777777" w:rsidR="00466991" w:rsidRPr="00F76130" w:rsidRDefault="00466991" w:rsidP="00A91AB3">
                  <w:pPr>
                    <w:pStyle w:val="TableParagraph"/>
                    <w:rPr>
                      <w:color w:val="000000" w:themeColor="text1"/>
                      <w:sz w:val="24"/>
                      <w:szCs w:val="24"/>
                    </w:rPr>
                  </w:pPr>
                </w:p>
              </w:tc>
              <w:tc>
                <w:tcPr>
                  <w:tcW w:w="1640" w:type="dxa"/>
                </w:tcPr>
                <w:p w14:paraId="32F5B3E5" w14:textId="77777777" w:rsidR="00466991" w:rsidRPr="00F76130" w:rsidRDefault="00466991" w:rsidP="00A91AB3">
                  <w:pPr>
                    <w:pStyle w:val="TableParagraph"/>
                    <w:spacing w:line="263" w:lineRule="exact"/>
                    <w:ind w:right="65"/>
                    <w:jc w:val="center"/>
                    <w:rPr>
                      <w:color w:val="000000" w:themeColor="text1"/>
                      <w:sz w:val="24"/>
                      <w:szCs w:val="24"/>
                    </w:rPr>
                  </w:pPr>
                  <w:r>
                    <w:rPr>
                      <w:color w:val="000000" w:themeColor="text1"/>
                      <w:spacing w:val="-5"/>
                      <w:sz w:val="24"/>
                      <w:szCs w:val="24"/>
                    </w:rPr>
                    <w:t xml:space="preserve">             </w:t>
                  </w:r>
                  <w:r w:rsidRPr="00F76130">
                    <w:rPr>
                      <w:color w:val="000000" w:themeColor="text1"/>
                      <w:spacing w:val="-5"/>
                      <w:sz w:val="24"/>
                      <w:szCs w:val="24"/>
                    </w:rPr>
                    <w:t>Rs.</w:t>
                  </w:r>
                </w:p>
              </w:tc>
            </w:tr>
            <w:tr w:rsidR="00466991" w:rsidRPr="00F76130" w14:paraId="19DBB1BE" w14:textId="77777777" w:rsidTr="00F76130">
              <w:trPr>
                <w:trHeight w:val="300"/>
              </w:trPr>
              <w:tc>
                <w:tcPr>
                  <w:tcW w:w="4109" w:type="dxa"/>
                </w:tcPr>
                <w:p w14:paraId="6EA38598" w14:textId="77777777" w:rsidR="00466991" w:rsidRPr="00F76130" w:rsidRDefault="00466991" w:rsidP="00A91AB3">
                  <w:pPr>
                    <w:pStyle w:val="TableParagraph"/>
                    <w:spacing w:before="7" w:line="273" w:lineRule="exact"/>
                    <w:ind w:left="50"/>
                    <w:rPr>
                      <w:color w:val="000000" w:themeColor="text1"/>
                      <w:sz w:val="24"/>
                      <w:szCs w:val="24"/>
                    </w:rPr>
                  </w:pPr>
                  <w:r w:rsidRPr="00F76130">
                    <w:rPr>
                      <w:color w:val="000000" w:themeColor="text1"/>
                      <w:sz w:val="24"/>
                      <w:szCs w:val="24"/>
                    </w:rPr>
                    <w:t>Plant</w:t>
                  </w:r>
                  <w:r w:rsidRPr="00F76130">
                    <w:rPr>
                      <w:color w:val="000000" w:themeColor="text1"/>
                      <w:spacing w:val="-1"/>
                      <w:sz w:val="24"/>
                      <w:szCs w:val="24"/>
                    </w:rPr>
                    <w:t xml:space="preserve"> </w:t>
                  </w:r>
                  <w:r w:rsidRPr="00F76130">
                    <w:rPr>
                      <w:color w:val="000000" w:themeColor="text1"/>
                      <w:sz w:val="24"/>
                      <w:szCs w:val="24"/>
                    </w:rPr>
                    <w:t xml:space="preserve">and </w:t>
                  </w:r>
                  <w:r w:rsidRPr="00F76130">
                    <w:rPr>
                      <w:color w:val="000000" w:themeColor="text1"/>
                      <w:spacing w:val="-2"/>
                      <w:sz w:val="24"/>
                      <w:szCs w:val="24"/>
                    </w:rPr>
                    <w:t>Machinery</w:t>
                  </w:r>
                </w:p>
              </w:tc>
              <w:tc>
                <w:tcPr>
                  <w:tcW w:w="1640" w:type="dxa"/>
                </w:tcPr>
                <w:p w14:paraId="12491C9F" w14:textId="77777777" w:rsidR="00466991" w:rsidRPr="00F76130" w:rsidRDefault="00466991" w:rsidP="00A91AB3">
                  <w:pPr>
                    <w:pStyle w:val="TableParagraph"/>
                    <w:spacing w:before="7" w:line="273" w:lineRule="exact"/>
                    <w:ind w:right="48"/>
                    <w:jc w:val="right"/>
                    <w:rPr>
                      <w:color w:val="000000" w:themeColor="text1"/>
                      <w:sz w:val="24"/>
                      <w:szCs w:val="24"/>
                    </w:rPr>
                  </w:pPr>
                  <w:r w:rsidRPr="00F76130">
                    <w:rPr>
                      <w:color w:val="000000" w:themeColor="text1"/>
                      <w:spacing w:val="-2"/>
                      <w:sz w:val="24"/>
                      <w:szCs w:val="24"/>
                    </w:rPr>
                    <w:t>1,60,000</w:t>
                  </w:r>
                </w:p>
              </w:tc>
            </w:tr>
            <w:tr w:rsidR="00466991" w:rsidRPr="00F76130" w14:paraId="50D01FBC" w14:textId="77777777" w:rsidTr="00F76130">
              <w:trPr>
                <w:trHeight w:val="300"/>
              </w:trPr>
              <w:tc>
                <w:tcPr>
                  <w:tcW w:w="4109" w:type="dxa"/>
                </w:tcPr>
                <w:p w14:paraId="1C3E7F6C" w14:textId="77777777" w:rsidR="00466991" w:rsidRPr="00F76130" w:rsidRDefault="00466991" w:rsidP="00A91AB3">
                  <w:pPr>
                    <w:pStyle w:val="TableParagraph"/>
                    <w:spacing w:before="7" w:line="273" w:lineRule="exact"/>
                    <w:ind w:left="50"/>
                    <w:rPr>
                      <w:color w:val="000000" w:themeColor="text1"/>
                      <w:sz w:val="24"/>
                      <w:szCs w:val="24"/>
                    </w:rPr>
                  </w:pPr>
                  <w:r w:rsidRPr="00F76130">
                    <w:rPr>
                      <w:color w:val="000000" w:themeColor="text1"/>
                      <w:spacing w:val="-4"/>
                      <w:sz w:val="24"/>
                      <w:szCs w:val="24"/>
                    </w:rPr>
                    <w:t>Land</w:t>
                  </w:r>
                </w:p>
              </w:tc>
              <w:tc>
                <w:tcPr>
                  <w:tcW w:w="1640" w:type="dxa"/>
                </w:tcPr>
                <w:p w14:paraId="24AB0AF5" w14:textId="77777777" w:rsidR="00466991" w:rsidRPr="00F76130" w:rsidRDefault="00466991" w:rsidP="00A91AB3">
                  <w:pPr>
                    <w:pStyle w:val="TableParagraph"/>
                    <w:spacing w:before="7" w:line="273" w:lineRule="exact"/>
                    <w:ind w:right="48"/>
                    <w:jc w:val="right"/>
                    <w:rPr>
                      <w:color w:val="000000" w:themeColor="text1"/>
                      <w:sz w:val="24"/>
                      <w:szCs w:val="24"/>
                    </w:rPr>
                  </w:pPr>
                  <w:r w:rsidRPr="00F76130">
                    <w:rPr>
                      <w:color w:val="000000" w:themeColor="text1"/>
                      <w:spacing w:val="-2"/>
                      <w:sz w:val="24"/>
                      <w:szCs w:val="24"/>
                    </w:rPr>
                    <w:t>6,74,000</w:t>
                  </w:r>
                </w:p>
              </w:tc>
            </w:tr>
            <w:tr w:rsidR="00466991" w:rsidRPr="00F76130" w14:paraId="50FB161D" w14:textId="77777777" w:rsidTr="00F76130">
              <w:trPr>
                <w:trHeight w:val="300"/>
              </w:trPr>
              <w:tc>
                <w:tcPr>
                  <w:tcW w:w="4109" w:type="dxa"/>
                </w:tcPr>
                <w:p w14:paraId="5B5E5B1E" w14:textId="77777777" w:rsidR="00466991" w:rsidRPr="00F76130" w:rsidRDefault="00466991" w:rsidP="00A91AB3">
                  <w:pPr>
                    <w:pStyle w:val="TableParagraph"/>
                    <w:spacing w:before="7" w:line="273" w:lineRule="exact"/>
                    <w:ind w:left="50"/>
                    <w:rPr>
                      <w:color w:val="000000" w:themeColor="text1"/>
                      <w:sz w:val="24"/>
                      <w:szCs w:val="24"/>
                    </w:rPr>
                  </w:pPr>
                  <w:r w:rsidRPr="00F76130">
                    <w:rPr>
                      <w:color w:val="000000" w:themeColor="text1"/>
                      <w:sz w:val="24"/>
                      <w:szCs w:val="24"/>
                    </w:rPr>
                    <w:t>Depreciation</w:t>
                  </w:r>
                  <w:r w:rsidRPr="00F76130">
                    <w:rPr>
                      <w:color w:val="000000" w:themeColor="text1"/>
                      <w:spacing w:val="-4"/>
                      <w:sz w:val="24"/>
                      <w:szCs w:val="24"/>
                    </w:rPr>
                    <w:t xml:space="preserve"> </w:t>
                  </w:r>
                  <w:r w:rsidRPr="00F76130">
                    <w:rPr>
                      <w:color w:val="000000" w:themeColor="text1"/>
                      <w:sz w:val="24"/>
                      <w:szCs w:val="24"/>
                    </w:rPr>
                    <w:t>of</w:t>
                  </w:r>
                  <w:r w:rsidRPr="00F76130">
                    <w:rPr>
                      <w:color w:val="000000" w:themeColor="text1"/>
                      <w:spacing w:val="-1"/>
                      <w:sz w:val="24"/>
                      <w:szCs w:val="24"/>
                    </w:rPr>
                    <w:t xml:space="preserve"> </w:t>
                  </w:r>
                  <w:r w:rsidRPr="00F76130">
                    <w:rPr>
                      <w:color w:val="000000" w:themeColor="text1"/>
                      <w:spacing w:val="-2"/>
                      <w:sz w:val="24"/>
                      <w:szCs w:val="24"/>
                    </w:rPr>
                    <w:t>Plant</w:t>
                  </w:r>
                </w:p>
              </w:tc>
              <w:tc>
                <w:tcPr>
                  <w:tcW w:w="1640" w:type="dxa"/>
                </w:tcPr>
                <w:p w14:paraId="4DDA7659" w14:textId="77777777" w:rsidR="00466991" w:rsidRPr="00F76130" w:rsidRDefault="00466991" w:rsidP="00A91AB3">
                  <w:pPr>
                    <w:pStyle w:val="TableParagraph"/>
                    <w:spacing w:before="7" w:line="273" w:lineRule="exact"/>
                    <w:ind w:right="48"/>
                    <w:jc w:val="right"/>
                    <w:rPr>
                      <w:color w:val="000000" w:themeColor="text1"/>
                      <w:sz w:val="24"/>
                      <w:szCs w:val="24"/>
                    </w:rPr>
                  </w:pPr>
                  <w:r w:rsidRPr="00F76130">
                    <w:rPr>
                      <w:color w:val="000000" w:themeColor="text1"/>
                      <w:spacing w:val="-2"/>
                      <w:sz w:val="24"/>
                      <w:szCs w:val="24"/>
                    </w:rPr>
                    <w:t>16,000</w:t>
                  </w:r>
                </w:p>
              </w:tc>
            </w:tr>
            <w:tr w:rsidR="00466991" w:rsidRPr="00F76130" w14:paraId="2A0417F4" w14:textId="77777777" w:rsidTr="00F76130">
              <w:trPr>
                <w:trHeight w:val="307"/>
              </w:trPr>
              <w:tc>
                <w:tcPr>
                  <w:tcW w:w="4109" w:type="dxa"/>
                </w:tcPr>
                <w:p w14:paraId="4B8C31F3" w14:textId="77777777" w:rsidR="00466991" w:rsidRPr="00F76130" w:rsidRDefault="00466991" w:rsidP="00A91AB3">
                  <w:pPr>
                    <w:pStyle w:val="TableParagraph"/>
                    <w:spacing w:before="7"/>
                    <w:ind w:left="50"/>
                    <w:rPr>
                      <w:color w:val="000000" w:themeColor="text1"/>
                      <w:sz w:val="24"/>
                      <w:szCs w:val="24"/>
                    </w:rPr>
                  </w:pPr>
                  <w:r w:rsidRPr="00F76130">
                    <w:rPr>
                      <w:color w:val="000000" w:themeColor="text1"/>
                      <w:sz w:val="24"/>
                      <w:szCs w:val="24"/>
                    </w:rPr>
                    <w:t>Purchases</w:t>
                  </w:r>
                  <w:r w:rsidRPr="00F76130">
                    <w:rPr>
                      <w:color w:val="000000" w:themeColor="text1"/>
                      <w:spacing w:val="-4"/>
                      <w:sz w:val="24"/>
                      <w:szCs w:val="24"/>
                    </w:rPr>
                    <w:t xml:space="preserve"> </w:t>
                  </w:r>
                  <w:r w:rsidRPr="00F76130">
                    <w:rPr>
                      <w:color w:val="000000" w:themeColor="text1"/>
                      <w:spacing w:val="-2"/>
                      <w:sz w:val="24"/>
                      <w:szCs w:val="24"/>
                    </w:rPr>
                    <w:t>adjusted</w:t>
                  </w:r>
                </w:p>
              </w:tc>
              <w:tc>
                <w:tcPr>
                  <w:tcW w:w="1640" w:type="dxa"/>
                </w:tcPr>
                <w:p w14:paraId="5C6501D4" w14:textId="77777777" w:rsidR="00466991" w:rsidRPr="00F76130" w:rsidRDefault="00466991" w:rsidP="00A91AB3">
                  <w:pPr>
                    <w:pStyle w:val="TableParagraph"/>
                    <w:spacing w:before="7"/>
                    <w:ind w:right="48"/>
                    <w:jc w:val="right"/>
                    <w:rPr>
                      <w:color w:val="000000" w:themeColor="text1"/>
                      <w:sz w:val="24"/>
                      <w:szCs w:val="24"/>
                    </w:rPr>
                  </w:pPr>
                  <w:r w:rsidRPr="00F76130">
                    <w:rPr>
                      <w:color w:val="000000" w:themeColor="text1"/>
                      <w:spacing w:val="-2"/>
                      <w:sz w:val="24"/>
                      <w:szCs w:val="24"/>
                    </w:rPr>
                    <w:t>4,00,000</w:t>
                  </w:r>
                </w:p>
              </w:tc>
            </w:tr>
            <w:tr w:rsidR="00466991" w:rsidRPr="00F76130" w14:paraId="734EBAE9" w14:textId="77777777" w:rsidTr="00F76130">
              <w:trPr>
                <w:trHeight w:val="315"/>
              </w:trPr>
              <w:tc>
                <w:tcPr>
                  <w:tcW w:w="4109" w:type="dxa"/>
                </w:tcPr>
                <w:p w14:paraId="7A17C1BB" w14:textId="77777777" w:rsidR="00466991" w:rsidRPr="00F76130" w:rsidRDefault="00466991" w:rsidP="00A91AB3">
                  <w:pPr>
                    <w:pStyle w:val="TableParagraph"/>
                    <w:spacing w:before="14"/>
                    <w:ind w:left="50"/>
                    <w:rPr>
                      <w:color w:val="000000" w:themeColor="text1"/>
                      <w:sz w:val="24"/>
                      <w:szCs w:val="24"/>
                    </w:rPr>
                  </w:pPr>
                  <w:r w:rsidRPr="00F76130">
                    <w:rPr>
                      <w:color w:val="000000" w:themeColor="text1"/>
                      <w:sz w:val="24"/>
                      <w:szCs w:val="24"/>
                    </w:rPr>
                    <w:t>Closing</w:t>
                  </w:r>
                  <w:r w:rsidRPr="00F76130">
                    <w:rPr>
                      <w:color w:val="000000" w:themeColor="text1"/>
                      <w:spacing w:val="-3"/>
                      <w:sz w:val="24"/>
                      <w:szCs w:val="24"/>
                    </w:rPr>
                    <w:t xml:space="preserve"> </w:t>
                  </w:r>
                  <w:r w:rsidRPr="00F76130">
                    <w:rPr>
                      <w:color w:val="000000" w:themeColor="text1"/>
                      <w:spacing w:val="-2"/>
                      <w:sz w:val="24"/>
                      <w:szCs w:val="24"/>
                    </w:rPr>
                    <w:t>stock</w:t>
                  </w:r>
                </w:p>
              </w:tc>
              <w:tc>
                <w:tcPr>
                  <w:tcW w:w="1640" w:type="dxa"/>
                </w:tcPr>
                <w:p w14:paraId="7C7017D2" w14:textId="77777777" w:rsidR="00466991" w:rsidRPr="00F76130" w:rsidRDefault="00466991" w:rsidP="00A91AB3">
                  <w:pPr>
                    <w:pStyle w:val="TableParagraph"/>
                    <w:spacing w:before="14"/>
                    <w:ind w:right="48"/>
                    <w:jc w:val="right"/>
                    <w:rPr>
                      <w:color w:val="000000" w:themeColor="text1"/>
                      <w:sz w:val="24"/>
                      <w:szCs w:val="24"/>
                    </w:rPr>
                  </w:pPr>
                  <w:r w:rsidRPr="00F76130">
                    <w:rPr>
                      <w:color w:val="000000" w:themeColor="text1"/>
                      <w:spacing w:val="-2"/>
                      <w:sz w:val="24"/>
                      <w:szCs w:val="24"/>
                    </w:rPr>
                    <w:t>50,000</w:t>
                  </w:r>
                </w:p>
              </w:tc>
            </w:tr>
            <w:tr w:rsidR="00466991" w:rsidRPr="00F76130" w14:paraId="194E5451" w14:textId="77777777" w:rsidTr="00F76130">
              <w:trPr>
                <w:trHeight w:val="315"/>
              </w:trPr>
              <w:tc>
                <w:tcPr>
                  <w:tcW w:w="4109" w:type="dxa"/>
                </w:tcPr>
                <w:p w14:paraId="2E6584F1" w14:textId="77777777" w:rsidR="00466991" w:rsidRPr="00F76130" w:rsidRDefault="00466991" w:rsidP="00A91AB3">
                  <w:pPr>
                    <w:pStyle w:val="TableParagraph"/>
                    <w:spacing w:before="15"/>
                    <w:ind w:left="50"/>
                    <w:rPr>
                      <w:color w:val="000000" w:themeColor="text1"/>
                      <w:sz w:val="24"/>
                      <w:szCs w:val="24"/>
                    </w:rPr>
                  </w:pPr>
                  <w:r w:rsidRPr="00F76130">
                    <w:rPr>
                      <w:color w:val="000000" w:themeColor="text1"/>
                      <w:spacing w:val="-2"/>
                      <w:sz w:val="24"/>
                      <w:szCs w:val="24"/>
                    </w:rPr>
                    <w:t>Wages</w:t>
                  </w:r>
                </w:p>
              </w:tc>
              <w:tc>
                <w:tcPr>
                  <w:tcW w:w="1640" w:type="dxa"/>
                </w:tcPr>
                <w:p w14:paraId="07A9D49E" w14:textId="77777777" w:rsidR="00466991" w:rsidRPr="00F76130" w:rsidRDefault="00466991" w:rsidP="00A91AB3">
                  <w:pPr>
                    <w:pStyle w:val="TableParagraph"/>
                    <w:spacing w:before="15"/>
                    <w:ind w:right="48"/>
                    <w:jc w:val="right"/>
                    <w:rPr>
                      <w:color w:val="000000" w:themeColor="text1"/>
                      <w:sz w:val="24"/>
                      <w:szCs w:val="24"/>
                    </w:rPr>
                  </w:pPr>
                  <w:r w:rsidRPr="00F76130">
                    <w:rPr>
                      <w:color w:val="000000" w:themeColor="text1"/>
                      <w:spacing w:val="-2"/>
                      <w:sz w:val="24"/>
                      <w:szCs w:val="24"/>
                    </w:rPr>
                    <w:t>1,20,000</w:t>
                  </w:r>
                </w:p>
              </w:tc>
            </w:tr>
            <w:tr w:rsidR="00466991" w:rsidRPr="00F76130" w14:paraId="5F42F72A" w14:textId="77777777" w:rsidTr="00F76130">
              <w:trPr>
                <w:trHeight w:val="314"/>
              </w:trPr>
              <w:tc>
                <w:tcPr>
                  <w:tcW w:w="4109" w:type="dxa"/>
                </w:tcPr>
                <w:p w14:paraId="6D0573A0" w14:textId="77777777" w:rsidR="00466991" w:rsidRPr="00F76130" w:rsidRDefault="00466991" w:rsidP="00A91AB3">
                  <w:pPr>
                    <w:pStyle w:val="TableParagraph"/>
                    <w:spacing w:before="14"/>
                    <w:ind w:left="50"/>
                    <w:rPr>
                      <w:color w:val="000000" w:themeColor="text1"/>
                      <w:sz w:val="24"/>
                      <w:szCs w:val="24"/>
                    </w:rPr>
                  </w:pPr>
                  <w:r w:rsidRPr="00F76130">
                    <w:rPr>
                      <w:color w:val="000000" w:themeColor="text1"/>
                      <w:sz w:val="24"/>
                      <w:szCs w:val="24"/>
                    </w:rPr>
                    <w:t>Sales</w:t>
                  </w:r>
                  <w:r w:rsidRPr="00F76130">
                    <w:rPr>
                      <w:color w:val="000000" w:themeColor="text1"/>
                      <w:spacing w:val="-1"/>
                      <w:sz w:val="24"/>
                      <w:szCs w:val="24"/>
                    </w:rPr>
                    <w:t xml:space="preserve"> </w:t>
                  </w:r>
                  <w:r w:rsidRPr="00F76130">
                    <w:rPr>
                      <w:color w:val="000000" w:themeColor="text1"/>
                      <w:spacing w:val="-5"/>
                      <w:sz w:val="24"/>
                      <w:szCs w:val="24"/>
                    </w:rPr>
                    <w:t>Net</w:t>
                  </w:r>
                </w:p>
              </w:tc>
              <w:tc>
                <w:tcPr>
                  <w:tcW w:w="1640" w:type="dxa"/>
                </w:tcPr>
                <w:p w14:paraId="0531B6EB" w14:textId="77777777" w:rsidR="00466991" w:rsidRPr="00F76130" w:rsidRDefault="00466991" w:rsidP="00A91AB3">
                  <w:pPr>
                    <w:pStyle w:val="TableParagraph"/>
                    <w:spacing w:before="14"/>
                    <w:ind w:right="48"/>
                    <w:jc w:val="right"/>
                    <w:rPr>
                      <w:color w:val="000000" w:themeColor="text1"/>
                      <w:sz w:val="24"/>
                      <w:szCs w:val="24"/>
                    </w:rPr>
                  </w:pPr>
                  <w:r w:rsidRPr="00F76130">
                    <w:rPr>
                      <w:color w:val="000000" w:themeColor="text1"/>
                      <w:spacing w:val="-2"/>
                      <w:sz w:val="24"/>
                      <w:szCs w:val="24"/>
                    </w:rPr>
                    <w:t>10,00,000</w:t>
                  </w:r>
                </w:p>
              </w:tc>
            </w:tr>
            <w:tr w:rsidR="00466991" w:rsidRPr="00F76130" w14:paraId="7DE6FFFB" w14:textId="77777777" w:rsidTr="00F76130">
              <w:trPr>
                <w:trHeight w:val="314"/>
              </w:trPr>
              <w:tc>
                <w:tcPr>
                  <w:tcW w:w="4109" w:type="dxa"/>
                </w:tcPr>
                <w:p w14:paraId="2710DD07" w14:textId="77777777" w:rsidR="00466991" w:rsidRPr="00F76130" w:rsidRDefault="00466991" w:rsidP="00A91AB3">
                  <w:pPr>
                    <w:pStyle w:val="TableParagraph"/>
                    <w:spacing w:before="14"/>
                    <w:ind w:left="50"/>
                    <w:rPr>
                      <w:color w:val="000000" w:themeColor="text1"/>
                      <w:sz w:val="24"/>
                      <w:szCs w:val="24"/>
                    </w:rPr>
                  </w:pPr>
                  <w:r w:rsidRPr="00F76130">
                    <w:rPr>
                      <w:color w:val="000000" w:themeColor="text1"/>
                      <w:spacing w:val="-2"/>
                      <w:sz w:val="24"/>
                      <w:szCs w:val="24"/>
                    </w:rPr>
                    <w:t>Salaries</w:t>
                  </w:r>
                </w:p>
              </w:tc>
              <w:tc>
                <w:tcPr>
                  <w:tcW w:w="1640" w:type="dxa"/>
                </w:tcPr>
                <w:p w14:paraId="4CFC160E" w14:textId="77777777" w:rsidR="00466991" w:rsidRPr="00F76130" w:rsidRDefault="00466991" w:rsidP="00A91AB3">
                  <w:pPr>
                    <w:pStyle w:val="TableParagraph"/>
                    <w:spacing w:before="14"/>
                    <w:ind w:right="48"/>
                    <w:jc w:val="right"/>
                    <w:rPr>
                      <w:color w:val="000000" w:themeColor="text1"/>
                      <w:sz w:val="24"/>
                      <w:szCs w:val="24"/>
                    </w:rPr>
                  </w:pPr>
                  <w:r w:rsidRPr="00F76130">
                    <w:rPr>
                      <w:color w:val="000000" w:themeColor="text1"/>
                      <w:spacing w:val="-2"/>
                      <w:sz w:val="24"/>
                      <w:szCs w:val="24"/>
                    </w:rPr>
                    <w:t>80,000</w:t>
                  </w:r>
                </w:p>
              </w:tc>
            </w:tr>
            <w:tr w:rsidR="00466991" w:rsidRPr="00F76130" w14:paraId="7E2DF0DA" w14:textId="77777777" w:rsidTr="00F76130">
              <w:trPr>
                <w:trHeight w:val="315"/>
              </w:trPr>
              <w:tc>
                <w:tcPr>
                  <w:tcW w:w="4109" w:type="dxa"/>
                </w:tcPr>
                <w:p w14:paraId="21F74BC7" w14:textId="77777777" w:rsidR="00466991" w:rsidRPr="00F76130" w:rsidRDefault="00466991" w:rsidP="00A91AB3">
                  <w:pPr>
                    <w:pStyle w:val="TableParagraph"/>
                    <w:spacing w:before="14"/>
                    <w:ind w:left="50"/>
                    <w:rPr>
                      <w:color w:val="000000" w:themeColor="text1"/>
                      <w:sz w:val="24"/>
                      <w:szCs w:val="24"/>
                    </w:rPr>
                  </w:pPr>
                  <w:r w:rsidRPr="00F76130">
                    <w:rPr>
                      <w:color w:val="000000" w:themeColor="text1"/>
                      <w:sz w:val="24"/>
                      <w:szCs w:val="24"/>
                    </w:rPr>
                    <w:t>Bank</w:t>
                  </w:r>
                  <w:r w:rsidRPr="00F76130">
                    <w:rPr>
                      <w:color w:val="000000" w:themeColor="text1"/>
                      <w:spacing w:val="-5"/>
                      <w:sz w:val="24"/>
                      <w:szCs w:val="24"/>
                    </w:rPr>
                    <w:t xml:space="preserve"> </w:t>
                  </w:r>
                  <w:r w:rsidRPr="00F76130">
                    <w:rPr>
                      <w:color w:val="000000" w:themeColor="text1"/>
                      <w:spacing w:val="-2"/>
                      <w:sz w:val="24"/>
                      <w:szCs w:val="24"/>
                    </w:rPr>
                    <w:t>overdraft</w:t>
                  </w:r>
                </w:p>
              </w:tc>
              <w:tc>
                <w:tcPr>
                  <w:tcW w:w="1640" w:type="dxa"/>
                </w:tcPr>
                <w:p w14:paraId="2722D40E" w14:textId="77777777" w:rsidR="00466991" w:rsidRPr="00F76130" w:rsidRDefault="00466991" w:rsidP="00A91AB3">
                  <w:pPr>
                    <w:pStyle w:val="TableParagraph"/>
                    <w:spacing w:before="14"/>
                    <w:ind w:right="48"/>
                    <w:jc w:val="right"/>
                    <w:rPr>
                      <w:color w:val="000000" w:themeColor="text1"/>
                      <w:sz w:val="24"/>
                      <w:szCs w:val="24"/>
                    </w:rPr>
                  </w:pPr>
                  <w:r w:rsidRPr="00F76130">
                    <w:rPr>
                      <w:color w:val="000000" w:themeColor="text1"/>
                      <w:spacing w:val="-2"/>
                      <w:sz w:val="24"/>
                      <w:szCs w:val="24"/>
                    </w:rPr>
                    <w:t>2,00,000</w:t>
                  </w:r>
                </w:p>
              </w:tc>
            </w:tr>
            <w:tr w:rsidR="00466991" w:rsidRPr="00F76130" w14:paraId="4C30B5AD" w14:textId="77777777" w:rsidTr="00F76130">
              <w:trPr>
                <w:trHeight w:val="315"/>
              </w:trPr>
              <w:tc>
                <w:tcPr>
                  <w:tcW w:w="4109" w:type="dxa"/>
                </w:tcPr>
                <w:p w14:paraId="437DDE3F" w14:textId="77777777" w:rsidR="00466991" w:rsidRPr="00F76130" w:rsidRDefault="00466991" w:rsidP="00A91AB3">
                  <w:pPr>
                    <w:pStyle w:val="TableParagraph"/>
                    <w:spacing w:before="15"/>
                    <w:ind w:left="50"/>
                    <w:rPr>
                      <w:color w:val="000000" w:themeColor="text1"/>
                      <w:sz w:val="24"/>
                      <w:szCs w:val="24"/>
                    </w:rPr>
                  </w:pPr>
                  <w:r w:rsidRPr="00F76130">
                    <w:rPr>
                      <w:color w:val="000000" w:themeColor="text1"/>
                      <w:sz w:val="24"/>
                      <w:szCs w:val="24"/>
                    </w:rPr>
                    <w:t>10%</w:t>
                  </w:r>
                  <w:r w:rsidRPr="00F76130">
                    <w:rPr>
                      <w:color w:val="000000" w:themeColor="text1"/>
                      <w:spacing w:val="-2"/>
                      <w:sz w:val="24"/>
                      <w:szCs w:val="24"/>
                    </w:rPr>
                    <w:t xml:space="preserve"> </w:t>
                  </w:r>
                  <w:r w:rsidRPr="00F76130">
                    <w:rPr>
                      <w:color w:val="000000" w:themeColor="text1"/>
                      <w:sz w:val="24"/>
                      <w:szCs w:val="24"/>
                    </w:rPr>
                    <w:t>Debenture</w:t>
                  </w:r>
                  <w:r w:rsidRPr="00F76130">
                    <w:rPr>
                      <w:color w:val="000000" w:themeColor="text1"/>
                      <w:spacing w:val="-1"/>
                      <w:sz w:val="24"/>
                      <w:szCs w:val="24"/>
                    </w:rPr>
                    <w:t xml:space="preserve"> </w:t>
                  </w:r>
                  <w:r w:rsidRPr="00F76130">
                    <w:rPr>
                      <w:color w:val="000000" w:themeColor="text1"/>
                      <w:sz w:val="24"/>
                      <w:szCs w:val="24"/>
                    </w:rPr>
                    <w:t xml:space="preserve">issued on </w:t>
                  </w:r>
                  <w:r>
                    <w:rPr>
                      <w:color w:val="000000" w:themeColor="text1"/>
                      <w:spacing w:val="-2"/>
                      <w:sz w:val="24"/>
                      <w:szCs w:val="24"/>
                    </w:rPr>
                    <w:t>1.4.202</w:t>
                  </w:r>
                  <w:r w:rsidRPr="00F76130">
                    <w:rPr>
                      <w:color w:val="000000" w:themeColor="text1"/>
                      <w:spacing w:val="-2"/>
                      <w:sz w:val="24"/>
                      <w:szCs w:val="24"/>
                    </w:rPr>
                    <w:t>2</w:t>
                  </w:r>
                </w:p>
              </w:tc>
              <w:tc>
                <w:tcPr>
                  <w:tcW w:w="1640" w:type="dxa"/>
                </w:tcPr>
                <w:p w14:paraId="4EC3E4E3" w14:textId="77777777" w:rsidR="00466991" w:rsidRPr="00F76130" w:rsidRDefault="00466991" w:rsidP="00A91AB3">
                  <w:pPr>
                    <w:pStyle w:val="TableParagraph"/>
                    <w:spacing w:before="15"/>
                    <w:ind w:right="48"/>
                    <w:jc w:val="right"/>
                    <w:rPr>
                      <w:color w:val="000000" w:themeColor="text1"/>
                      <w:sz w:val="24"/>
                      <w:szCs w:val="24"/>
                    </w:rPr>
                  </w:pPr>
                  <w:r w:rsidRPr="00F76130">
                    <w:rPr>
                      <w:color w:val="000000" w:themeColor="text1"/>
                      <w:spacing w:val="-2"/>
                      <w:sz w:val="24"/>
                      <w:szCs w:val="24"/>
                    </w:rPr>
                    <w:t>1,00,000</w:t>
                  </w:r>
                </w:p>
              </w:tc>
            </w:tr>
            <w:tr w:rsidR="00466991" w:rsidRPr="00F76130" w14:paraId="1121C040" w14:textId="77777777" w:rsidTr="00F76130">
              <w:trPr>
                <w:trHeight w:val="314"/>
              </w:trPr>
              <w:tc>
                <w:tcPr>
                  <w:tcW w:w="4109" w:type="dxa"/>
                </w:tcPr>
                <w:p w14:paraId="03B68631" w14:textId="77777777" w:rsidR="00466991" w:rsidRPr="00F76130" w:rsidRDefault="00466991" w:rsidP="00A91AB3">
                  <w:pPr>
                    <w:pStyle w:val="TableParagraph"/>
                    <w:spacing w:before="14"/>
                    <w:ind w:left="50"/>
                    <w:rPr>
                      <w:color w:val="000000" w:themeColor="text1"/>
                      <w:sz w:val="24"/>
                      <w:szCs w:val="24"/>
                    </w:rPr>
                  </w:pPr>
                  <w:r w:rsidRPr="00F76130">
                    <w:rPr>
                      <w:color w:val="000000" w:themeColor="text1"/>
                      <w:sz w:val="24"/>
                      <w:szCs w:val="24"/>
                    </w:rPr>
                    <w:t>Equity</w:t>
                  </w:r>
                  <w:r w:rsidRPr="00F76130">
                    <w:rPr>
                      <w:color w:val="000000" w:themeColor="text1"/>
                      <w:spacing w:val="-6"/>
                      <w:sz w:val="24"/>
                      <w:szCs w:val="24"/>
                    </w:rPr>
                    <w:t xml:space="preserve"> </w:t>
                  </w:r>
                  <w:r w:rsidRPr="00F76130">
                    <w:rPr>
                      <w:color w:val="000000" w:themeColor="text1"/>
                      <w:sz w:val="24"/>
                      <w:szCs w:val="24"/>
                    </w:rPr>
                    <w:t>share</w:t>
                  </w:r>
                  <w:r w:rsidRPr="00F76130">
                    <w:rPr>
                      <w:color w:val="000000" w:themeColor="text1"/>
                      <w:spacing w:val="-1"/>
                      <w:sz w:val="24"/>
                      <w:szCs w:val="24"/>
                    </w:rPr>
                    <w:t xml:space="preserve"> </w:t>
                  </w:r>
                  <w:r w:rsidRPr="00F76130">
                    <w:rPr>
                      <w:color w:val="000000" w:themeColor="text1"/>
                      <w:sz w:val="24"/>
                      <w:szCs w:val="24"/>
                    </w:rPr>
                    <w:t>capital Rs.</w:t>
                  </w:r>
                  <w:r w:rsidRPr="00F76130">
                    <w:rPr>
                      <w:color w:val="000000" w:themeColor="text1"/>
                      <w:spacing w:val="4"/>
                      <w:sz w:val="24"/>
                      <w:szCs w:val="24"/>
                    </w:rPr>
                    <w:t xml:space="preserve"> </w:t>
                  </w:r>
                  <w:r w:rsidRPr="00F76130">
                    <w:rPr>
                      <w:color w:val="000000" w:themeColor="text1"/>
                      <w:sz w:val="24"/>
                      <w:szCs w:val="24"/>
                    </w:rPr>
                    <w:t xml:space="preserve">100 </w:t>
                  </w:r>
                  <w:r w:rsidRPr="00F76130">
                    <w:rPr>
                      <w:color w:val="000000" w:themeColor="text1"/>
                      <w:spacing w:val="-4"/>
                      <w:sz w:val="24"/>
                      <w:szCs w:val="24"/>
                    </w:rPr>
                    <w:t>each</w:t>
                  </w:r>
                </w:p>
              </w:tc>
              <w:tc>
                <w:tcPr>
                  <w:tcW w:w="1640" w:type="dxa"/>
                </w:tcPr>
                <w:p w14:paraId="0C46BF33" w14:textId="77777777" w:rsidR="00466991" w:rsidRPr="00F76130" w:rsidRDefault="00466991" w:rsidP="00A91AB3">
                  <w:pPr>
                    <w:pStyle w:val="TableParagraph"/>
                    <w:spacing w:before="14"/>
                    <w:ind w:right="48"/>
                    <w:jc w:val="right"/>
                    <w:rPr>
                      <w:color w:val="000000" w:themeColor="text1"/>
                      <w:sz w:val="24"/>
                      <w:szCs w:val="24"/>
                    </w:rPr>
                  </w:pPr>
                  <w:r w:rsidRPr="00F76130">
                    <w:rPr>
                      <w:color w:val="000000" w:themeColor="text1"/>
                      <w:spacing w:val="-2"/>
                      <w:sz w:val="24"/>
                      <w:szCs w:val="24"/>
                    </w:rPr>
                    <w:t>2,00,000</w:t>
                  </w:r>
                </w:p>
              </w:tc>
            </w:tr>
            <w:tr w:rsidR="00466991" w:rsidRPr="00F76130" w14:paraId="1A9F98D1" w14:textId="77777777" w:rsidTr="00F76130">
              <w:trPr>
                <w:trHeight w:val="290"/>
              </w:trPr>
              <w:tc>
                <w:tcPr>
                  <w:tcW w:w="4109" w:type="dxa"/>
                </w:tcPr>
                <w:p w14:paraId="56D91DFB" w14:textId="77777777" w:rsidR="00466991" w:rsidRPr="00F76130" w:rsidRDefault="00466991" w:rsidP="00A91AB3">
                  <w:pPr>
                    <w:pStyle w:val="TableParagraph"/>
                    <w:spacing w:before="14" w:line="256" w:lineRule="exact"/>
                    <w:ind w:left="50"/>
                    <w:rPr>
                      <w:color w:val="000000" w:themeColor="text1"/>
                      <w:sz w:val="24"/>
                      <w:szCs w:val="24"/>
                    </w:rPr>
                  </w:pPr>
                  <w:r w:rsidRPr="00F76130">
                    <w:rPr>
                      <w:color w:val="000000" w:themeColor="text1"/>
                      <w:sz w:val="24"/>
                      <w:szCs w:val="24"/>
                    </w:rPr>
                    <w:t>1000,</w:t>
                  </w:r>
                  <w:r w:rsidRPr="00F76130">
                    <w:rPr>
                      <w:color w:val="000000" w:themeColor="text1"/>
                      <w:spacing w:val="-1"/>
                      <w:sz w:val="24"/>
                      <w:szCs w:val="24"/>
                    </w:rPr>
                    <w:t xml:space="preserve"> </w:t>
                  </w:r>
                  <w:r w:rsidRPr="00F76130">
                    <w:rPr>
                      <w:color w:val="000000" w:themeColor="text1"/>
                      <w:sz w:val="24"/>
                      <w:szCs w:val="24"/>
                    </w:rPr>
                    <w:t>6%</w:t>
                  </w:r>
                  <w:r w:rsidRPr="00F76130">
                    <w:rPr>
                      <w:color w:val="000000" w:themeColor="text1"/>
                      <w:spacing w:val="-1"/>
                      <w:sz w:val="24"/>
                      <w:szCs w:val="24"/>
                    </w:rPr>
                    <w:t xml:space="preserve"> </w:t>
                  </w:r>
                  <w:r w:rsidRPr="00F76130">
                    <w:rPr>
                      <w:color w:val="000000" w:themeColor="text1"/>
                      <w:sz w:val="24"/>
                      <w:szCs w:val="24"/>
                    </w:rPr>
                    <w:t>Pref.</w:t>
                  </w:r>
                  <w:r w:rsidRPr="00F76130">
                    <w:rPr>
                      <w:color w:val="000000" w:themeColor="text1"/>
                      <w:spacing w:val="-1"/>
                      <w:sz w:val="24"/>
                      <w:szCs w:val="24"/>
                    </w:rPr>
                    <w:t xml:space="preserve"> </w:t>
                  </w:r>
                  <w:r w:rsidRPr="00F76130">
                    <w:rPr>
                      <w:color w:val="000000" w:themeColor="text1"/>
                      <w:sz w:val="24"/>
                      <w:szCs w:val="24"/>
                    </w:rPr>
                    <w:t>Shares Rs.</w:t>
                  </w:r>
                  <w:r w:rsidRPr="00F76130">
                    <w:rPr>
                      <w:color w:val="000000" w:themeColor="text1"/>
                      <w:spacing w:val="-1"/>
                      <w:sz w:val="24"/>
                      <w:szCs w:val="24"/>
                    </w:rPr>
                    <w:t xml:space="preserve"> </w:t>
                  </w:r>
                  <w:r w:rsidRPr="00F76130">
                    <w:rPr>
                      <w:color w:val="000000" w:themeColor="text1"/>
                      <w:sz w:val="24"/>
                      <w:szCs w:val="24"/>
                    </w:rPr>
                    <w:t xml:space="preserve">100 </w:t>
                  </w:r>
                  <w:r w:rsidRPr="00F76130">
                    <w:rPr>
                      <w:color w:val="000000" w:themeColor="text1"/>
                      <w:spacing w:val="-4"/>
                      <w:sz w:val="24"/>
                      <w:szCs w:val="24"/>
                    </w:rPr>
                    <w:t>each</w:t>
                  </w:r>
                </w:p>
              </w:tc>
              <w:tc>
                <w:tcPr>
                  <w:tcW w:w="1640" w:type="dxa"/>
                </w:tcPr>
                <w:p w14:paraId="62601201" w14:textId="77777777" w:rsidR="00466991" w:rsidRPr="00F76130" w:rsidRDefault="00466991" w:rsidP="00A91AB3">
                  <w:pPr>
                    <w:pStyle w:val="TableParagraph"/>
                    <w:spacing w:before="14" w:line="256" w:lineRule="exact"/>
                    <w:ind w:right="48"/>
                    <w:jc w:val="right"/>
                    <w:rPr>
                      <w:color w:val="000000" w:themeColor="text1"/>
                      <w:sz w:val="24"/>
                      <w:szCs w:val="24"/>
                    </w:rPr>
                  </w:pPr>
                  <w:r w:rsidRPr="00F76130">
                    <w:rPr>
                      <w:color w:val="000000" w:themeColor="text1"/>
                      <w:spacing w:val="-2"/>
                      <w:sz w:val="24"/>
                      <w:szCs w:val="24"/>
                    </w:rPr>
                    <w:t>1,00,000</w:t>
                  </w:r>
                </w:p>
              </w:tc>
            </w:tr>
          </w:tbl>
          <w:p w14:paraId="77B64557" w14:textId="77777777" w:rsidR="00466991" w:rsidRPr="00F76130" w:rsidRDefault="00466991" w:rsidP="00A91AB3">
            <w:pPr>
              <w:spacing w:before="12"/>
              <w:rPr>
                <w:b/>
                <w:color w:val="000000" w:themeColor="text1"/>
              </w:rPr>
            </w:pPr>
            <w:r w:rsidRPr="00F76130">
              <w:rPr>
                <w:b/>
                <w:color w:val="000000" w:themeColor="text1"/>
              </w:rPr>
              <w:t>Additional</w:t>
            </w:r>
            <w:r w:rsidRPr="00F76130">
              <w:rPr>
                <w:b/>
                <w:color w:val="000000" w:themeColor="text1"/>
                <w:spacing w:val="1"/>
              </w:rPr>
              <w:t xml:space="preserve"> </w:t>
            </w:r>
            <w:r w:rsidRPr="00F76130">
              <w:rPr>
                <w:b/>
                <w:color w:val="000000" w:themeColor="text1"/>
                <w:spacing w:val="-2"/>
              </w:rPr>
              <w:t>information</w:t>
            </w:r>
          </w:p>
          <w:p w14:paraId="268F1C62" w14:textId="77777777" w:rsidR="00466991" w:rsidRPr="00F76130" w:rsidRDefault="00466991" w:rsidP="00466991">
            <w:pPr>
              <w:pStyle w:val="ListParagraph"/>
              <w:widowControl w:val="0"/>
              <w:numPr>
                <w:ilvl w:val="0"/>
                <w:numId w:val="16"/>
              </w:numPr>
              <w:tabs>
                <w:tab w:val="left" w:pos="739"/>
              </w:tabs>
              <w:autoSpaceDE w:val="0"/>
              <w:autoSpaceDN w:val="0"/>
              <w:ind w:right="161"/>
              <w:rPr>
                <w:color w:val="000000" w:themeColor="text1"/>
              </w:rPr>
            </w:pPr>
            <w:r w:rsidRPr="00F76130">
              <w:rPr>
                <w:color w:val="000000" w:themeColor="text1"/>
              </w:rPr>
              <w:t>Equity</w:t>
            </w:r>
            <w:r w:rsidRPr="00F76130">
              <w:rPr>
                <w:color w:val="000000" w:themeColor="text1"/>
                <w:spacing w:val="-6"/>
              </w:rPr>
              <w:t xml:space="preserve"> </w:t>
            </w:r>
            <w:r w:rsidRPr="00F76130">
              <w:rPr>
                <w:color w:val="000000" w:themeColor="text1"/>
              </w:rPr>
              <w:t>dividend @</w:t>
            </w:r>
            <w:r w:rsidRPr="00F76130">
              <w:rPr>
                <w:color w:val="000000" w:themeColor="text1"/>
                <w:spacing w:val="-1"/>
              </w:rPr>
              <w:t xml:space="preserve"> </w:t>
            </w:r>
            <w:r w:rsidRPr="00F76130">
              <w:rPr>
                <w:color w:val="000000" w:themeColor="text1"/>
              </w:rPr>
              <w:t>10%</w:t>
            </w:r>
            <w:r w:rsidRPr="00F76130">
              <w:rPr>
                <w:color w:val="000000" w:themeColor="text1"/>
                <w:spacing w:val="1"/>
              </w:rPr>
              <w:t xml:space="preserve"> </w:t>
            </w:r>
            <w:r w:rsidRPr="00F76130">
              <w:rPr>
                <w:color w:val="000000" w:themeColor="text1"/>
              </w:rPr>
              <w:t>declared on</w:t>
            </w:r>
            <w:r w:rsidRPr="00F76130">
              <w:rPr>
                <w:color w:val="000000" w:themeColor="text1"/>
                <w:spacing w:val="-1"/>
              </w:rPr>
              <w:t xml:space="preserve"> </w:t>
            </w:r>
            <w:r w:rsidRPr="00F76130">
              <w:rPr>
                <w:color w:val="000000" w:themeColor="text1"/>
              </w:rPr>
              <w:t xml:space="preserve">paid up </w:t>
            </w:r>
            <w:r w:rsidRPr="00F76130">
              <w:rPr>
                <w:color w:val="000000" w:themeColor="text1"/>
                <w:spacing w:val="-2"/>
              </w:rPr>
              <w:t>capital.</w:t>
            </w:r>
          </w:p>
          <w:p w14:paraId="5B40A627" w14:textId="77777777" w:rsidR="00466991" w:rsidRPr="00F76130" w:rsidRDefault="00466991" w:rsidP="00466991">
            <w:pPr>
              <w:pStyle w:val="ListParagraph"/>
              <w:widowControl w:val="0"/>
              <w:numPr>
                <w:ilvl w:val="0"/>
                <w:numId w:val="16"/>
              </w:numPr>
              <w:tabs>
                <w:tab w:val="left" w:pos="602"/>
              </w:tabs>
              <w:autoSpaceDE w:val="0"/>
              <w:autoSpaceDN w:val="0"/>
              <w:ind w:right="19"/>
              <w:rPr>
                <w:color w:val="000000" w:themeColor="text1"/>
              </w:rPr>
            </w:pPr>
            <w:r w:rsidRPr="00F76130">
              <w:rPr>
                <w:color w:val="000000" w:themeColor="text1"/>
              </w:rPr>
              <w:t xml:space="preserve">  Dividend</w:t>
            </w:r>
            <w:r w:rsidRPr="00F76130">
              <w:rPr>
                <w:color w:val="000000" w:themeColor="text1"/>
                <w:spacing w:val="-3"/>
              </w:rPr>
              <w:t xml:space="preserve"> </w:t>
            </w:r>
            <w:r w:rsidRPr="00F76130">
              <w:rPr>
                <w:color w:val="000000" w:themeColor="text1"/>
              </w:rPr>
              <w:t>on the</w:t>
            </w:r>
            <w:r w:rsidRPr="00F76130">
              <w:rPr>
                <w:color w:val="000000" w:themeColor="text1"/>
                <w:spacing w:val="-2"/>
              </w:rPr>
              <w:t xml:space="preserve"> </w:t>
            </w:r>
            <w:r w:rsidRPr="00F76130">
              <w:rPr>
                <w:color w:val="000000" w:themeColor="text1"/>
              </w:rPr>
              <w:t>preference</w:t>
            </w:r>
            <w:r w:rsidRPr="00F76130">
              <w:rPr>
                <w:color w:val="000000" w:themeColor="text1"/>
                <w:spacing w:val="-1"/>
              </w:rPr>
              <w:t xml:space="preserve"> </w:t>
            </w:r>
            <w:r w:rsidRPr="00F76130">
              <w:rPr>
                <w:color w:val="000000" w:themeColor="text1"/>
              </w:rPr>
              <w:t>share</w:t>
            </w:r>
            <w:r w:rsidRPr="00F76130">
              <w:rPr>
                <w:color w:val="000000" w:themeColor="text1"/>
                <w:spacing w:val="-2"/>
              </w:rPr>
              <w:t xml:space="preserve"> </w:t>
            </w:r>
            <w:r w:rsidRPr="00F76130">
              <w:rPr>
                <w:color w:val="000000" w:themeColor="text1"/>
              </w:rPr>
              <w:t>capital paid</w:t>
            </w:r>
            <w:r w:rsidRPr="00F76130">
              <w:rPr>
                <w:color w:val="000000" w:themeColor="text1"/>
                <w:spacing w:val="-1"/>
              </w:rPr>
              <w:t xml:space="preserve"> </w:t>
            </w:r>
            <w:r w:rsidRPr="00F76130">
              <w:rPr>
                <w:color w:val="000000" w:themeColor="text1"/>
              </w:rPr>
              <w:t xml:space="preserve">in </w:t>
            </w:r>
            <w:r w:rsidRPr="00F76130">
              <w:rPr>
                <w:color w:val="000000" w:themeColor="text1"/>
                <w:spacing w:val="-2"/>
              </w:rPr>
              <w:t>full.</w:t>
            </w:r>
          </w:p>
          <w:p w14:paraId="5A331C1B" w14:textId="77777777" w:rsidR="00466991" w:rsidRPr="00F51C58" w:rsidRDefault="00466991" w:rsidP="00466991">
            <w:pPr>
              <w:pStyle w:val="ListParagraph"/>
              <w:widowControl w:val="0"/>
              <w:numPr>
                <w:ilvl w:val="0"/>
                <w:numId w:val="16"/>
              </w:numPr>
              <w:tabs>
                <w:tab w:val="left" w:pos="2332"/>
              </w:tabs>
              <w:autoSpaceDE w:val="0"/>
              <w:autoSpaceDN w:val="0"/>
              <w:rPr>
                <w:color w:val="000000" w:themeColor="text1"/>
              </w:rPr>
            </w:pPr>
            <w:r w:rsidRPr="00F76130">
              <w:rPr>
                <w:color w:val="000000" w:themeColor="text1"/>
              </w:rPr>
              <w:t>Rs.</w:t>
            </w:r>
            <w:r w:rsidRPr="00F76130">
              <w:rPr>
                <w:color w:val="000000" w:themeColor="text1"/>
                <w:spacing w:val="-2"/>
              </w:rPr>
              <w:t xml:space="preserve"> </w:t>
            </w:r>
            <w:r w:rsidRPr="00F76130">
              <w:rPr>
                <w:color w:val="000000" w:themeColor="text1"/>
              </w:rPr>
              <w:t>2,00,000</w:t>
            </w:r>
            <w:r w:rsidRPr="00F76130">
              <w:rPr>
                <w:color w:val="000000" w:themeColor="text1"/>
                <w:spacing w:val="-2"/>
              </w:rPr>
              <w:t xml:space="preserve"> </w:t>
            </w:r>
            <w:r w:rsidRPr="00F76130">
              <w:rPr>
                <w:color w:val="000000" w:themeColor="text1"/>
              </w:rPr>
              <w:t>transferred</w:t>
            </w:r>
            <w:r w:rsidRPr="00F76130">
              <w:rPr>
                <w:color w:val="000000" w:themeColor="text1"/>
                <w:spacing w:val="-1"/>
              </w:rPr>
              <w:t xml:space="preserve"> </w:t>
            </w:r>
            <w:r w:rsidRPr="00F76130">
              <w:rPr>
                <w:color w:val="000000" w:themeColor="text1"/>
              </w:rPr>
              <w:t>to</w:t>
            </w:r>
            <w:r w:rsidRPr="00F76130">
              <w:rPr>
                <w:color w:val="000000" w:themeColor="text1"/>
                <w:spacing w:val="-2"/>
              </w:rPr>
              <w:t xml:space="preserve"> </w:t>
            </w:r>
            <w:r w:rsidRPr="00F76130">
              <w:rPr>
                <w:color w:val="000000" w:themeColor="text1"/>
              </w:rPr>
              <w:t>general</w:t>
            </w:r>
            <w:r w:rsidRPr="00F76130">
              <w:rPr>
                <w:color w:val="000000" w:themeColor="text1"/>
                <w:spacing w:val="1"/>
              </w:rPr>
              <w:t xml:space="preserve"> </w:t>
            </w:r>
            <w:r w:rsidRPr="00F76130">
              <w:rPr>
                <w:color w:val="000000" w:themeColor="text1"/>
                <w:spacing w:val="-2"/>
              </w:rPr>
              <w:t>reserve.</w:t>
            </w:r>
          </w:p>
        </w:tc>
        <w:tc>
          <w:tcPr>
            <w:tcW w:w="398" w:type="pct"/>
          </w:tcPr>
          <w:p w14:paraId="75CA0DE6" w14:textId="77777777" w:rsidR="00466991" w:rsidRPr="00F76130" w:rsidRDefault="00466991" w:rsidP="00A45167">
            <w:pPr>
              <w:jc w:val="center"/>
            </w:pPr>
            <w:r>
              <w:t>CO 3</w:t>
            </w:r>
          </w:p>
        </w:tc>
        <w:tc>
          <w:tcPr>
            <w:tcW w:w="271" w:type="pct"/>
          </w:tcPr>
          <w:p w14:paraId="63842571" w14:textId="77777777" w:rsidR="00466991" w:rsidRPr="00F76130" w:rsidRDefault="00466991" w:rsidP="00A45167">
            <w:pPr>
              <w:jc w:val="center"/>
            </w:pPr>
            <w:r>
              <w:t>A</w:t>
            </w:r>
          </w:p>
        </w:tc>
        <w:tc>
          <w:tcPr>
            <w:tcW w:w="277" w:type="pct"/>
          </w:tcPr>
          <w:p w14:paraId="5F9D47AD" w14:textId="77777777" w:rsidR="00466991" w:rsidRPr="00F76130" w:rsidRDefault="00466991" w:rsidP="00A45167">
            <w:pPr>
              <w:jc w:val="center"/>
            </w:pPr>
            <w:r w:rsidRPr="00F76130">
              <w:t>10</w:t>
            </w:r>
          </w:p>
        </w:tc>
      </w:tr>
      <w:tr w:rsidR="00466991" w:rsidRPr="00F76130" w14:paraId="1FF792F6" w14:textId="77777777" w:rsidTr="00996730">
        <w:trPr>
          <w:trHeight w:val="283"/>
        </w:trPr>
        <w:tc>
          <w:tcPr>
            <w:tcW w:w="265" w:type="pct"/>
          </w:tcPr>
          <w:p w14:paraId="63BC70C5" w14:textId="77777777" w:rsidR="00466991" w:rsidRPr="00F76130" w:rsidRDefault="00466991" w:rsidP="00A45167">
            <w:pPr>
              <w:jc w:val="center"/>
            </w:pPr>
          </w:p>
        </w:tc>
        <w:tc>
          <w:tcPr>
            <w:tcW w:w="3789" w:type="pct"/>
          </w:tcPr>
          <w:p w14:paraId="4F3F225D" w14:textId="77777777" w:rsidR="00466991" w:rsidRPr="008274A5" w:rsidRDefault="00466991" w:rsidP="00F51C58">
            <w:pPr>
              <w:spacing w:before="12"/>
              <w:jc w:val="center"/>
              <w:rPr>
                <w:b/>
                <w:color w:val="000000" w:themeColor="text1"/>
              </w:rPr>
            </w:pPr>
            <w:r>
              <w:rPr>
                <w:b/>
              </w:rPr>
              <w:t>(</w:t>
            </w:r>
            <w:r w:rsidRPr="008274A5">
              <w:rPr>
                <w:b/>
              </w:rPr>
              <w:t>OR</w:t>
            </w:r>
            <w:r>
              <w:rPr>
                <w:b/>
              </w:rPr>
              <w:t>)</w:t>
            </w:r>
          </w:p>
        </w:tc>
        <w:tc>
          <w:tcPr>
            <w:tcW w:w="398" w:type="pct"/>
          </w:tcPr>
          <w:p w14:paraId="441619BC" w14:textId="77777777" w:rsidR="00466991" w:rsidRDefault="00466991" w:rsidP="00A45167">
            <w:pPr>
              <w:jc w:val="center"/>
            </w:pPr>
          </w:p>
        </w:tc>
        <w:tc>
          <w:tcPr>
            <w:tcW w:w="271" w:type="pct"/>
          </w:tcPr>
          <w:p w14:paraId="1EE613DF" w14:textId="77777777" w:rsidR="00466991" w:rsidRPr="00F76130" w:rsidRDefault="00466991" w:rsidP="00A45167">
            <w:pPr>
              <w:jc w:val="center"/>
            </w:pPr>
          </w:p>
        </w:tc>
        <w:tc>
          <w:tcPr>
            <w:tcW w:w="277" w:type="pct"/>
          </w:tcPr>
          <w:p w14:paraId="7B950BEE" w14:textId="77777777" w:rsidR="00466991" w:rsidRPr="00F76130" w:rsidRDefault="00466991" w:rsidP="00A45167">
            <w:pPr>
              <w:jc w:val="center"/>
            </w:pPr>
          </w:p>
        </w:tc>
      </w:tr>
      <w:tr w:rsidR="00466991" w:rsidRPr="00F76130" w14:paraId="7DB46BF6" w14:textId="77777777" w:rsidTr="008274A5">
        <w:trPr>
          <w:trHeight w:val="7370"/>
        </w:trPr>
        <w:tc>
          <w:tcPr>
            <w:tcW w:w="265" w:type="pct"/>
          </w:tcPr>
          <w:p w14:paraId="77CDB79D" w14:textId="77777777" w:rsidR="00466991" w:rsidRPr="00F76130" w:rsidRDefault="00466991" w:rsidP="00A45167">
            <w:pPr>
              <w:jc w:val="center"/>
            </w:pPr>
            <w:r w:rsidRPr="00F76130">
              <w:t>9.</w:t>
            </w:r>
          </w:p>
        </w:tc>
        <w:tc>
          <w:tcPr>
            <w:tcW w:w="3789" w:type="pct"/>
            <w:vAlign w:val="bottom"/>
          </w:tcPr>
          <w:p w14:paraId="2A09F07B" w14:textId="77777777" w:rsidR="00466991" w:rsidRPr="00F76130" w:rsidRDefault="00466991" w:rsidP="00F51C58">
            <w:pPr>
              <w:widowControl w:val="0"/>
              <w:tabs>
                <w:tab w:val="left" w:pos="341"/>
              </w:tabs>
              <w:autoSpaceDE w:val="0"/>
              <w:autoSpaceDN w:val="0"/>
              <w:rPr>
                <w:spacing w:val="-2"/>
              </w:rPr>
            </w:pPr>
            <w:r w:rsidRPr="00F76130">
              <w:t>The</w:t>
            </w:r>
            <w:r w:rsidRPr="00F76130">
              <w:rPr>
                <w:spacing w:val="-3"/>
              </w:rPr>
              <w:t xml:space="preserve"> </w:t>
            </w:r>
            <w:r w:rsidRPr="00F76130">
              <w:t>following</w:t>
            </w:r>
            <w:r w:rsidRPr="00F76130">
              <w:rPr>
                <w:spacing w:val="-4"/>
              </w:rPr>
              <w:t xml:space="preserve"> </w:t>
            </w:r>
            <w:r w:rsidRPr="00F76130">
              <w:t>are</w:t>
            </w:r>
            <w:r w:rsidRPr="00F76130">
              <w:rPr>
                <w:spacing w:val="-2"/>
              </w:rPr>
              <w:t xml:space="preserve"> </w:t>
            </w:r>
            <w:r w:rsidRPr="00F76130">
              <w:t>the</w:t>
            </w:r>
            <w:r w:rsidRPr="00F76130">
              <w:rPr>
                <w:spacing w:val="-3"/>
              </w:rPr>
              <w:t xml:space="preserve"> </w:t>
            </w:r>
            <w:r w:rsidRPr="00F76130">
              <w:t>balance</w:t>
            </w:r>
            <w:r w:rsidRPr="00F76130">
              <w:rPr>
                <w:spacing w:val="-1"/>
              </w:rPr>
              <w:t xml:space="preserve"> </w:t>
            </w:r>
            <w:r w:rsidRPr="00F76130">
              <w:t>sheet</w:t>
            </w:r>
            <w:r w:rsidRPr="00F76130">
              <w:rPr>
                <w:spacing w:val="-2"/>
              </w:rPr>
              <w:t xml:space="preserve"> </w:t>
            </w:r>
            <w:r w:rsidRPr="00F76130">
              <w:t>as</w:t>
            </w:r>
            <w:r w:rsidRPr="00F76130">
              <w:rPr>
                <w:spacing w:val="-2"/>
              </w:rPr>
              <w:t xml:space="preserve"> </w:t>
            </w:r>
            <w:r w:rsidRPr="00F76130">
              <w:t>on</w:t>
            </w:r>
            <w:r w:rsidRPr="00F76130">
              <w:rPr>
                <w:spacing w:val="-3"/>
              </w:rPr>
              <w:t xml:space="preserve"> </w:t>
            </w:r>
            <w:r w:rsidRPr="00F76130">
              <w:t>31</w:t>
            </w:r>
            <w:r w:rsidRPr="00F76130">
              <w:rPr>
                <w:vertAlign w:val="superscript"/>
              </w:rPr>
              <w:t>st</w:t>
            </w:r>
            <w:r w:rsidRPr="00F76130">
              <w:rPr>
                <w:spacing w:val="-2"/>
              </w:rPr>
              <w:t xml:space="preserve"> </w:t>
            </w:r>
            <w:r w:rsidRPr="00F76130">
              <w:t>December</w:t>
            </w:r>
            <w:r w:rsidRPr="00F76130">
              <w:rPr>
                <w:spacing w:val="-3"/>
              </w:rPr>
              <w:t xml:space="preserve"> </w:t>
            </w:r>
            <w:r>
              <w:t>2023</w:t>
            </w:r>
            <w:r w:rsidRPr="00F76130">
              <w:rPr>
                <w:spacing w:val="-1"/>
              </w:rPr>
              <w:t xml:space="preserve"> </w:t>
            </w:r>
            <w:r w:rsidRPr="00F76130">
              <w:t>of</w:t>
            </w:r>
            <w:r w:rsidRPr="00F76130">
              <w:rPr>
                <w:spacing w:val="-1"/>
              </w:rPr>
              <w:t xml:space="preserve"> </w:t>
            </w:r>
            <w:r w:rsidRPr="00F76130">
              <w:t>X</w:t>
            </w:r>
            <w:r w:rsidRPr="00F76130">
              <w:rPr>
                <w:spacing w:val="-3"/>
              </w:rPr>
              <w:t xml:space="preserve"> </w:t>
            </w:r>
            <w:r w:rsidRPr="00F76130">
              <w:t>Limited and</w:t>
            </w:r>
            <w:r w:rsidRPr="00F76130">
              <w:rPr>
                <w:spacing w:val="-3"/>
              </w:rPr>
              <w:t xml:space="preserve"> </w:t>
            </w:r>
            <w:r w:rsidRPr="00F76130">
              <w:t xml:space="preserve">Y </w:t>
            </w:r>
            <w:r w:rsidRPr="00F76130">
              <w:rPr>
                <w:spacing w:val="-2"/>
              </w:rPr>
              <w:t>Limited</w:t>
            </w:r>
          </w:p>
          <w:tbl>
            <w:tblPr>
              <w:tblW w:w="754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95"/>
              <w:gridCol w:w="948"/>
              <w:gridCol w:w="930"/>
              <w:gridCol w:w="1512"/>
              <w:gridCol w:w="1355"/>
              <w:gridCol w:w="907"/>
            </w:tblGrid>
            <w:tr w:rsidR="00466991" w:rsidRPr="00F76130" w14:paraId="15F82BFB" w14:textId="77777777" w:rsidTr="008274A5">
              <w:trPr>
                <w:trHeight w:val="247"/>
              </w:trPr>
              <w:tc>
                <w:tcPr>
                  <w:tcW w:w="1895" w:type="dxa"/>
                </w:tcPr>
                <w:p w14:paraId="5A5B6EA1" w14:textId="77777777" w:rsidR="00466991" w:rsidRPr="00F76130" w:rsidRDefault="00466991" w:rsidP="00F51C58">
                  <w:pPr>
                    <w:pStyle w:val="TableParagraph"/>
                    <w:spacing w:line="273" w:lineRule="exact"/>
                    <w:jc w:val="center"/>
                    <w:rPr>
                      <w:sz w:val="24"/>
                      <w:szCs w:val="24"/>
                    </w:rPr>
                  </w:pPr>
                  <w:r w:rsidRPr="00F76130">
                    <w:rPr>
                      <w:spacing w:val="-2"/>
                      <w:sz w:val="24"/>
                      <w:szCs w:val="24"/>
                    </w:rPr>
                    <w:t>Liabilities</w:t>
                  </w:r>
                </w:p>
              </w:tc>
              <w:tc>
                <w:tcPr>
                  <w:tcW w:w="948" w:type="dxa"/>
                </w:tcPr>
                <w:p w14:paraId="00B00F6D" w14:textId="77777777" w:rsidR="00466991" w:rsidRPr="00F76130" w:rsidRDefault="00466991" w:rsidP="00F51C58">
                  <w:pPr>
                    <w:pStyle w:val="TableParagraph"/>
                    <w:ind w:left="108"/>
                    <w:jc w:val="center"/>
                    <w:rPr>
                      <w:sz w:val="24"/>
                      <w:szCs w:val="24"/>
                    </w:rPr>
                  </w:pPr>
                  <w:r w:rsidRPr="00F76130">
                    <w:rPr>
                      <w:sz w:val="24"/>
                      <w:szCs w:val="24"/>
                    </w:rPr>
                    <w:t xml:space="preserve">X </w:t>
                  </w:r>
                  <w:r w:rsidRPr="00F76130">
                    <w:rPr>
                      <w:spacing w:val="-4"/>
                      <w:sz w:val="24"/>
                      <w:szCs w:val="24"/>
                    </w:rPr>
                    <w:t>Co.₹</w:t>
                  </w:r>
                </w:p>
              </w:tc>
              <w:tc>
                <w:tcPr>
                  <w:tcW w:w="930" w:type="dxa"/>
                </w:tcPr>
                <w:p w14:paraId="7D4C8284" w14:textId="77777777" w:rsidR="00466991" w:rsidRPr="00F76130" w:rsidRDefault="00466991" w:rsidP="00F51C58">
                  <w:pPr>
                    <w:pStyle w:val="TableParagraph"/>
                    <w:ind w:left="108"/>
                    <w:jc w:val="center"/>
                    <w:rPr>
                      <w:sz w:val="24"/>
                      <w:szCs w:val="24"/>
                    </w:rPr>
                  </w:pPr>
                  <w:r w:rsidRPr="00F76130">
                    <w:rPr>
                      <w:sz w:val="24"/>
                      <w:szCs w:val="24"/>
                    </w:rPr>
                    <w:t xml:space="preserve">Y </w:t>
                  </w:r>
                  <w:r w:rsidRPr="00F76130">
                    <w:rPr>
                      <w:spacing w:val="-4"/>
                      <w:sz w:val="24"/>
                      <w:szCs w:val="24"/>
                    </w:rPr>
                    <w:t>Co.₹</w:t>
                  </w:r>
                </w:p>
              </w:tc>
              <w:tc>
                <w:tcPr>
                  <w:tcW w:w="1512" w:type="dxa"/>
                </w:tcPr>
                <w:p w14:paraId="7B37EB73" w14:textId="77777777" w:rsidR="00466991" w:rsidRPr="00F76130" w:rsidRDefault="00466991" w:rsidP="00F51C58">
                  <w:pPr>
                    <w:pStyle w:val="TableParagraph"/>
                    <w:spacing w:line="273" w:lineRule="exact"/>
                    <w:ind w:left="108"/>
                    <w:jc w:val="center"/>
                    <w:rPr>
                      <w:sz w:val="24"/>
                      <w:szCs w:val="24"/>
                    </w:rPr>
                  </w:pPr>
                  <w:r w:rsidRPr="00F76130">
                    <w:rPr>
                      <w:spacing w:val="-2"/>
                      <w:sz w:val="24"/>
                      <w:szCs w:val="24"/>
                    </w:rPr>
                    <w:t>Assets</w:t>
                  </w:r>
                </w:p>
              </w:tc>
              <w:tc>
                <w:tcPr>
                  <w:tcW w:w="1355" w:type="dxa"/>
                </w:tcPr>
                <w:p w14:paraId="2B509CEE" w14:textId="77777777" w:rsidR="00466991" w:rsidRPr="00F76130" w:rsidRDefault="00466991" w:rsidP="00F51C58">
                  <w:pPr>
                    <w:pStyle w:val="TableParagraph"/>
                    <w:ind w:left="108"/>
                    <w:jc w:val="center"/>
                    <w:rPr>
                      <w:sz w:val="24"/>
                      <w:szCs w:val="24"/>
                    </w:rPr>
                  </w:pPr>
                  <w:r w:rsidRPr="00F76130">
                    <w:rPr>
                      <w:sz w:val="24"/>
                      <w:szCs w:val="24"/>
                    </w:rPr>
                    <w:t xml:space="preserve">X </w:t>
                  </w:r>
                  <w:r w:rsidRPr="00F76130">
                    <w:rPr>
                      <w:spacing w:val="-4"/>
                      <w:sz w:val="24"/>
                      <w:szCs w:val="24"/>
                    </w:rPr>
                    <w:t>Co.₹</w:t>
                  </w:r>
                </w:p>
              </w:tc>
              <w:tc>
                <w:tcPr>
                  <w:tcW w:w="907" w:type="dxa"/>
                </w:tcPr>
                <w:p w14:paraId="4EA11D91" w14:textId="77777777" w:rsidR="00466991" w:rsidRPr="00F76130" w:rsidRDefault="00466991" w:rsidP="00F51C58">
                  <w:pPr>
                    <w:pStyle w:val="TableParagraph"/>
                    <w:ind w:left="109"/>
                    <w:jc w:val="center"/>
                    <w:rPr>
                      <w:sz w:val="24"/>
                      <w:szCs w:val="24"/>
                    </w:rPr>
                  </w:pPr>
                  <w:r w:rsidRPr="00F76130">
                    <w:rPr>
                      <w:sz w:val="24"/>
                      <w:szCs w:val="24"/>
                    </w:rPr>
                    <w:t xml:space="preserve">Y </w:t>
                  </w:r>
                  <w:r w:rsidRPr="00F76130">
                    <w:rPr>
                      <w:spacing w:val="-4"/>
                      <w:sz w:val="24"/>
                      <w:szCs w:val="24"/>
                    </w:rPr>
                    <w:t>Co.₹</w:t>
                  </w:r>
                </w:p>
              </w:tc>
            </w:tr>
            <w:tr w:rsidR="00466991" w:rsidRPr="00F76130" w14:paraId="05157E04" w14:textId="77777777" w:rsidTr="008274A5">
              <w:trPr>
                <w:trHeight w:val="248"/>
              </w:trPr>
              <w:tc>
                <w:tcPr>
                  <w:tcW w:w="1895" w:type="dxa"/>
                </w:tcPr>
                <w:p w14:paraId="6CBBE9AA" w14:textId="77777777" w:rsidR="00466991" w:rsidRPr="00F76130" w:rsidRDefault="00466991" w:rsidP="00F51C58">
                  <w:pPr>
                    <w:pStyle w:val="TableParagraph"/>
                    <w:spacing w:line="274" w:lineRule="exact"/>
                    <w:rPr>
                      <w:sz w:val="24"/>
                      <w:szCs w:val="24"/>
                    </w:rPr>
                  </w:pPr>
                  <w:r w:rsidRPr="00F76130">
                    <w:rPr>
                      <w:sz w:val="24"/>
                      <w:szCs w:val="24"/>
                    </w:rPr>
                    <w:t>Equity</w:t>
                  </w:r>
                  <w:r w:rsidRPr="00F76130">
                    <w:rPr>
                      <w:spacing w:val="-3"/>
                      <w:sz w:val="24"/>
                      <w:szCs w:val="24"/>
                    </w:rPr>
                    <w:t xml:space="preserve"> </w:t>
                  </w:r>
                  <w:r w:rsidRPr="00F76130">
                    <w:rPr>
                      <w:sz w:val="24"/>
                      <w:szCs w:val="24"/>
                    </w:rPr>
                    <w:t>share</w:t>
                  </w:r>
                  <w:r w:rsidRPr="00F76130">
                    <w:rPr>
                      <w:spacing w:val="-2"/>
                      <w:sz w:val="24"/>
                      <w:szCs w:val="24"/>
                    </w:rPr>
                    <w:t xml:space="preserve"> capital</w:t>
                  </w:r>
                </w:p>
              </w:tc>
              <w:tc>
                <w:tcPr>
                  <w:tcW w:w="948" w:type="dxa"/>
                </w:tcPr>
                <w:p w14:paraId="0000026B" w14:textId="77777777" w:rsidR="00466991" w:rsidRPr="00F76130" w:rsidRDefault="00466991" w:rsidP="00F51C58">
                  <w:pPr>
                    <w:pStyle w:val="TableParagraph"/>
                    <w:jc w:val="center"/>
                    <w:rPr>
                      <w:sz w:val="24"/>
                      <w:szCs w:val="24"/>
                    </w:rPr>
                  </w:pPr>
                </w:p>
              </w:tc>
              <w:tc>
                <w:tcPr>
                  <w:tcW w:w="930" w:type="dxa"/>
                </w:tcPr>
                <w:p w14:paraId="1B696677" w14:textId="77777777" w:rsidR="00466991" w:rsidRPr="00F76130" w:rsidRDefault="00466991" w:rsidP="00F51C58">
                  <w:pPr>
                    <w:pStyle w:val="TableParagraph"/>
                    <w:jc w:val="center"/>
                    <w:rPr>
                      <w:sz w:val="24"/>
                      <w:szCs w:val="24"/>
                    </w:rPr>
                  </w:pPr>
                </w:p>
              </w:tc>
              <w:tc>
                <w:tcPr>
                  <w:tcW w:w="1512" w:type="dxa"/>
                </w:tcPr>
                <w:p w14:paraId="358CA16C" w14:textId="77777777" w:rsidR="00466991" w:rsidRPr="00F76130" w:rsidRDefault="00466991" w:rsidP="00F51C58">
                  <w:pPr>
                    <w:pStyle w:val="TableParagraph"/>
                    <w:spacing w:line="274" w:lineRule="exact"/>
                    <w:ind w:left="108"/>
                    <w:rPr>
                      <w:sz w:val="24"/>
                      <w:szCs w:val="24"/>
                    </w:rPr>
                  </w:pPr>
                  <w:r w:rsidRPr="00F76130">
                    <w:rPr>
                      <w:sz w:val="24"/>
                      <w:szCs w:val="24"/>
                    </w:rPr>
                    <w:t>Land</w:t>
                  </w:r>
                  <w:r w:rsidRPr="00F76130">
                    <w:rPr>
                      <w:spacing w:val="-2"/>
                      <w:sz w:val="24"/>
                      <w:szCs w:val="24"/>
                    </w:rPr>
                    <w:t xml:space="preserve"> </w:t>
                  </w:r>
                  <w:r w:rsidRPr="00F76130">
                    <w:rPr>
                      <w:sz w:val="24"/>
                      <w:szCs w:val="24"/>
                    </w:rPr>
                    <w:t>and</w:t>
                  </w:r>
                  <w:r w:rsidRPr="00F76130">
                    <w:rPr>
                      <w:spacing w:val="-2"/>
                      <w:sz w:val="24"/>
                      <w:szCs w:val="24"/>
                    </w:rPr>
                    <w:t xml:space="preserve"> buildings</w:t>
                  </w:r>
                </w:p>
              </w:tc>
              <w:tc>
                <w:tcPr>
                  <w:tcW w:w="1355" w:type="dxa"/>
                </w:tcPr>
                <w:p w14:paraId="6F198AB7" w14:textId="77777777" w:rsidR="00466991" w:rsidRPr="00F76130" w:rsidRDefault="00466991" w:rsidP="00F51C58">
                  <w:pPr>
                    <w:pStyle w:val="TableParagraph"/>
                    <w:spacing w:line="274" w:lineRule="exact"/>
                    <w:ind w:left="108"/>
                    <w:jc w:val="center"/>
                    <w:rPr>
                      <w:sz w:val="24"/>
                      <w:szCs w:val="24"/>
                    </w:rPr>
                  </w:pPr>
                  <w:r w:rsidRPr="00F76130">
                    <w:rPr>
                      <w:spacing w:val="-2"/>
                      <w:sz w:val="24"/>
                      <w:szCs w:val="24"/>
                    </w:rPr>
                    <w:t>30000</w:t>
                  </w:r>
                </w:p>
              </w:tc>
              <w:tc>
                <w:tcPr>
                  <w:tcW w:w="907" w:type="dxa"/>
                </w:tcPr>
                <w:p w14:paraId="41EB908E" w14:textId="77777777" w:rsidR="00466991" w:rsidRPr="00F76130" w:rsidRDefault="00466991" w:rsidP="00F51C58">
                  <w:pPr>
                    <w:pStyle w:val="TableParagraph"/>
                    <w:spacing w:line="274" w:lineRule="exact"/>
                    <w:ind w:left="109"/>
                    <w:jc w:val="center"/>
                    <w:rPr>
                      <w:sz w:val="24"/>
                      <w:szCs w:val="24"/>
                    </w:rPr>
                  </w:pPr>
                  <w:r w:rsidRPr="00F76130">
                    <w:rPr>
                      <w:spacing w:val="-10"/>
                      <w:sz w:val="24"/>
                      <w:szCs w:val="24"/>
                    </w:rPr>
                    <w:t>-</w:t>
                  </w:r>
                </w:p>
              </w:tc>
            </w:tr>
            <w:tr w:rsidR="00466991" w:rsidRPr="00F76130" w14:paraId="3EC30352" w14:textId="77777777" w:rsidTr="008274A5">
              <w:trPr>
                <w:trHeight w:val="485"/>
              </w:trPr>
              <w:tc>
                <w:tcPr>
                  <w:tcW w:w="1895" w:type="dxa"/>
                </w:tcPr>
                <w:p w14:paraId="24901E8B" w14:textId="77777777" w:rsidR="00466991" w:rsidRPr="00F76130" w:rsidRDefault="00466991" w:rsidP="00F51C58">
                  <w:pPr>
                    <w:pStyle w:val="TableParagraph"/>
                    <w:rPr>
                      <w:sz w:val="24"/>
                      <w:szCs w:val="24"/>
                    </w:rPr>
                  </w:pPr>
                  <w:r w:rsidRPr="00F76130">
                    <w:rPr>
                      <w:spacing w:val="-8"/>
                      <w:sz w:val="24"/>
                      <w:szCs w:val="24"/>
                    </w:rPr>
                    <w:t>Shares</w:t>
                  </w:r>
                  <w:r w:rsidRPr="00F76130">
                    <w:rPr>
                      <w:spacing w:val="-11"/>
                      <w:sz w:val="24"/>
                      <w:szCs w:val="24"/>
                    </w:rPr>
                    <w:t xml:space="preserve"> </w:t>
                  </w:r>
                  <w:r w:rsidRPr="00F76130">
                    <w:rPr>
                      <w:spacing w:val="-8"/>
                      <w:sz w:val="24"/>
                      <w:szCs w:val="24"/>
                    </w:rPr>
                    <w:t>of</w:t>
                  </w:r>
                  <w:r w:rsidRPr="00F76130">
                    <w:rPr>
                      <w:spacing w:val="-9"/>
                      <w:sz w:val="24"/>
                      <w:szCs w:val="24"/>
                    </w:rPr>
                    <w:t xml:space="preserve"> </w:t>
                  </w:r>
                  <w:r w:rsidRPr="00F76130">
                    <w:rPr>
                      <w:spacing w:val="-8"/>
                      <w:sz w:val="24"/>
                      <w:szCs w:val="24"/>
                    </w:rPr>
                    <w:t xml:space="preserve">₹ 100 </w:t>
                  </w:r>
                  <w:r w:rsidRPr="00F76130">
                    <w:rPr>
                      <w:spacing w:val="-4"/>
                      <w:sz w:val="24"/>
                      <w:szCs w:val="24"/>
                    </w:rPr>
                    <w:t>each</w:t>
                  </w:r>
                </w:p>
              </w:tc>
              <w:tc>
                <w:tcPr>
                  <w:tcW w:w="948" w:type="dxa"/>
                </w:tcPr>
                <w:p w14:paraId="47F09216" w14:textId="77777777" w:rsidR="00466991" w:rsidRPr="00F76130" w:rsidRDefault="00466991" w:rsidP="00F51C58">
                  <w:pPr>
                    <w:pStyle w:val="TableParagraph"/>
                    <w:spacing w:line="291" w:lineRule="exact"/>
                    <w:ind w:left="108"/>
                    <w:jc w:val="center"/>
                    <w:rPr>
                      <w:sz w:val="24"/>
                      <w:szCs w:val="24"/>
                    </w:rPr>
                  </w:pPr>
                  <w:r w:rsidRPr="00F76130">
                    <w:rPr>
                      <w:spacing w:val="-2"/>
                      <w:sz w:val="24"/>
                      <w:szCs w:val="24"/>
                    </w:rPr>
                    <w:t>100000</w:t>
                  </w:r>
                </w:p>
              </w:tc>
              <w:tc>
                <w:tcPr>
                  <w:tcW w:w="930" w:type="dxa"/>
                </w:tcPr>
                <w:p w14:paraId="73213CCA" w14:textId="77777777" w:rsidR="00466991" w:rsidRPr="00F76130" w:rsidRDefault="00466991" w:rsidP="00F51C58">
                  <w:pPr>
                    <w:pStyle w:val="TableParagraph"/>
                    <w:spacing w:line="291" w:lineRule="exact"/>
                    <w:ind w:left="108"/>
                    <w:jc w:val="center"/>
                    <w:rPr>
                      <w:sz w:val="24"/>
                      <w:szCs w:val="24"/>
                    </w:rPr>
                  </w:pPr>
                  <w:r w:rsidRPr="00F76130">
                    <w:rPr>
                      <w:spacing w:val="-2"/>
                      <w:sz w:val="24"/>
                      <w:szCs w:val="24"/>
                    </w:rPr>
                    <w:t>60000</w:t>
                  </w:r>
                </w:p>
              </w:tc>
              <w:tc>
                <w:tcPr>
                  <w:tcW w:w="1512" w:type="dxa"/>
                </w:tcPr>
                <w:p w14:paraId="5D2619AD" w14:textId="77777777" w:rsidR="00466991" w:rsidRPr="00F76130" w:rsidRDefault="00466991" w:rsidP="00F51C58">
                  <w:pPr>
                    <w:pStyle w:val="TableParagraph"/>
                    <w:spacing w:line="291" w:lineRule="exact"/>
                    <w:ind w:left="108"/>
                    <w:rPr>
                      <w:sz w:val="24"/>
                      <w:szCs w:val="24"/>
                    </w:rPr>
                  </w:pPr>
                  <w:r w:rsidRPr="00F76130">
                    <w:rPr>
                      <w:sz w:val="24"/>
                      <w:szCs w:val="24"/>
                    </w:rPr>
                    <w:t>Plant</w:t>
                  </w:r>
                  <w:r w:rsidRPr="00F76130">
                    <w:rPr>
                      <w:spacing w:val="-3"/>
                      <w:sz w:val="24"/>
                      <w:szCs w:val="24"/>
                    </w:rPr>
                    <w:t xml:space="preserve"> </w:t>
                  </w:r>
                  <w:r w:rsidRPr="00F76130">
                    <w:rPr>
                      <w:sz w:val="24"/>
                      <w:szCs w:val="24"/>
                    </w:rPr>
                    <w:t xml:space="preserve">and </w:t>
                  </w:r>
                  <w:r w:rsidRPr="00F76130">
                    <w:rPr>
                      <w:spacing w:val="-2"/>
                      <w:sz w:val="24"/>
                      <w:szCs w:val="24"/>
                    </w:rPr>
                    <w:t>machinery</w:t>
                  </w:r>
                </w:p>
              </w:tc>
              <w:tc>
                <w:tcPr>
                  <w:tcW w:w="1355" w:type="dxa"/>
                </w:tcPr>
                <w:p w14:paraId="19B3EB46" w14:textId="77777777" w:rsidR="00466991" w:rsidRPr="00F76130" w:rsidRDefault="00466991" w:rsidP="00F51C58">
                  <w:pPr>
                    <w:pStyle w:val="TableParagraph"/>
                    <w:spacing w:line="291" w:lineRule="exact"/>
                    <w:ind w:left="108"/>
                    <w:jc w:val="center"/>
                    <w:rPr>
                      <w:sz w:val="24"/>
                      <w:szCs w:val="24"/>
                    </w:rPr>
                  </w:pPr>
                  <w:r w:rsidRPr="00F76130">
                    <w:rPr>
                      <w:spacing w:val="-2"/>
                      <w:sz w:val="24"/>
                      <w:szCs w:val="24"/>
                    </w:rPr>
                    <w:t>110000</w:t>
                  </w:r>
                </w:p>
              </w:tc>
              <w:tc>
                <w:tcPr>
                  <w:tcW w:w="907" w:type="dxa"/>
                </w:tcPr>
                <w:p w14:paraId="2655A5B6" w14:textId="77777777" w:rsidR="00466991" w:rsidRPr="00F76130" w:rsidRDefault="00466991" w:rsidP="00F51C58">
                  <w:pPr>
                    <w:pStyle w:val="TableParagraph"/>
                    <w:spacing w:line="291" w:lineRule="exact"/>
                    <w:ind w:left="109"/>
                    <w:jc w:val="center"/>
                    <w:rPr>
                      <w:sz w:val="24"/>
                      <w:szCs w:val="24"/>
                    </w:rPr>
                  </w:pPr>
                  <w:r w:rsidRPr="00F76130">
                    <w:rPr>
                      <w:spacing w:val="-2"/>
                      <w:sz w:val="24"/>
                      <w:szCs w:val="24"/>
                    </w:rPr>
                    <w:t>50000</w:t>
                  </w:r>
                </w:p>
              </w:tc>
            </w:tr>
            <w:tr w:rsidR="00466991" w:rsidRPr="00F76130" w14:paraId="0C873C94" w14:textId="77777777" w:rsidTr="008274A5">
              <w:trPr>
                <w:trHeight w:val="245"/>
              </w:trPr>
              <w:tc>
                <w:tcPr>
                  <w:tcW w:w="1895" w:type="dxa"/>
                </w:tcPr>
                <w:p w14:paraId="5A633036" w14:textId="77777777" w:rsidR="00466991" w:rsidRPr="00F76130" w:rsidRDefault="00466991" w:rsidP="00F51C58">
                  <w:pPr>
                    <w:pStyle w:val="TableParagraph"/>
                    <w:spacing w:line="268" w:lineRule="exact"/>
                    <w:rPr>
                      <w:sz w:val="24"/>
                      <w:szCs w:val="24"/>
                    </w:rPr>
                  </w:pPr>
                  <w:r w:rsidRPr="00F76130">
                    <w:rPr>
                      <w:sz w:val="24"/>
                      <w:szCs w:val="24"/>
                    </w:rPr>
                    <w:t>6%</w:t>
                  </w:r>
                  <w:r w:rsidRPr="00F76130">
                    <w:rPr>
                      <w:spacing w:val="-1"/>
                      <w:sz w:val="24"/>
                      <w:szCs w:val="24"/>
                    </w:rPr>
                    <w:t xml:space="preserve"> </w:t>
                  </w:r>
                  <w:r w:rsidRPr="00F76130">
                    <w:rPr>
                      <w:spacing w:val="-2"/>
                      <w:sz w:val="24"/>
                      <w:szCs w:val="24"/>
                    </w:rPr>
                    <w:t>debentures</w:t>
                  </w:r>
                </w:p>
              </w:tc>
              <w:tc>
                <w:tcPr>
                  <w:tcW w:w="948" w:type="dxa"/>
                </w:tcPr>
                <w:p w14:paraId="2A3D7623" w14:textId="77777777" w:rsidR="00466991" w:rsidRPr="00F76130" w:rsidRDefault="00466991" w:rsidP="00F51C58">
                  <w:pPr>
                    <w:pStyle w:val="TableParagraph"/>
                    <w:spacing w:line="268" w:lineRule="exact"/>
                    <w:ind w:left="108"/>
                    <w:jc w:val="center"/>
                    <w:rPr>
                      <w:sz w:val="24"/>
                      <w:szCs w:val="24"/>
                    </w:rPr>
                  </w:pPr>
                  <w:r w:rsidRPr="00F76130">
                    <w:rPr>
                      <w:spacing w:val="-2"/>
                      <w:sz w:val="24"/>
                      <w:szCs w:val="24"/>
                    </w:rPr>
                    <w:t>20000</w:t>
                  </w:r>
                </w:p>
              </w:tc>
              <w:tc>
                <w:tcPr>
                  <w:tcW w:w="930" w:type="dxa"/>
                </w:tcPr>
                <w:p w14:paraId="12E9F37C" w14:textId="77777777" w:rsidR="00466991" w:rsidRPr="00F76130" w:rsidRDefault="00466991" w:rsidP="00F51C58">
                  <w:pPr>
                    <w:pStyle w:val="TableParagraph"/>
                    <w:spacing w:line="268" w:lineRule="exact"/>
                    <w:ind w:left="108"/>
                    <w:jc w:val="center"/>
                    <w:rPr>
                      <w:sz w:val="24"/>
                      <w:szCs w:val="24"/>
                    </w:rPr>
                  </w:pPr>
                  <w:r w:rsidRPr="00F76130">
                    <w:rPr>
                      <w:spacing w:val="-10"/>
                      <w:sz w:val="24"/>
                      <w:szCs w:val="24"/>
                    </w:rPr>
                    <w:t>-</w:t>
                  </w:r>
                </w:p>
              </w:tc>
              <w:tc>
                <w:tcPr>
                  <w:tcW w:w="1512" w:type="dxa"/>
                </w:tcPr>
                <w:p w14:paraId="342E9C90" w14:textId="77777777" w:rsidR="00466991" w:rsidRPr="00F76130" w:rsidRDefault="00466991" w:rsidP="00F51C58">
                  <w:pPr>
                    <w:pStyle w:val="TableParagraph"/>
                    <w:spacing w:line="268" w:lineRule="exact"/>
                    <w:ind w:left="108"/>
                    <w:rPr>
                      <w:sz w:val="24"/>
                      <w:szCs w:val="24"/>
                    </w:rPr>
                  </w:pPr>
                  <w:r w:rsidRPr="00F76130">
                    <w:rPr>
                      <w:spacing w:val="-4"/>
                      <w:sz w:val="24"/>
                      <w:szCs w:val="24"/>
                    </w:rPr>
                    <w:t>Stock</w:t>
                  </w:r>
                </w:p>
              </w:tc>
              <w:tc>
                <w:tcPr>
                  <w:tcW w:w="1355" w:type="dxa"/>
                </w:tcPr>
                <w:p w14:paraId="7B3902D8" w14:textId="77777777" w:rsidR="00466991" w:rsidRPr="00F76130" w:rsidRDefault="00466991" w:rsidP="00F51C58">
                  <w:pPr>
                    <w:pStyle w:val="TableParagraph"/>
                    <w:spacing w:line="268" w:lineRule="exact"/>
                    <w:ind w:left="108"/>
                    <w:jc w:val="center"/>
                    <w:rPr>
                      <w:sz w:val="24"/>
                      <w:szCs w:val="24"/>
                    </w:rPr>
                  </w:pPr>
                  <w:r w:rsidRPr="00F76130">
                    <w:rPr>
                      <w:spacing w:val="-2"/>
                      <w:sz w:val="24"/>
                      <w:szCs w:val="24"/>
                    </w:rPr>
                    <w:t>16000</w:t>
                  </w:r>
                </w:p>
              </w:tc>
              <w:tc>
                <w:tcPr>
                  <w:tcW w:w="907" w:type="dxa"/>
                </w:tcPr>
                <w:p w14:paraId="552F240F" w14:textId="77777777" w:rsidR="00466991" w:rsidRPr="00F76130" w:rsidRDefault="00466991" w:rsidP="00F51C58">
                  <w:pPr>
                    <w:pStyle w:val="TableParagraph"/>
                    <w:spacing w:line="268" w:lineRule="exact"/>
                    <w:ind w:left="109"/>
                    <w:jc w:val="center"/>
                    <w:rPr>
                      <w:sz w:val="24"/>
                      <w:szCs w:val="24"/>
                    </w:rPr>
                  </w:pPr>
                  <w:r w:rsidRPr="00F76130">
                    <w:rPr>
                      <w:spacing w:val="-4"/>
                      <w:sz w:val="24"/>
                      <w:szCs w:val="24"/>
                    </w:rPr>
                    <w:t>8000</w:t>
                  </w:r>
                </w:p>
              </w:tc>
            </w:tr>
            <w:tr w:rsidR="00466991" w:rsidRPr="00F76130" w14:paraId="677E86DD" w14:textId="77777777" w:rsidTr="008274A5">
              <w:trPr>
                <w:trHeight w:val="247"/>
              </w:trPr>
              <w:tc>
                <w:tcPr>
                  <w:tcW w:w="1895" w:type="dxa"/>
                </w:tcPr>
                <w:p w14:paraId="3B2BA72C" w14:textId="77777777" w:rsidR="00466991" w:rsidRPr="00F76130" w:rsidRDefault="00466991" w:rsidP="00F51C58">
                  <w:pPr>
                    <w:pStyle w:val="TableParagraph"/>
                    <w:spacing w:line="271" w:lineRule="exact"/>
                    <w:rPr>
                      <w:sz w:val="24"/>
                      <w:szCs w:val="24"/>
                    </w:rPr>
                  </w:pPr>
                  <w:r w:rsidRPr="00F76130">
                    <w:rPr>
                      <w:sz w:val="24"/>
                      <w:szCs w:val="24"/>
                    </w:rPr>
                    <w:t>Reserve</w:t>
                  </w:r>
                  <w:r w:rsidRPr="00F76130">
                    <w:rPr>
                      <w:spacing w:val="-1"/>
                      <w:sz w:val="24"/>
                      <w:szCs w:val="24"/>
                    </w:rPr>
                    <w:t xml:space="preserve"> </w:t>
                  </w:r>
                  <w:r w:rsidRPr="00F76130">
                    <w:rPr>
                      <w:spacing w:val="-4"/>
                      <w:sz w:val="24"/>
                      <w:szCs w:val="24"/>
                    </w:rPr>
                    <w:t>fund</w:t>
                  </w:r>
                </w:p>
              </w:tc>
              <w:tc>
                <w:tcPr>
                  <w:tcW w:w="948" w:type="dxa"/>
                </w:tcPr>
                <w:p w14:paraId="14B91FAC" w14:textId="77777777" w:rsidR="00466991" w:rsidRPr="00F76130" w:rsidRDefault="00466991" w:rsidP="00F51C58">
                  <w:pPr>
                    <w:pStyle w:val="TableParagraph"/>
                    <w:spacing w:line="271" w:lineRule="exact"/>
                    <w:ind w:left="108"/>
                    <w:jc w:val="center"/>
                    <w:rPr>
                      <w:sz w:val="24"/>
                      <w:szCs w:val="24"/>
                    </w:rPr>
                  </w:pPr>
                  <w:r w:rsidRPr="00F76130">
                    <w:rPr>
                      <w:spacing w:val="-2"/>
                      <w:sz w:val="24"/>
                      <w:szCs w:val="24"/>
                    </w:rPr>
                    <w:t>34000</w:t>
                  </w:r>
                </w:p>
              </w:tc>
              <w:tc>
                <w:tcPr>
                  <w:tcW w:w="930" w:type="dxa"/>
                </w:tcPr>
                <w:p w14:paraId="1D00D76A" w14:textId="77777777" w:rsidR="00466991" w:rsidRPr="00F76130" w:rsidRDefault="00466991" w:rsidP="00F51C58">
                  <w:pPr>
                    <w:pStyle w:val="TableParagraph"/>
                    <w:spacing w:line="271" w:lineRule="exact"/>
                    <w:ind w:left="108"/>
                    <w:jc w:val="center"/>
                    <w:rPr>
                      <w:sz w:val="24"/>
                      <w:szCs w:val="24"/>
                    </w:rPr>
                  </w:pPr>
                  <w:r w:rsidRPr="00F76130">
                    <w:rPr>
                      <w:spacing w:val="-10"/>
                      <w:sz w:val="24"/>
                      <w:szCs w:val="24"/>
                    </w:rPr>
                    <w:t>-</w:t>
                  </w:r>
                </w:p>
              </w:tc>
              <w:tc>
                <w:tcPr>
                  <w:tcW w:w="1512" w:type="dxa"/>
                </w:tcPr>
                <w:p w14:paraId="4454AD63" w14:textId="77777777" w:rsidR="00466991" w:rsidRPr="00F76130" w:rsidRDefault="00466991" w:rsidP="00F51C58">
                  <w:pPr>
                    <w:pStyle w:val="TableParagraph"/>
                    <w:spacing w:line="271" w:lineRule="exact"/>
                    <w:ind w:left="108"/>
                    <w:rPr>
                      <w:sz w:val="24"/>
                      <w:szCs w:val="24"/>
                    </w:rPr>
                  </w:pPr>
                  <w:r w:rsidRPr="00F76130">
                    <w:rPr>
                      <w:spacing w:val="-2"/>
                      <w:sz w:val="24"/>
                      <w:szCs w:val="24"/>
                    </w:rPr>
                    <w:t>Debtors</w:t>
                  </w:r>
                </w:p>
              </w:tc>
              <w:tc>
                <w:tcPr>
                  <w:tcW w:w="1355" w:type="dxa"/>
                </w:tcPr>
                <w:p w14:paraId="7F8C8B6C" w14:textId="77777777" w:rsidR="00466991" w:rsidRPr="00F76130" w:rsidRDefault="00466991" w:rsidP="00F51C58">
                  <w:pPr>
                    <w:pStyle w:val="TableParagraph"/>
                    <w:spacing w:line="271" w:lineRule="exact"/>
                    <w:ind w:left="108"/>
                    <w:jc w:val="center"/>
                    <w:rPr>
                      <w:sz w:val="24"/>
                      <w:szCs w:val="24"/>
                    </w:rPr>
                  </w:pPr>
                  <w:r w:rsidRPr="00F76130">
                    <w:rPr>
                      <w:spacing w:val="-2"/>
                      <w:sz w:val="24"/>
                      <w:szCs w:val="24"/>
                    </w:rPr>
                    <w:t>14000</w:t>
                  </w:r>
                </w:p>
              </w:tc>
              <w:tc>
                <w:tcPr>
                  <w:tcW w:w="907" w:type="dxa"/>
                </w:tcPr>
                <w:p w14:paraId="4DCDB3FB" w14:textId="77777777" w:rsidR="00466991" w:rsidRPr="00F76130" w:rsidRDefault="00466991" w:rsidP="00F51C58">
                  <w:pPr>
                    <w:pStyle w:val="TableParagraph"/>
                    <w:spacing w:line="271" w:lineRule="exact"/>
                    <w:ind w:left="109"/>
                    <w:jc w:val="center"/>
                    <w:rPr>
                      <w:sz w:val="24"/>
                      <w:szCs w:val="24"/>
                    </w:rPr>
                  </w:pPr>
                  <w:r w:rsidRPr="00F76130">
                    <w:rPr>
                      <w:spacing w:val="-4"/>
                      <w:sz w:val="24"/>
                      <w:szCs w:val="24"/>
                    </w:rPr>
                    <w:t>9000</w:t>
                  </w:r>
                </w:p>
              </w:tc>
            </w:tr>
            <w:tr w:rsidR="00466991" w:rsidRPr="00F76130" w14:paraId="52DC1C9E" w14:textId="77777777" w:rsidTr="008274A5">
              <w:trPr>
                <w:trHeight w:val="496"/>
              </w:trPr>
              <w:tc>
                <w:tcPr>
                  <w:tcW w:w="1895" w:type="dxa"/>
                </w:tcPr>
                <w:p w14:paraId="7C08AE96" w14:textId="77777777" w:rsidR="00466991" w:rsidRPr="00F76130" w:rsidRDefault="00466991" w:rsidP="00F51C58">
                  <w:pPr>
                    <w:pStyle w:val="TableParagraph"/>
                    <w:spacing w:line="271" w:lineRule="exact"/>
                    <w:rPr>
                      <w:sz w:val="24"/>
                      <w:szCs w:val="24"/>
                    </w:rPr>
                  </w:pPr>
                  <w:r w:rsidRPr="00F76130">
                    <w:rPr>
                      <w:sz w:val="24"/>
                      <w:szCs w:val="24"/>
                    </w:rPr>
                    <w:t>Profit</w:t>
                  </w:r>
                  <w:r w:rsidRPr="00F76130">
                    <w:rPr>
                      <w:spacing w:val="-3"/>
                      <w:sz w:val="24"/>
                      <w:szCs w:val="24"/>
                    </w:rPr>
                    <w:t xml:space="preserve"> </w:t>
                  </w:r>
                  <w:r w:rsidRPr="00F76130">
                    <w:rPr>
                      <w:sz w:val="24"/>
                      <w:szCs w:val="24"/>
                    </w:rPr>
                    <w:t>and</w:t>
                  </w:r>
                  <w:r w:rsidRPr="00F76130">
                    <w:rPr>
                      <w:spacing w:val="-3"/>
                      <w:sz w:val="24"/>
                      <w:szCs w:val="24"/>
                    </w:rPr>
                    <w:t xml:space="preserve"> </w:t>
                  </w:r>
                  <w:r w:rsidRPr="00F76130">
                    <w:rPr>
                      <w:spacing w:val="-4"/>
                      <w:sz w:val="24"/>
                      <w:szCs w:val="24"/>
                    </w:rPr>
                    <w:t>loss</w:t>
                  </w:r>
                </w:p>
                <w:p w14:paraId="741EBCAE" w14:textId="77777777" w:rsidR="00466991" w:rsidRPr="00F76130" w:rsidRDefault="00466991" w:rsidP="00F51C58">
                  <w:pPr>
                    <w:pStyle w:val="TableParagraph"/>
                    <w:spacing w:before="2"/>
                    <w:rPr>
                      <w:sz w:val="24"/>
                      <w:szCs w:val="24"/>
                    </w:rPr>
                  </w:pPr>
                  <w:r w:rsidRPr="00F76130">
                    <w:rPr>
                      <w:spacing w:val="-2"/>
                      <w:sz w:val="24"/>
                      <w:szCs w:val="24"/>
                    </w:rPr>
                    <w:t>account</w:t>
                  </w:r>
                </w:p>
              </w:tc>
              <w:tc>
                <w:tcPr>
                  <w:tcW w:w="948" w:type="dxa"/>
                </w:tcPr>
                <w:p w14:paraId="5A3959B8" w14:textId="77777777" w:rsidR="00466991" w:rsidRPr="00F76130" w:rsidRDefault="00466991" w:rsidP="00F51C58">
                  <w:pPr>
                    <w:pStyle w:val="TableParagraph"/>
                    <w:spacing w:line="271" w:lineRule="exact"/>
                    <w:ind w:left="108"/>
                    <w:jc w:val="center"/>
                    <w:rPr>
                      <w:sz w:val="24"/>
                      <w:szCs w:val="24"/>
                    </w:rPr>
                  </w:pPr>
                  <w:r w:rsidRPr="00F76130">
                    <w:rPr>
                      <w:spacing w:val="-4"/>
                      <w:sz w:val="24"/>
                      <w:szCs w:val="24"/>
                    </w:rPr>
                    <w:t>2000</w:t>
                  </w:r>
                </w:p>
              </w:tc>
              <w:tc>
                <w:tcPr>
                  <w:tcW w:w="930" w:type="dxa"/>
                </w:tcPr>
                <w:p w14:paraId="6533C115" w14:textId="77777777" w:rsidR="00466991" w:rsidRPr="00F76130" w:rsidRDefault="00466991" w:rsidP="00F51C58">
                  <w:pPr>
                    <w:pStyle w:val="TableParagraph"/>
                    <w:spacing w:line="271" w:lineRule="exact"/>
                    <w:ind w:left="108"/>
                    <w:jc w:val="center"/>
                    <w:rPr>
                      <w:sz w:val="24"/>
                      <w:szCs w:val="24"/>
                    </w:rPr>
                  </w:pPr>
                  <w:r w:rsidRPr="00F76130">
                    <w:rPr>
                      <w:spacing w:val="-10"/>
                      <w:sz w:val="24"/>
                      <w:szCs w:val="24"/>
                    </w:rPr>
                    <w:t>-</w:t>
                  </w:r>
                </w:p>
              </w:tc>
              <w:tc>
                <w:tcPr>
                  <w:tcW w:w="1512" w:type="dxa"/>
                </w:tcPr>
                <w:p w14:paraId="0D832949" w14:textId="77777777" w:rsidR="00466991" w:rsidRPr="00F76130" w:rsidRDefault="00466991" w:rsidP="00F51C58">
                  <w:pPr>
                    <w:pStyle w:val="TableParagraph"/>
                    <w:spacing w:line="271" w:lineRule="exact"/>
                    <w:ind w:left="108"/>
                    <w:rPr>
                      <w:sz w:val="24"/>
                      <w:szCs w:val="24"/>
                    </w:rPr>
                  </w:pPr>
                  <w:r w:rsidRPr="00F76130">
                    <w:rPr>
                      <w:spacing w:val="-4"/>
                      <w:sz w:val="24"/>
                      <w:szCs w:val="24"/>
                    </w:rPr>
                    <w:t>Cash</w:t>
                  </w:r>
                </w:p>
              </w:tc>
              <w:tc>
                <w:tcPr>
                  <w:tcW w:w="1355" w:type="dxa"/>
                </w:tcPr>
                <w:p w14:paraId="7BD38326" w14:textId="77777777" w:rsidR="00466991" w:rsidRPr="00F76130" w:rsidRDefault="00466991" w:rsidP="00F51C58">
                  <w:pPr>
                    <w:pStyle w:val="TableParagraph"/>
                    <w:spacing w:line="271" w:lineRule="exact"/>
                    <w:ind w:left="108"/>
                    <w:jc w:val="center"/>
                    <w:rPr>
                      <w:sz w:val="24"/>
                      <w:szCs w:val="24"/>
                    </w:rPr>
                  </w:pPr>
                  <w:r w:rsidRPr="00F76130">
                    <w:rPr>
                      <w:spacing w:val="-4"/>
                      <w:sz w:val="24"/>
                      <w:szCs w:val="24"/>
                    </w:rPr>
                    <w:t>3000</w:t>
                  </w:r>
                </w:p>
              </w:tc>
              <w:tc>
                <w:tcPr>
                  <w:tcW w:w="907" w:type="dxa"/>
                </w:tcPr>
                <w:p w14:paraId="7C5B3A65" w14:textId="77777777" w:rsidR="00466991" w:rsidRPr="00F76130" w:rsidRDefault="00466991" w:rsidP="00F51C58">
                  <w:pPr>
                    <w:pStyle w:val="TableParagraph"/>
                    <w:spacing w:line="271" w:lineRule="exact"/>
                    <w:ind w:left="109"/>
                    <w:jc w:val="center"/>
                    <w:rPr>
                      <w:sz w:val="24"/>
                      <w:szCs w:val="24"/>
                    </w:rPr>
                  </w:pPr>
                  <w:r w:rsidRPr="00F76130">
                    <w:rPr>
                      <w:spacing w:val="-4"/>
                      <w:sz w:val="24"/>
                      <w:szCs w:val="24"/>
                    </w:rPr>
                    <w:t>1000</w:t>
                  </w:r>
                </w:p>
              </w:tc>
            </w:tr>
            <w:tr w:rsidR="00466991" w:rsidRPr="00F76130" w14:paraId="6B4316DE" w14:textId="77777777" w:rsidTr="008274A5">
              <w:trPr>
                <w:trHeight w:val="495"/>
              </w:trPr>
              <w:tc>
                <w:tcPr>
                  <w:tcW w:w="1895" w:type="dxa"/>
                </w:tcPr>
                <w:p w14:paraId="6142B0D7" w14:textId="77777777" w:rsidR="00466991" w:rsidRPr="00F76130" w:rsidRDefault="00466991" w:rsidP="00F51C58">
                  <w:pPr>
                    <w:pStyle w:val="TableParagraph"/>
                    <w:spacing w:line="271" w:lineRule="exact"/>
                    <w:rPr>
                      <w:sz w:val="24"/>
                      <w:szCs w:val="24"/>
                    </w:rPr>
                  </w:pPr>
                  <w:r w:rsidRPr="00F76130">
                    <w:rPr>
                      <w:spacing w:val="-2"/>
                      <w:sz w:val="24"/>
                      <w:szCs w:val="24"/>
                    </w:rPr>
                    <w:t>Dividend</w:t>
                  </w:r>
                </w:p>
                <w:p w14:paraId="568700F8" w14:textId="77777777" w:rsidR="00466991" w:rsidRPr="00F76130" w:rsidRDefault="00466991" w:rsidP="00F51C58">
                  <w:pPr>
                    <w:pStyle w:val="TableParagraph"/>
                    <w:rPr>
                      <w:sz w:val="24"/>
                      <w:szCs w:val="24"/>
                    </w:rPr>
                  </w:pPr>
                  <w:r w:rsidRPr="00F76130">
                    <w:rPr>
                      <w:sz w:val="24"/>
                      <w:szCs w:val="24"/>
                    </w:rPr>
                    <w:t>equalisation</w:t>
                  </w:r>
                  <w:r w:rsidRPr="00F76130">
                    <w:rPr>
                      <w:spacing w:val="-7"/>
                      <w:sz w:val="24"/>
                      <w:szCs w:val="24"/>
                    </w:rPr>
                    <w:t xml:space="preserve"> </w:t>
                  </w:r>
                  <w:r w:rsidRPr="00F76130">
                    <w:rPr>
                      <w:spacing w:val="-4"/>
                      <w:sz w:val="24"/>
                      <w:szCs w:val="24"/>
                    </w:rPr>
                    <w:t>fund</w:t>
                  </w:r>
                </w:p>
              </w:tc>
              <w:tc>
                <w:tcPr>
                  <w:tcW w:w="948" w:type="dxa"/>
                </w:tcPr>
                <w:p w14:paraId="143D1445" w14:textId="77777777" w:rsidR="00466991" w:rsidRPr="00F76130" w:rsidRDefault="00466991" w:rsidP="00F51C58">
                  <w:pPr>
                    <w:pStyle w:val="TableParagraph"/>
                    <w:spacing w:line="271" w:lineRule="exact"/>
                    <w:ind w:left="108"/>
                    <w:jc w:val="center"/>
                    <w:rPr>
                      <w:sz w:val="24"/>
                      <w:szCs w:val="24"/>
                    </w:rPr>
                  </w:pPr>
                  <w:r w:rsidRPr="00F76130">
                    <w:rPr>
                      <w:spacing w:val="-4"/>
                      <w:sz w:val="24"/>
                      <w:szCs w:val="24"/>
                    </w:rPr>
                    <w:t>4000</w:t>
                  </w:r>
                </w:p>
              </w:tc>
              <w:tc>
                <w:tcPr>
                  <w:tcW w:w="930" w:type="dxa"/>
                </w:tcPr>
                <w:p w14:paraId="063F5D4F" w14:textId="77777777" w:rsidR="00466991" w:rsidRPr="00F76130" w:rsidRDefault="00466991" w:rsidP="00F51C58">
                  <w:pPr>
                    <w:pStyle w:val="TableParagraph"/>
                    <w:spacing w:line="271" w:lineRule="exact"/>
                    <w:ind w:left="108"/>
                    <w:jc w:val="center"/>
                    <w:rPr>
                      <w:sz w:val="24"/>
                      <w:szCs w:val="24"/>
                    </w:rPr>
                  </w:pPr>
                  <w:r w:rsidRPr="00F76130">
                    <w:rPr>
                      <w:spacing w:val="-10"/>
                      <w:sz w:val="24"/>
                      <w:szCs w:val="24"/>
                    </w:rPr>
                    <w:t>-</w:t>
                  </w:r>
                </w:p>
              </w:tc>
              <w:tc>
                <w:tcPr>
                  <w:tcW w:w="1512" w:type="dxa"/>
                </w:tcPr>
                <w:p w14:paraId="47EB42B1" w14:textId="77777777" w:rsidR="00466991" w:rsidRPr="00F76130" w:rsidRDefault="00466991" w:rsidP="00F51C58">
                  <w:pPr>
                    <w:pStyle w:val="TableParagraph"/>
                    <w:rPr>
                      <w:sz w:val="24"/>
                      <w:szCs w:val="24"/>
                    </w:rPr>
                  </w:pPr>
                </w:p>
              </w:tc>
              <w:tc>
                <w:tcPr>
                  <w:tcW w:w="1355" w:type="dxa"/>
                </w:tcPr>
                <w:p w14:paraId="276A5379" w14:textId="77777777" w:rsidR="00466991" w:rsidRPr="00F76130" w:rsidRDefault="00466991" w:rsidP="00F51C58">
                  <w:pPr>
                    <w:pStyle w:val="TableParagraph"/>
                    <w:jc w:val="center"/>
                    <w:rPr>
                      <w:sz w:val="24"/>
                      <w:szCs w:val="24"/>
                    </w:rPr>
                  </w:pPr>
                </w:p>
              </w:tc>
              <w:tc>
                <w:tcPr>
                  <w:tcW w:w="907" w:type="dxa"/>
                </w:tcPr>
                <w:p w14:paraId="35111443" w14:textId="77777777" w:rsidR="00466991" w:rsidRPr="00F76130" w:rsidRDefault="00466991" w:rsidP="00F51C58">
                  <w:pPr>
                    <w:pStyle w:val="TableParagraph"/>
                    <w:jc w:val="center"/>
                    <w:rPr>
                      <w:sz w:val="24"/>
                      <w:szCs w:val="24"/>
                    </w:rPr>
                  </w:pPr>
                </w:p>
              </w:tc>
            </w:tr>
            <w:tr w:rsidR="00466991" w:rsidRPr="00F76130" w14:paraId="50AF554C" w14:textId="77777777" w:rsidTr="008274A5">
              <w:trPr>
                <w:trHeight w:val="495"/>
              </w:trPr>
              <w:tc>
                <w:tcPr>
                  <w:tcW w:w="1895" w:type="dxa"/>
                </w:tcPr>
                <w:p w14:paraId="07D13C43" w14:textId="77777777" w:rsidR="00466991" w:rsidRPr="00F76130" w:rsidRDefault="00466991" w:rsidP="00F51C58">
                  <w:pPr>
                    <w:pStyle w:val="TableParagraph"/>
                    <w:spacing w:line="271" w:lineRule="exact"/>
                    <w:rPr>
                      <w:sz w:val="24"/>
                      <w:szCs w:val="24"/>
                    </w:rPr>
                  </w:pPr>
                  <w:r w:rsidRPr="00F76130">
                    <w:rPr>
                      <w:spacing w:val="-2"/>
                      <w:sz w:val="24"/>
                      <w:szCs w:val="24"/>
                    </w:rPr>
                    <w:t>Employees</w:t>
                  </w:r>
                </w:p>
                <w:p w14:paraId="01018254" w14:textId="77777777" w:rsidR="00466991" w:rsidRPr="00F76130" w:rsidRDefault="00466991" w:rsidP="00F51C58">
                  <w:pPr>
                    <w:pStyle w:val="TableParagraph"/>
                    <w:rPr>
                      <w:sz w:val="24"/>
                      <w:szCs w:val="24"/>
                    </w:rPr>
                  </w:pPr>
                  <w:r w:rsidRPr="00F76130">
                    <w:rPr>
                      <w:sz w:val="24"/>
                      <w:szCs w:val="24"/>
                    </w:rPr>
                    <w:t>Provident</w:t>
                  </w:r>
                  <w:r w:rsidRPr="00F76130">
                    <w:rPr>
                      <w:spacing w:val="-7"/>
                      <w:sz w:val="24"/>
                      <w:szCs w:val="24"/>
                    </w:rPr>
                    <w:t xml:space="preserve"> </w:t>
                  </w:r>
                  <w:r w:rsidRPr="00F76130">
                    <w:rPr>
                      <w:spacing w:val="-4"/>
                      <w:sz w:val="24"/>
                      <w:szCs w:val="24"/>
                    </w:rPr>
                    <w:t>Fund</w:t>
                  </w:r>
                </w:p>
              </w:tc>
              <w:tc>
                <w:tcPr>
                  <w:tcW w:w="948" w:type="dxa"/>
                </w:tcPr>
                <w:p w14:paraId="31F17588" w14:textId="77777777" w:rsidR="00466991" w:rsidRPr="00F76130" w:rsidRDefault="00466991" w:rsidP="00F51C58">
                  <w:pPr>
                    <w:pStyle w:val="TableParagraph"/>
                    <w:spacing w:line="271" w:lineRule="exact"/>
                    <w:ind w:left="108"/>
                    <w:jc w:val="center"/>
                    <w:rPr>
                      <w:sz w:val="24"/>
                      <w:szCs w:val="24"/>
                    </w:rPr>
                  </w:pPr>
                  <w:r w:rsidRPr="00F76130">
                    <w:rPr>
                      <w:spacing w:val="-4"/>
                      <w:sz w:val="24"/>
                      <w:szCs w:val="24"/>
                    </w:rPr>
                    <w:t>3000</w:t>
                  </w:r>
                </w:p>
              </w:tc>
              <w:tc>
                <w:tcPr>
                  <w:tcW w:w="930" w:type="dxa"/>
                </w:tcPr>
                <w:p w14:paraId="1736B1E9" w14:textId="77777777" w:rsidR="00466991" w:rsidRPr="00F76130" w:rsidRDefault="00466991" w:rsidP="00F51C58">
                  <w:pPr>
                    <w:pStyle w:val="TableParagraph"/>
                    <w:jc w:val="center"/>
                    <w:rPr>
                      <w:sz w:val="24"/>
                      <w:szCs w:val="24"/>
                    </w:rPr>
                  </w:pPr>
                </w:p>
              </w:tc>
              <w:tc>
                <w:tcPr>
                  <w:tcW w:w="1512" w:type="dxa"/>
                </w:tcPr>
                <w:p w14:paraId="2853EBE9" w14:textId="77777777" w:rsidR="00466991" w:rsidRPr="00F76130" w:rsidRDefault="00466991" w:rsidP="00F51C58">
                  <w:pPr>
                    <w:pStyle w:val="TableParagraph"/>
                    <w:rPr>
                      <w:sz w:val="24"/>
                      <w:szCs w:val="24"/>
                    </w:rPr>
                  </w:pPr>
                </w:p>
              </w:tc>
              <w:tc>
                <w:tcPr>
                  <w:tcW w:w="1355" w:type="dxa"/>
                </w:tcPr>
                <w:p w14:paraId="368E0494" w14:textId="77777777" w:rsidR="00466991" w:rsidRPr="00F76130" w:rsidRDefault="00466991" w:rsidP="00F51C58">
                  <w:pPr>
                    <w:pStyle w:val="TableParagraph"/>
                    <w:jc w:val="center"/>
                    <w:rPr>
                      <w:sz w:val="24"/>
                      <w:szCs w:val="24"/>
                    </w:rPr>
                  </w:pPr>
                </w:p>
              </w:tc>
              <w:tc>
                <w:tcPr>
                  <w:tcW w:w="907" w:type="dxa"/>
                </w:tcPr>
                <w:p w14:paraId="01526312" w14:textId="77777777" w:rsidR="00466991" w:rsidRPr="00F76130" w:rsidRDefault="00466991" w:rsidP="00F51C58">
                  <w:pPr>
                    <w:pStyle w:val="TableParagraph"/>
                    <w:jc w:val="center"/>
                    <w:rPr>
                      <w:sz w:val="24"/>
                      <w:szCs w:val="24"/>
                    </w:rPr>
                  </w:pPr>
                </w:p>
              </w:tc>
            </w:tr>
            <w:tr w:rsidR="00466991" w:rsidRPr="00F76130" w14:paraId="31041F7E" w14:textId="77777777" w:rsidTr="008274A5">
              <w:trPr>
                <w:trHeight w:val="228"/>
              </w:trPr>
              <w:tc>
                <w:tcPr>
                  <w:tcW w:w="1895" w:type="dxa"/>
                </w:tcPr>
                <w:p w14:paraId="71682172" w14:textId="77777777" w:rsidR="00466991" w:rsidRPr="00F76130" w:rsidRDefault="00466991" w:rsidP="00F51C58">
                  <w:pPr>
                    <w:pStyle w:val="TableParagraph"/>
                    <w:spacing w:line="251" w:lineRule="exact"/>
                    <w:rPr>
                      <w:sz w:val="24"/>
                      <w:szCs w:val="24"/>
                    </w:rPr>
                  </w:pPr>
                  <w:r w:rsidRPr="00F76130">
                    <w:rPr>
                      <w:sz w:val="24"/>
                      <w:szCs w:val="24"/>
                    </w:rPr>
                    <w:t>Sundry</w:t>
                  </w:r>
                  <w:r w:rsidRPr="00F76130">
                    <w:rPr>
                      <w:spacing w:val="-2"/>
                      <w:sz w:val="24"/>
                      <w:szCs w:val="24"/>
                    </w:rPr>
                    <w:t xml:space="preserve"> creditors</w:t>
                  </w:r>
                </w:p>
              </w:tc>
              <w:tc>
                <w:tcPr>
                  <w:tcW w:w="948" w:type="dxa"/>
                </w:tcPr>
                <w:p w14:paraId="42D7F9BE" w14:textId="77777777" w:rsidR="00466991" w:rsidRPr="00F76130" w:rsidRDefault="00466991" w:rsidP="00F51C58">
                  <w:pPr>
                    <w:pStyle w:val="TableParagraph"/>
                    <w:spacing w:line="251" w:lineRule="exact"/>
                    <w:ind w:left="108"/>
                    <w:jc w:val="center"/>
                    <w:rPr>
                      <w:sz w:val="24"/>
                      <w:szCs w:val="24"/>
                    </w:rPr>
                  </w:pPr>
                  <w:r w:rsidRPr="00F76130">
                    <w:rPr>
                      <w:spacing w:val="-2"/>
                      <w:sz w:val="24"/>
                      <w:szCs w:val="24"/>
                    </w:rPr>
                    <w:t>10000</w:t>
                  </w:r>
                </w:p>
              </w:tc>
              <w:tc>
                <w:tcPr>
                  <w:tcW w:w="930" w:type="dxa"/>
                </w:tcPr>
                <w:p w14:paraId="7294B414" w14:textId="77777777" w:rsidR="00466991" w:rsidRPr="00F76130" w:rsidRDefault="00466991" w:rsidP="00F51C58">
                  <w:pPr>
                    <w:pStyle w:val="TableParagraph"/>
                    <w:spacing w:line="251" w:lineRule="exact"/>
                    <w:ind w:left="108"/>
                    <w:jc w:val="center"/>
                    <w:rPr>
                      <w:sz w:val="24"/>
                      <w:szCs w:val="24"/>
                    </w:rPr>
                  </w:pPr>
                  <w:r w:rsidRPr="00F76130">
                    <w:rPr>
                      <w:spacing w:val="-4"/>
                      <w:sz w:val="24"/>
                      <w:szCs w:val="24"/>
                    </w:rPr>
                    <w:t>8000</w:t>
                  </w:r>
                </w:p>
              </w:tc>
              <w:tc>
                <w:tcPr>
                  <w:tcW w:w="1512" w:type="dxa"/>
                </w:tcPr>
                <w:p w14:paraId="4DCD5D19" w14:textId="77777777" w:rsidR="00466991" w:rsidRPr="00F76130" w:rsidRDefault="00466991" w:rsidP="00F51C58">
                  <w:pPr>
                    <w:pStyle w:val="TableParagraph"/>
                    <w:jc w:val="center"/>
                    <w:rPr>
                      <w:sz w:val="24"/>
                      <w:szCs w:val="24"/>
                    </w:rPr>
                  </w:pPr>
                </w:p>
              </w:tc>
              <w:tc>
                <w:tcPr>
                  <w:tcW w:w="1355" w:type="dxa"/>
                </w:tcPr>
                <w:p w14:paraId="5A796F68" w14:textId="77777777" w:rsidR="00466991" w:rsidRPr="00F76130" w:rsidRDefault="00466991" w:rsidP="00F51C58">
                  <w:pPr>
                    <w:pStyle w:val="TableParagraph"/>
                    <w:jc w:val="center"/>
                    <w:rPr>
                      <w:sz w:val="24"/>
                      <w:szCs w:val="24"/>
                    </w:rPr>
                  </w:pPr>
                </w:p>
              </w:tc>
              <w:tc>
                <w:tcPr>
                  <w:tcW w:w="907" w:type="dxa"/>
                </w:tcPr>
                <w:p w14:paraId="7FB3D520" w14:textId="77777777" w:rsidR="00466991" w:rsidRPr="00F76130" w:rsidRDefault="00466991" w:rsidP="00F51C58">
                  <w:pPr>
                    <w:pStyle w:val="TableParagraph"/>
                    <w:jc w:val="center"/>
                    <w:rPr>
                      <w:sz w:val="24"/>
                      <w:szCs w:val="24"/>
                    </w:rPr>
                  </w:pPr>
                </w:p>
              </w:tc>
            </w:tr>
            <w:tr w:rsidR="00466991" w:rsidRPr="00F76130" w14:paraId="514BCAA3" w14:textId="77777777" w:rsidTr="008274A5">
              <w:trPr>
                <w:trHeight w:val="247"/>
              </w:trPr>
              <w:tc>
                <w:tcPr>
                  <w:tcW w:w="1895" w:type="dxa"/>
                </w:tcPr>
                <w:p w14:paraId="0638E9C9" w14:textId="77777777" w:rsidR="00466991" w:rsidRPr="00F76130" w:rsidRDefault="00466991" w:rsidP="00F51C58">
                  <w:pPr>
                    <w:pStyle w:val="TableParagraph"/>
                    <w:jc w:val="center"/>
                    <w:rPr>
                      <w:sz w:val="24"/>
                      <w:szCs w:val="24"/>
                    </w:rPr>
                  </w:pPr>
                </w:p>
              </w:tc>
              <w:tc>
                <w:tcPr>
                  <w:tcW w:w="948" w:type="dxa"/>
                </w:tcPr>
                <w:p w14:paraId="506D82A9" w14:textId="77777777" w:rsidR="00466991" w:rsidRPr="00F76130" w:rsidRDefault="00466991" w:rsidP="00F51C58">
                  <w:pPr>
                    <w:pStyle w:val="TableParagraph"/>
                    <w:ind w:left="108"/>
                    <w:jc w:val="center"/>
                    <w:rPr>
                      <w:sz w:val="24"/>
                      <w:szCs w:val="24"/>
                    </w:rPr>
                  </w:pPr>
                  <w:r w:rsidRPr="00F76130">
                    <w:rPr>
                      <w:spacing w:val="-2"/>
                      <w:sz w:val="24"/>
                      <w:szCs w:val="24"/>
                    </w:rPr>
                    <w:t>173000</w:t>
                  </w:r>
                </w:p>
              </w:tc>
              <w:tc>
                <w:tcPr>
                  <w:tcW w:w="930" w:type="dxa"/>
                </w:tcPr>
                <w:p w14:paraId="143A618B" w14:textId="77777777" w:rsidR="00466991" w:rsidRPr="00F76130" w:rsidRDefault="00466991" w:rsidP="00F51C58">
                  <w:pPr>
                    <w:pStyle w:val="TableParagraph"/>
                    <w:ind w:left="108"/>
                    <w:jc w:val="center"/>
                    <w:rPr>
                      <w:sz w:val="24"/>
                      <w:szCs w:val="24"/>
                    </w:rPr>
                  </w:pPr>
                  <w:r w:rsidRPr="00F76130">
                    <w:rPr>
                      <w:spacing w:val="-2"/>
                      <w:sz w:val="24"/>
                      <w:szCs w:val="24"/>
                    </w:rPr>
                    <w:t>68000</w:t>
                  </w:r>
                </w:p>
              </w:tc>
              <w:tc>
                <w:tcPr>
                  <w:tcW w:w="1512" w:type="dxa"/>
                </w:tcPr>
                <w:p w14:paraId="1EBCC44D" w14:textId="77777777" w:rsidR="00466991" w:rsidRPr="00F76130" w:rsidRDefault="00466991" w:rsidP="00F51C58">
                  <w:pPr>
                    <w:pStyle w:val="TableParagraph"/>
                    <w:jc w:val="center"/>
                    <w:rPr>
                      <w:sz w:val="24"/>
                      <w:szCs w:val="24"/>
                    </w:rPr>
                  </w:pPr>
                </w:p>
              </w:tc>
              <w:tc>
                <w:tcPr>
                  <w:tcW w:w="1355" w:type="dxa"/>
                </w:tcPr>
                <w:p w14:paraId="4AC3774B" w14:textId="77777777" w:rsidR="00466991" w:rsidRPr="00F76130" w:rsidRDefault="00466991" w:rsidP="00F51C58">
                  <w:pPr>
                    <w:pStyle w:val="TableParagraph"/>
                    <w:ind w:left="108"/>
                    <w:jc w:val="center"/>
                    <w:rPr>
                      <w:sz w:val="24"/>
                      <w:szCs w:val="24"/>
                    </w:rPr>
                  </w:pPr>
                  <w:r w:rsidRPr="00F76130">
                    <w:rPr>
                      <w:spacing w:val="-2"/>
                      <w:sz w:val="24"/>
                      <w:szCs w:val="24"/>
                    </w:rPr>
                    <w:t>173000</w:t>
                  </w:r>
                </w:p>
              </w:tc>
              <w:tc>
                <w:tcPr>
                  <w:tcW w:w="907" w:type="dxa"/>
                </w:tcPr>
                <w:p w14:paraId="47C4505D" w14:textId="77777777" w:rsidR="00466991" w:rsidRPr="00F76130" w:rsidRDefault="00466991" w:rsidP="00F51C58">
                  <w:pPr>
                    <w:pStyle w:val="TableParagraph"/>
                    <w:ind w:left="109"/>
                    <w:jc w:val="center"/>
                    <w:rPr>
                      <w:sz w:val="24"/>
                      <w:szCs w:val="24"/>
                    </w:rPr>
                  </w:pPr>
                  <w:r w:rsidRPr="00F76130">
                    <w:rPr>
                      <w:spacing w:val="-2"/>
                      <w:sz w:val="24"/>
                      <w:szCs w:val="24"/>
                    </w:rPr>
                    <w:t>68000</w:t>
                  </w:r>
                </w:p>
              </w:tc>
            </w:tr>
          </w:tbl>
          <w:p w14:paraId="63A9BAA9" w14:textId="77777777" w:rsidR="00466991" w:rsidRPr="00F76130" w:rsidRDefault="00466991" w:rsidP="00F51C58">
            <w:pPr>
              <w:pStyle w:val="BodyText"/>
              <w:spacing w:before="5" w:line="259" w:lineRule="auto"/>
              <w:ind w:left="165" w:right="43" w:firstLine="719"/>
              <w:jc w:val="both"/>
            </w:pPr>
            <w:r w:rsidRPr="00F76130">
              <w:t>The</w:t>
            </w:r>
            <w:r w:rsidRPr="00F76130">
              <w:rPr>
                <w:spacing w:val="-4"/>
              </w:rPr>
              <w:t xml:space="preserve"> </w:t>
            </w:r>
            <w:r w:rsidRPr="00F76130">
              <w:t>two</w:t>
            </w:r>
            <w:r w:rsidRPr="00F76130">
              <w:rPr>
                <w:spacing w:val="-2"/>
              </w:rPr>
              <w:t xml:space="preserve"> </w:t>
            </w:r>
            <w:r w:rsidRPr="00F76130">
              <w:t>companies</w:t>
            </w:r>
            <w:r w:rsidRPr="00F76130">
              <w:rPr>
                <w:spacing w:val="-5"/>
              </w:rPr>
              <w:t xml:space="preserve"> </w:t>
            </w:r>
            <w:r w:rsidRPr="00F76130">
              <w:t>agreed</w:t>
            </w:r>
            <w:r w:rsidRPr="00F76130">
              <w:rPr>
                <w:spacing w:val="-4"/>
              </w:rPr>
              <w:t xml:space="preserve"> </w:t>
            </w:r>
            <w:r w:rsidRPr="00F76130">
              <w:t>to</w:t>
            </w:r>
            <w:r w:rsidRPr="00F76130">
              <w:rPr>
                <w:spacing w:val="-2"/>
              </w:rPr>
              <w:t xml:space="preserve"> </w:t>
            </w:r>
            <w:r w:rsidRPr="00F76130">
              <w:t>amalgamate</w:t>
            </w:r>
            <w:r w:rsidRPr="00F76130">
              <w:rPr>
                <w:spacing w:val="-2"/>
              </w:rPr>
              <w:t xml:space="preserve"> </w:t>
            </w:r>
            <w:r w:rsidRPr="00F76130">
              <w:t>and</w:t>
            </w:r>
            <w:r w:rsidRPr="00F76130">
              <w:rPr>
                <w:spacing w:val="-4"/>
              </w:rPr>
              <w:t xml:space="preserve"> </w:t>
            </w:r>
            <w:r w:rsidRPr="00F76130">
              <w:t>form</w:t>
            </w:r>
            <w:r w:rsidRPr="00F76130">
              <w:rPr>
                <w:spacing w:val="-2"/>
              </w:rPr>
              <w:t xml:space="preserve"> </w:t>
            </w:r>
            <w:r w:rsidRPr="00F76130">
              <w:t>a</w:t>
            </w:r>
            <w:r w:rsidRPr="00F76130">
              <w:rPr>
                <w:spacing w:val="-5"/>
              </w:rPr>
              <w:t xml:space="preserve"> </w:t>
            </w:r>
            <w:r w:rsidRPr="00F76130">
              <w:t>new</w:t>
            </w:r>
            <w:r w:rsidRPr="00F76130">
              <w:rPr>
                <w:spacing w:val="-3"/>
              </w:rPr>
              <w:t xml:space="preserve"> </w:t>
            </w:r>
            <w:r w:rsidRPr="00F76130">
              <w:t>company</w:t>
            </w:r>
            <w:r w:rsidRPr="00F76130">
              <w:rPr>
                <w:spacing w:val="-3"/>
              </w:rPr>
              <w:t xml:space="preserve"> </w:t>
            </w:r>
            <w:r w:rsidRPr="00F76130">
              <w:t>called</w:t>
            </w:r>
            <w:r w:rsidRPr="00F76130">
              <w:rPr>
                <w:spacing w:val="-2"/>
              </w:rPr>
              <w:t xml:space="preserve"> </w:t>
            </w:r>
            <w:r w:rsidRPr="00F76130">
              <w:t>Z</w:t>
            </w:r>
            <w:r w:rsidRPr="00F76130">
              <w:rPr>
                <w:spacing w:val="-2"/>
              </w:rPr>
              <w:t xml:space="preserve"> </w:t>
            </w:r>
            <w:r w:rsidRPr="00F76130">
              <w:t>Limited which</w:t>
            </w:r>
            <w:r w:rsidRPr="00F76130">
              <w:rPr>
                <w:spacing w:val="-4"/>
              </w:rPr>
              <w:t xml:space="preserve"> </w:t>
            </w:r>
            <w:r w:rsidRPr="00F76130">
              <w:t>takes</w:t>
            </w:r>
            <w:r w:rsidRPr="00F76130">
              <w:rPr>
                <w:spacing w:val="-3"/>
              </w:rPr>
              <w:t xml:space="preserve"> </w:t>
            </w:r>
            <w:r w:rsidRPr="00F76130">
              <w:t>over</w:t>
            </w:r>
            <w:r w:rsidRPr="00F76130">
              <w:rPr>
                <w:spacing w:val="-4"/>
              </w:rPr>
              <w:t xml:space="preserve"> </w:t>
            </w:r>
            <w:r w:rsidRPr="00F76130">
              <w:t>the</w:t>
            </w:r>
            <w:r w:rsidRPr="00F76130">
              <w:rPr>
                <w:spacing w:val="-5"/>
              </w:rPr>
              <w:t xml:space="preserve"> </w:t>
            </w:r>
            <w:r w:rsidRPr="00F76130">
              <w:t>Assets</w:t>
            </w:r>
            <w:r w:rsidRPr="00F76130">
              <w:rPr>
                <w:spacing w:val="-3"/>
              </w:rPr>
              <w:t xml:space="preserve"> </w:t>
            </w:r>
            <w:r w:rsidRPr="00F76130">
              <w:t>and</w:t>
            </w:r>
            <w:r w:rsidRPr="00F76130">
              <w:rPr>
                <w:spacing w:val="-2"/>
              </w:rPr>
              <w:t xml:space="preserve"> </w:t>
            </w:r>
            <w:r w:rsidRPr="00F76130">
              <w:t>liabilities</w:t>
            </w:r>
            <w:r w:rsidRPr="00F76130">
              <w:rPr>
                <w:spacing w:val="-5"/>
              </w:rPr>
              <w:t xml:space="preserve"> </w:t>
            </w:r>
            <w:r w:rsidRPr="00F76130">
              <w:t>of</w:t>
            </w:r>
            <w:r w:rsidRPr="00F76130">
              <w:rPr>
                <w:spacing w:val="-3"/>
              </w:rPr>
              <w:t xml:space="preserve"> </w:t>
            </w:r>
            <w:r w:rsidRPr="00F76130">
              <w:t>both</w:t>
            </w:r>
            <w:r w:rsidRPr="00F76130">
              <w:rPr>
                <w:spacing w:val="-4"/>
              </w:rPr>
              <w:t xml:space="preserve"> </w:t>
            </w:r>
            <w:r w:rsidRPr="00F76130">
              <w:t>the</w:t>
            </w:r>
            <w:r w:rsidRPr="00F76130">
              <w:rPr>
                <w:spacing w:val="-2"/>
              </w:rPr>
              <w:t xml:space="preserve"> </w:t>
            </w:r>
            <w:r w:rsidRPr="00F76130">
              <w:t>companies.</w:t>
            </w:r>
            <w:r w:rsidRPr="00F76130">
              <w:rPr>
                <w:spacing w:val="-5"/>
              </w:rPr>
              <w:t xml:space="preserve"> T</w:t>
            </w:r>
            <w:r w:rsidRPr="00F76130">
              <w:t>he Assets</w:t>
            </w:r>
            <w:r w:rsidRPr="00F76130">
              <w:rPr>
                <w:spacing w:val="-1"/>
              </w:rPr>
              <w:t xml:space="preserve"> </w:t>
            </w:r>
            <w:r w:rsidRPr="00F76130">
              <w:t>of X Limited are taken over at a reduced valuation of 10% with exception of land and buildings which are accepted at book value.</w:t>
            </w:r>
          </w:p>
          <w:p w14:paraId="016AD15F" w14:textId="77777777" w:rsidR="00466991" w:rsidRPr="00F76130" w:rsidRDefault="00466991" w:rsidP="00F51C58">
            <w:pPr>
              <w:pStyle w:val="BodyText"/>
              <w:spacing w:before="41" w:line="259" w:lineRule="auto"/>
              <w:ind w:left="165" w:right="43"/>
              <w:jc w:val="both"/>
            </w:pPr>
            <w:r>
              <w:t xml:space="preserve">         </w:t>
            </w:r>
            <w:r w:rsidRPr="00F76130">
              <w:t>Both</w:t>
            </w:r>
            <w:r w:rsidRPr="00F76130">
              <w:rPr>
                <w:spacing w:val="-4"/>
              </w:rPr>
              <w:t xml:space="preserve"> </w:t>
            </w:r>
            <w:r w:rsidRPr="00F76130">
              <w:t>the</w:t>
            </w:r>
            <w:r w:rsidRPr="00F76130">
              <w:rPr>
                <w:spacing w:val="-5"/>
              </w:rPr>
              <w:t xml:space="preserve"> </w:t>
            </w:r>
            <w:r w:rsidRPr="00F76130">
              <w:t>companies</w:t>
            </w:r>
            <w:r w:rsidRPr="00F76130">
              <w:rPr>
                <w:spacing w:val="-5"/>
              </w:rPr>
              <w:t xml:space="preserve"> </w:t>
            </w:r>
            <w:r w:rsidRPr="00F76130">
              <w:t>Auto</w:t>
            </w:r>
            <w:r w:rsidRPr="00F76130">
              <w:rPr>
                <w:spacing w:val="-2"/>
              </w:rPr>
              <w:t xml:space="preserve"> </w:t>
            </w:r>
            <w:r w:rsidRPr="00F76130">
              <w:t>receive</w:t>
            </w:r>
            <w:r w:rsidRPr="00F76130">
              <w:rPr>
                <w:spacing w:val="-4"/>
              </w:rPr>
              <w:t xml:space="preserve"> </w:t>
            </w:r>
            <w:r w:rsidRPr="00F76130">
              <w:t>5%</w:t>
            </w:r>
            <w:r w:rsidRPr="00F76130">
              <w:rPr>
                <w:spacing w:val="-3"/>
              </w:rPr>
              <w:t xml:space="preserve"> </w:t>
            </w:r>
            <w:r w:rsidRPr="00F76130">
              <w:t>of</w:t>
            </w:r>
            <w:r w:rsidRPr="00F76130">
              <w:rPr>
                <w:spacing w:val="-4"/>
              </w:rPr>
              <w:t xml:space="preserve"> </w:t>
            </w:r>
            <w:r w:rsidRPr="00F76130">
              <w:t>the</w:t>
            </w:r>
            <w:r w:rsidRPr="00F76130">
              <w:rPr>
                <w:spacing w:val="-2"/>
              </w:rPr>
              <w:t xml:space="preserve"> </w:t>
            </w:r>
            <w:r w:rsidRPr="00F76130">
              <w:t>valuation</w:t>
            </w:r>
            <w:r w:rsidRPr="00F76130">
              <w:rPr>
                <w:spacing w:val="-4"/>
              </w:rPr>
              <w:t xml:space="preserve"> </w:t>
            </w:r>
            <w:r w:rsidRPr="00F76130">
              <w:t>of</w:t>
            </w:r>
            <w:r w:rsidRPr="00F76130">
              <w:rPr>
                <w:spacing w:val="-4"/>
              </w:rPr>
              <w:t xml:space="preserve"> </w:t>
            </w:r>
            <w:r w:rsidRPr="00F76130">
              <w:t>their</w:t>
            </w:r>
            <w:r w:rsidRPr="00F76130">
              <w:rPr>
                <w:spacing w:val="-4"/>
              </w:rPr>
              <w:t xml:space="preserve"> </w:t>
            </w:r>
            <w:r w:rsidRPr="00F76130">
              <w:t>respective</w:t>
            </w:r>
            <w:r w:rsidRPr="00F76130">
              <w:rPr>
                <w:spacing w:val="-5"/>
              </w:rPr>
              <w:t xml:space="preserve"> </w:t>
            </w:r>
            <w:r w:rsidRPr="00F76130">
              <w:t>business</w:t>
            </w:r>
            <w:r w:rsidRPr="00F76130">
              <w:rPr>
                <w:spacing w:val="-3"/>
              </w:rPr>
              <w:t xml:space="preserve"> </w:t>
            </w:r>
            <w:r w:rsidRPr="00F76130">
              <w:t>as Goodwill. The entire purchase price is to be paid by Z Limited in fully paid shares. In return for</w:t>
            </w:r>
            <w:r w:rsidRPr="00F76130">
              <w:rPr>
                <w:spacing w:val="-4"/>
              </w:rPr>
              <w:t xml:space="preserve"> </w:t>
            </w:r>
            <w:r w:rsidRPr="00F76130">
              <w:t>debenture</w:t>
            </w:r>
            <w:r w:rsidRPr="00F76130">
              <w:rPr>
                <w:spacing w:val="-4"/>
              </w:rPr>
              <w:t xml:space="preserve"> </w:t>
            </w:r>
            <w:r w:rsidRPr="00F76130">
              <w:t>in</w:t>
            </w:r>
            <w:r w:rsidRPr="00F76130">
              <w:rPr>
                <w:spacing w:val="-4"/>
              </w:rPr>
              <w:t xml:space="preserve"> </w:t>
            </w:r>
            <w:r w:rsidRPr="00F76130">
              <w:t>X</w:t>
            </w:r>
            <w:r w:rsidRPr="00F76130">
              <w:rPr>
                <w:spacing w:val="-3"/>
              </w:rPr>
              <w:t xml:space="preserve"> </w:t>
            </w:r>
            <w:r w:rsidRPr="00F76130">
              <w:t>Limited</w:t>
            </w:r>
            <w:r w:rsidRPr="00F76130">
              <w:rPr>
                <w:spacing w:val="-2"/>
              </w:rPr>
              <w:t xml:space="preserve"> </w:t>
            </w:r>
            <w:r w:rsidRPr="00F76130">
              <w:t>debenture</w:t>
            </w:r>
            <w:r w:rsidRPr="00F76130">
              <w:rPr>
                <w:spacing w:val="-4"/>
              </w:rPr>
              <w:t xml:space="preserve"> </w:t>
            </w:r>
            <w:r w:rsidRPr="00F76130">
              <w:t>of</w:t>
            </w:r>
            <w:r w:rsidRPr="00F76130">
              <w:rPr>
                <w:spacing w:val="-4"/>
              </w:rPr>
              <w:t xml:space="preserve"> </w:t>
            </w:r>
            <w:r w:rsidRPr="00F76130">
              <w:t>same</w:t>
            </w:r>
            <w:r w:rsidRPr="00F76130">
              <w:rPr>
                <w:spacing w:val="-2"/>
              </w:rPr>
              <w:t xml:space="preserve"> </w:t>
            </w:r>
            <w:r w:rsidRPr="00F76130">
              <w:t>amount</w:t>
            </w:r>
            <w:r w:rsidRPr="00F76130">
              <w:rPr>
                <w:spacing w:val="-2"/>
              </w:rPr>
              <w:t xml:space="preserve"> </w:t>
            </w:r>
            <w:r w:rsidRPr="00F76130">
              <w:t>at</w:t>
            </w:r>
            <w:r w:rsidRPr="00F76130">
              <w:rPr>
                <w:spacing w:val="-4"/>
              </w:rPr>
              <w:t xml:space="preserve"> </w:t>
            </w:r>
            <w:r w:rsidRPr="00F76130">
              <w:t>the</w:t>
            </w:r>
            <w:r w:rsidRPr="00F76130">
              <w:rPr>
                <w:spacing w:val="-5"/>
              </w:rPr>
              <w:t xml:space="preserve"> </w:t>
            </w:r>
            <w:r w:rsidRPr="00F76130">
              <w:t>nomination</w:t>
            </w:r>
            <w:r w:rsidRPr="00F76130">
              <w:rPr>
                <w:spacing w:val="-4"/>
              </w:rPr>
              <w:t xml:space="preserve"> </w:t>
            </w:r>
            <w:r w:rsidRPr="00F76130">
              <w:t>are</w:t>
            </w:r>
            <w:r w:rsidRPr="00F76130">
              <w:rPr>
                <w:spacing w:val="-2"/>
              </w:rPr>
              <w:t xml:space="preserve"> </w:t>
            </w:r>
            <w:r w:rsidRPr="00F76130">
              <w:t>to</w:t>
            </w:r>
            <w:r w:rsidRPr="00F76130">
              <w:rPr>
                <w:spacing w:val="-2"/>
              </w:rPr>
              <w:t xml:space="preserve"> </w:t>
            </w:r>
            <w:r w:rsidRPr="00F76130">
              <w:t>be</w:t>
            </w:r>
            <w:r w:rsidRPr="00F76130">
              <w:rPr>
                <w:spacing w:val="-2"/>
              </w:rPr>
              <w:t xml:space="preserve"> </w:t>
            </w:r>
            <w:r w:rsidRPr="00F76130">
              <w:t>issued</w:t>
            </w:r>
            <w:r w:rsidRPr="00F76130">
              <w:rPr>
                <w:spacing w:val="-4"/>
              </w:rPr>
              <w:t xml:space="preserve"> </w:t>
            </w:r>
            <w:r w:rsidRPr="00F76130">
              <w:t>by Z Limited.</w:t>
            </w:r>
          </w:p>
          <w:p w14:paraId="79EED32B" w14:textId="77777777" w:rsidR="00466991" w:rsidRPr="00F76130" w:rsidRDefault="00466991" w:rsidP="00F51C58">
            <w:pPr>
              <w:pStyle w:val="BodyText"/>
              <w:spacing w:before="160" w:line="256" w:lineRule="auto"/>
              <w:ind w:left="165" w:right="43"/>
              <w:jc w:val="both"/>
            </w:pPr>
            <w:r w:rsidRPr="00F76130">
              <w:t>Calculate purchase consideration payable to both x Co. and Y Co.</w:t>
            </w:r>
          </w:p>
        </w:tc>
        <w:tc>
          <w:tcPr>
            <w:tcW w:w="398" w:type="pct"/>
          </w:tcPr>
          <w:p w14:paraId="5A281886" w14:textId="77777777" w:rsidR="00466991" w:rsidRPr="00F76130" w:rsidRDefault="00466991" w:rsidP="0024294F">
            <w:pPr>
              <w:jc w:val="center"/>
            </w:pPr>
            <w:r>
              <w:t>CO 4</w:t>
            </w:r>
          </w:p>
        </w:tc>
        <w:tc>
          <w:tcPr>
            <w:tcW w:w="271" w:type="pct"/>
          </w:tcPr>
          <w:p w14:paraId="4F41B474" w14:textId="77777777" w:rsidR="00466991" w:rsidRPr="00F76130" w:rsidRDefault="00466991" w:rsidP="00A45167">
            <w:pPr>
              <w:jc w:val="center"/>
            </w:pPr>
            <w:r>
              <w:t>A</w:t>
            </w:r>
          </w:p>
        </w:tc>
        <w:tc>
          <w:tcPr>
            <w:tcW w:w="277" w:type="pct"/>
          </w:tcPr>
          <w:p w14:paraId="26B4B5EF" w14:textId="77777777" w:rsidR="00466991" w:rsidRPr="00F76130" w:rsidRDefault="00466991" w:rsidP="00A45167">
            <w:pPr>
              <w:jc w:val="center"/>
            </w:pPr>
            <w:r w:rsidRPr="00F76130">
              <w:t>10</w:t>
            </w:r>
          </w:p>
        </w:tc>
      </w:tr>
      <w:tr w:rsidR="00466991" w:rsidRPr="00F76130" w14:paraId="6AD266B4" w14:textId="77777777" w:rsidTr="00996730">
        <w:trPr>
          <w:trHeight w:val="391"/>
        </w:trPr>
        <w:tc>
          <w:tcPr>
            <w:tcW w:w="265" w:type="pct"/>
          </w:tcPr>
          <w:p w14:paraId="0D9EA9EA" w14:textId="77777777" w:rsidR="00466991" w:rsidRPr="00F76130" w:rsidRDefault="00466991" w:rsidP="00A45167">
            <w:pPr>
              <w:jc w:val="center"/>
            </w:pPr>
          </w:p>
        </w:tc>
        <w:tc>
          <w:tcPr>
            <w:tcW w:w="3789" w:type="pct"/>
            <w:vAlign w:val="bottom"/>
          </w:tcPr>
          <w:p w14:paraId="1AE93F11" w14:textId="77777777" w:rsidR="00466991" w:rsidRPr="00F76130" w:rsidRDefault="00466991" w:rsidP="0024294F">
            <w:pPr>
              <w:widowControl w:val="0"/>
              <w:tabs>
                <w:tab w:val="left" w:pos="341"/>
              </w:tabs>
              <w:autoSpaceDE w:val="0"/>
              <w:autoSpaceDN w:val="0"/>
              <w:jc w:val="center"/>
            </w:pPr>
          </w:p>
        </w:tc>
        <w:tc>
          <w:tcPr>
            <w:tcW w:w="398" w:type="pct"/>
          </w:tcPr>
          <w:p w14:paraId="0125267A" w14:textId="77777777" w:rsidR="00466991" w:rsidRPr="00F76130" w:rsidRDefault="00466991" w:rsidP="00A45167">
            <w:pPr>
              <w:jc w:val="center"/>
            </w:pPr>
          </w:p>
        </w:tc>
        <w:tc>
          <w:tcPr>
            <w:tcW w:w="271" w:type="pct"/>
          </w:tcPr>
          <w:p w14:paraId="0941CBBF" w14:textId="77777777" w:rsidR="00466991" w:rsidRPr="00F76130" w:rsidRDefault="00466991" w:rsidP="00A45167">
            <w:pPr>
              <w:jc w:val="center"/>
            </w:pPr>
          </w:p>
        </w:tc>
        <w:tc>
          <w:tcPr>
            <w:tcW w:w="277" w:type="pct"/>
          </w:tcPr>
          <w:p w14:paraId="3C32256C" w14:textId="77777777" w:rsidR="00466991" w:rsidRPr="00F76130" w:rsidRDefault="00466991" w:rsidP="00A45167">
            <w:pPr>
              <w:jc w:val="center"/>
            </w:pPr>
          </w:p>
        </w:tc>
      </w:tr>
      <w:tr w:rsidR="00466991" w:rsidRPr="00F76130" w14:paraId="26AA6005" w14:textId="77777777" w:rsidTr="00996730">
        <w:trPr>
          <w:trHeight w:val="283"/>
        </w:trPr>
        <w:tc>
          <w:tcPr>
            <w:tcW w:w="265" w:type="pct"/>
          </w:tcPr>
          <w:p w14:paraId="24BAEE0B" w14:textId="77777777" w:rsidR="00466991" w:rsidRPr="00F76130" w:rsidRDefault="00466991" w:rsidP="006A2C40">
            <w:pPr>
              <w:jc w:val="center"/>
            </w:pPr>
            <w:r w:rsidRPr="00F76130">
              <w:t>10.</w:t>
            </w:r>
          </w:p>
        </w:tc>
        <w:tc>
          <w:tcPr>
            <w:tcW w:w="3789" w:type="pct"/>
            <w:vAlign w:val="bottom"/>
          </w:tcPr>
          <w:p w14:paraId="324AF024" w14:textId="77777777" w:rsidR="00466991" w:rsidRPr="00F76130" w:rsidRDefault="00466991" w:rsidP="00F51C58">
            <w:pPr>
              <w:pStyle w:val="BodyText"/>
            </w:pPr>
            <w:r w:rsidRPr="00F76130">
              <w:t>From the</w:t>
            </w:r>
            <w:r w:rsidRPr="00F76130">
              <w:rPr>
                <w:spacing w:val="-1"/>
              </w:rPr>
              <w:t xml:space="preserve"> </w:t>
            </w:r>
            <w:r w:rsidRPr="00F76130">
              <w:t>following</w:t>
            </w:r>
            <w:r w:rsidRPr="00F76130">
              <w:rPr>
                <w:spacing w:val="6"/>
              </w:rPr>
              <w:t xml:space="preserve"> </w:t>
            </w:r>
            <w:r w:rsidRPr="00F76130">
              <w:t>information,</w:t>
            </w:r>
            <w:r w:rsidRPr="00F76130">
              <w:rPr>
                <w:spacing w:val="6"/>
              </w:rPr>
              <w:t xml:space="preserve"> </w:t>
            </w:r>
            <w:r w:rsidRPr="00F76130">
              <w:t>calculate</w:t>
            </w:r>
            <w:r w:rsidRPr="00F76130">
              <w:rPr>
                <w:spacing w:val="3"/>
              </w:rPr>
              <w:t xml:space="preserve"> </w:t>
            </w:r>
            <w:r w:rsidRPr="00F76130">
              <w:t>value</w:t>
            </w:r>
            <w:r w:rsidRPr="00F76130">
              <w:rPr>
                <w:spacing w:val="3"/>
              </w:rPr>
              <w:t xml:space="preserve"> </w:t>
            </w:r>
            <w:r w:rsidRPr="00F76130">
              <w:t>of</w:t>
            </w:r>
            <w:r w:rsidRPr="00F76130">
              <w:rPr>
                <w:spacing w:val="3"/>
              </w:rPr>
              <w:t xml:space="preserve"> </w:t>
            </w:r>
            <w:r w:rsidRPr="00F76130">
              <w:t>the</w:t>
            </w:r>
            <w:r w:rsidRPr="00F76130">
              <w:rPr>
                <w:spacing w:val="3"/>
              </w:rPr>
              <w:t xml:space="preserve"> </w:t>
            </w:r>
            <w:r w:rsidRPr="00F76130">
              <w:t>goodwill</w:t>
            </w:r>
            <w:r w:rsidRPr="00F76130">
              <w:rPr>
                <w:spacing w:val="4"/>
              </w:rPr>
              <w:t xml:space="preserve"> </w:t>
            </w:r>
            <w:r w:rsidRPr="00F76130">
              <w:t>for</w:t>
            </w:r>
            <w:r w:rsidRPr="00F76130">
              <w:rPr>
                <w:spacing w:val="3"/>
              </w:rPr>
              <w:t xml:space="preserve"> </w:t>
            </w:r>
            <w:r w:rsidRPr="00F76130">
              <w:t>Reliance</w:t>
            </w:r>
            <w:r w:rsidRPr="00F76130">
              <w:rPr>
                <w:spacing w:val="8"/>
              </w:rPr>
              <w:t xml:space="preserve"> </w:t>
            </w:r>
            <w:r w:rsidRPr="00F76130">
              <w:rPr>
                <w:spacing w:val="-4"/>
              </w:rPr>
              <w:t>Ltd.</w:t>
            </w:r>
          </w:p>
          <w:p w14:paraId="7FEB6E3D" w14:textId="77777777" w:rsidR="00466991" w:rsidRPr="00F76130" w:rsidRDefault="00466991" w:rsidP="00F51C58">
            <w:pPr>
              <w:pStyle w:val="BodyText"/>
            </w:pPr>
          </w:p>
          <w:p w14:paraId="05F12036" w14:textId="77777777" w:rsidR="00466991" w:rsidRPr="00F76130" w:rsidRDefault="00466991" w:rsidP="00466991">
            <w:pPr>
              <w:pStyle w:val="ListParagraph"/>
              <w:widowControl w:val="0"/>
              <w:numPr>
                <w:ilvl w:val="1"/>
                <w:numId w:val="24"/>
              </w:numPr>
              <w:tabs>
                <w:tab w:val="left" w:pos="429"/>
              </w:tabs>
              <w:autoSpaceDE w:val="0"/>
              <w:autoSpaceDN w:val="0"/>
              <w:ind w:left="429" w:hanging="429"/>
              <w:contextualSpacing w:val="0"/>
            </w:pPr>
            <w:r w:rsidRPr="00F76130">
              <w:t>Super</w:t>
            </w:r>
            <w:r w:rsidRPr="00F76130">
              <w:rPr>
                <w:spacing w:val="-4"/>
              </w:rPr>
              <w:t xml:space="preserve"> </w:t>
            </w:r>
            <w:r w:rsidRPr="00F76130">
              <w:t>profit</w:t>
            </w:r>
            <w:r w:rsidRPr="00F76130">
              <w:rPr>
                <w:spacing w:val="-5"/>
              </w:rPr>
              <w:t xml:space="preserve"> </w:t>
            </w:r>
            <w:r w:rsidRPr="00F76130">
              <w:rPr>
                <w:spacing w:val="-2"/>
              </w:rPr>
              <w:t>method.</w:t>
            </w:r>
          </w:p>
          <w:p w14:paraId="0E6D6973" w14:textId="77777777" w:rsidR="00466991" w:rsidRPr="00F76130" w:rsidRDefault="00466991" w:rsidP="00466991">
            <w:pPr>
              <w:pStyle w:val="ListParagraph"/>
              <w:widowControl w:val="0"/>
              <w:numPr>
                <w:ilvl w:val="1"/>
                <w:numId w:val="24"/>
              </w:numPr>
              <w:tabs>
                <w:tab w:val="left" w:pos="429"/>
              </w:tabs>
              <w:autoSpaceDE w:val="0"/>
              <w:autoSpaceDN w:val="0"/>
              <w:ind w:left="429" w:hanging="429"/>
              <w:contextualSpacing w:val="0"/>
            </w:pPr>
            <w:r w:rsidRPr="00F76130">
              <w:t xml:space="preserve"> Capitalization</w:t>
            </w:r>
            <w:r w:rsidRPr="00F76130">
              <w:rPr>
                <w:spacing w:val="-13"/>
              </w:rPr>
              <w:t xml:space="preserve"> </w:t>
            </w:r>
            <w:r w:rsidRPr="00F76130">
              <w:rPr>
                <w:spacing w:val="-2"/>
              </w:rPr>
              <w:t>method.</w:t>
            </w:r>
          </w:p>
          <w:p w14:paraId="16730C3D" w14:textId="77777777" w:rsidR="00466991" w:rsidRPr="00F76130" w:rsidRDefault="00466991" w:rsidP="00466991">
            <w:pPr>
              <w:pStyle w:val="ListParagraph"/>
              <w:widowControl w:val="0"/>
              <w:numPr>
                <w:ilvl w:val="2"/>
                <w:numId w:val="24"/>
              </w:numPr>
              <w:tabs>
                <w:tab w:val="left" w:pos="789"/>
              </w:tabs>
              <w:autoSpaceDE w:val="0"/>
              <w:autoSpaceDN w:val="0"/>
              <w:ind w:left="789" w:hanging="353"/>
              <w:contextualSpacing w:val="0"/>
            </w:pPr>
            <w:r w:rsidRPr="00F76130">
              <w:t>Average</w:t>
            </w:r>
            <w:r w:rsidRPr="00F76130">
              <w:rPr>
                <w:spacing w:val="-2"/>
              </w:rPr>
              <w:t xml:space="preserve"> </w:t>
            </w:r>
            <w:r w:rsidRPr="00F76130">
              <w:t>capital</w:t>
            </w:r>
            <w:r w:rsidRPr="00F76130">
              <w:rPr>
                <w:spacing w:val="-8"/>
              </w:rPr>
              <w:t xml:space="preserve"> </w:t>
            </w:r>
            <w:r w:rsidRPr="00F76130">
              <w:t>employed</w:t>
            </w:r>
            <w:r w:rsidRPr="00F76130">
              <w:rPr>
                <w:spacing w:val="-2"/>
              </w:rPr>
              <w:t xml:space="preserve"> </w:t>
            </w:r>
            <w:r w:rsidRPr="00F76130">
              <w:t>in</w:t>
            </w:r>
            <w:r w:rsidRPr="00F76130">
              <w:rPr>
                <w:spacing w:val="-8"/>
              </w:rPr>
              <w:t xml:space="preserve"> </w:t>
            </w:r>
            <w:r w:rsidRPr="00F76130">
              <w:t>the</w:t>
            </w:r>
            <w:r w:rsidRPr="00F76130">
              <w:rPr>
                <w:spacing w:val="-5"/>
              </w:rPr>
              <w:t xml:space="preserve"> </w:t>
            </w:r>
            <w:r w:rsidRPr="00F76130">
              <w:t>business</w:t>
            </w:r>
            <w:r w:rsidRPr="00F76130">
              <w:rPr>
                <w:spacing w:val="-4"/>
              </w:rPr>
              <w:t xml:space="preserve"> </w:t>
            </w:r>
            <w:r w:rsidRPr="00F76130">
              <w:t>₹</w:t>
            </w:r>
            <w:r w:rsidRPr="00F76130">
              <w:rPr>
                <w:spacing w:val="-7"/>
              </w:rPr>
              <w:t xml:space="preserve"> </w:t>
            </w:r>
            <w:r w:rsidRPr="00F76130">
              <w:rPr>
                <w:spacing w:val="-2"/>
              </w:rPr>
              <w:t>6,00,000.</w:t>
            </w:r>
          </w:p>
          <w:p w14:paraId="56A9411F" w14:textId="77777777" w:rsidR="00466991" w:rsidRPr="00F76130" w:rsidRDefault="00466991" w:rsidP="00466991">
            <w:pPr>
              <w:pStyle w:val="ListParagraph"/>
              <w:widowControl w:val="0"/>
              <w:numPr>
                <w:ilvl w:val="2"/>
                <w:numId w:val="24"/>
              </w:numPr>
              <w:tabs>
                <w:tab w:val="left" w:pos="790"/>
              </w:tabs>
              <w:autoSpaceDE w:val="0"/>
              <w:autoSpaceDN w:val="0"/>
              <w:ind w:left="790" w:hanging="368"/>
              <w:contextualSpacing w:val="0"/>
            </w:pPr>
            <w:r w:rsidRPr="00F76130">
              <w:t>Net</w:t>
            </w:r>
            <w:r w:rsidRPr="00F76130">
              <w:rPr>
                <w:spacing w:val="36"/>
              </w:rPr>
              <w:t xml:space="preserve"> </w:t>
            </w:r>
            <w:r w:rsidRPr="00F76130">
              <w:t>trading</w:t>
            </w:r>
            <w:r w:rsidRPr="00F76130">
              <w:rPr>
                <w:spacing w:val="36"/>
              </w:rPr>
              <w:t xml:space="preserve"> </w:t>
            </w:r>
            <w:r w:rsidRPr="00F76130">
              <w:t>profit</w:t>
            </w:r>
            <w:r w:rsidRPr="00F76130">
              <w:rPr>
                <w:spacing w:val="39"/>
              </w:rPr>
              <w:t xml:space="preserve"> </w:t>
            </w:r>
            <w:r w:rsidRPr="00F76130">
              <w:t>of</w:t>
            </w:r>
            <w:r w:rsidRPr="00F76130">
              <w:rPr>
                <w:spacing w:val="34"/>
              </w:rPr>
              <w:t xml:space="preserve"> </w:t>
            </w:r>
            <w:r w:rsidRPr="00F76130">
              <w:t>the</w:t>
            </w:r>
            <w:r w:rsidRPr="00F76130">
              <w:rPr>
                <w:spacing w:val="34"/>
              </w:rPr>
              <w:t xml:space="preserve"> </w:t>
            </w:r>
            <w:r w:rsidRPr="00F76130">
              <w:t>firm</w:t>
            </w:r>
            <w:r w:rsidRPr="00F76130">
              <w:rPr>
                <w:spacing w:val="31"/>
              </w:rPr>
              <w:t xml:space="preserve"> </w:t>
            </w:r>
            <w:r w:rsidRPr="00F76130">
              <w:t>for</w:t>
            </w:r>
            <w:r w:rsidRPr="00F76130">
              <w:rPr>
                <w:spacing w:val="34"/>
              </w:rPr>
              <w:t xml:space="preserve"> </w:t>
            </w:r>
            <w:r w:rsidRPr="00F76130">
              <w:t>the</w:t>
            </w:r>
            <w:r w:rsidRPr="00F76130">
              <w:rPr>
                <w:spacing w:val="29"/>
              </w:rPr>
              <w:t xml:space="preserve"> </w:t>
            </w:r>
            <w:r w:rsidRPr="00F76130">
              <w:t>past</w:t>
            </w:r>
            <w:r w:rsidRPr="00F76130">
              <w:rPr>
                <w:spacing w:val="36"/>
              </w:rPr>
              <w:t xml:space="preserve"> </w:t>
            </w:r>
            <w:r w:rsidRPr="00F76130">
              <w:t>three</w:t>
            </w:r>
            <w:r w:rsidRPr="00F76130">
              <w:rPr>
                <w:spacing w:val="34"/>
              </w:rPr>
              <w:t xml:space="preserve"> </w:t>
            </w:r>
            <w:r w:rsidRPr="00F76130">
              <w:t>years</w:t>
            </w:r>
            <w:r w:rsidRPr="00F76130">
              <w:rPr>
                <w:spacing w:val="33"/>
              </w:rPr>
              <w:t xml:space="preserve"> </w:t>
            </w:r>
            <w:r w:rsidRPr="00F76130">
              <w:t>were</w:t>
            </w:r>
            <w:r w:rsidRPr="00F76130">
              <w:rPr>
                <w:spacing w:val="34"/>
              </w:rPr>
              <w:t xml:space="preserve"> </w:t>
            </w:r>
            <w:r w:rsidRPr="00F76130">
              <w:t>₹</w:t>
            </w:r>
            <w:r w:rsidRPr="00F76130">
              <w:rPr>
                <w:spacing w:val="32"/>
              </w:rPr>
              <w:t xml:space="preserve"> </w:t>
            </w:r>
            <w:r w:rsidRPr="00F76130">
              <w:t>1,07,600,</w:t>
            </w:r>
            <w:r w:rsidRPr="00F76130">
              <w:rPr>
                <w:spacing w:val="37"/>
              </w:rPr>
              <w:t xml:space="preserve"> </w:t>
            </w:r>
            <w:r w:rsidRPr="00F76130">
              <w:t>₹</w:t>
            </w:r>
            <w:r w:rsidRPr="00F76130">
              <w:rPr>
                <w:spacing w:val="32"/>
              </w:rPr>
              <w:t xml:space="preserve"> </w:t>
            </w:r>
            <w:r w:rsidRPr="00F76130">
              <w:t>90,700</w:t>
            </w:r>
            <w:r w:rsidRPr="00F76130">
              <w:rPr>
                <w:spacing w:val="37"/>
              </w:rPr>
              <w:t xml:space="preserve"> </w:t>
            </w:r>
            <w:r w:rsidRPr="00F76130">
              <w:rPr>
                <w:spacing w:val="-5"/>
              </w:rPr>
              <w:t>and</w:t>
            </w:r>
          </w:p>
          <w:p w14:paraId="36342E9C" w14:textId="77777777" w:rsidR="00466991" w:rsidRPr="00F76130" w:rsidRDefault="00466991" w:rsidP="00F51C58">
            <w:pPr>
              <w:pStyle w:val="BodyText"/>
              <w:ind w:left="792"/>
            </w:pPr>
            <w:r w:rsidRPr="00F76130">
              <w:t>₹</w:t>
            </w:r>
            <w:r w:rsidRPr="00F76130">
              <w:rPr>
                <w:spacing w:val="-6"/>
              </w:rPr>
              <w:t xml:space="preserve"> </w:t>
            </w:r>
            <w:r w:rsidRPr="00F76130">
              <w:rPr>
                <w:spacing w:val="-2"/>
              </w:rPr>
              <w:t>1,12,500.</w:t>
            </w:r>
          </w:p>
          <w:p w14:paraId="0AECE32D" w14:textId="77777777" w:rsidR="00466991" w:rsidRPr="00F76130" w:rsidRDefault="00466991" w:rsidP="00466991">
            <w:pPr>
              <w:pStyle w:val="ListParagraph"/>
              <w:widowControl w:val="0"/>
              <w:numPr>
                <w:ilvl w:val="2"/>
                <w:numId w:val="24"/>
              </w:numPr>
              <w:tabs>
                <w:tab w:val="left" w:pos="789"/>
              </w:tabs>
              <w:autoSpaceDE w:val="0"/>
              <w:autoSpaceDN w:val="0"/>
              <w:ind w:left="789" w:hanging="353"/>
              <w:contextualSpacing w:val="0"/>
            </w:pPr>
            <w:r w:rsidRPr="00F76130">
              <w:t>Rate</w:t>
            </w:r>
            <w:r w:rsidRPr="00F76130">
              <w:rPr>
                <w:spacing w:val="-8"/>
              </w:rPr>
              <w:t xml:space="preserve"> </w:t>
            </w:r>
            <w:r w:rsidRPr="00F76130">
              <w:t>of</w:t>
            </w:r>
            <w:r w:rsidRPr="00F76130">
              <w:rPr>
                <w:spacing w:val="-1"/>
              </w:rPr>
              <w:t xml:space="preserve"> </w:t>
            </w:r>
            <w:r w:rsidRPr="00F76130">
              <w:t>interest expected</w:t>
            </w:r>
            <w:r w:rsidRPr="00F76130">
              <w:rPr>
                <w:spacing w:val="-6"/>
              </w:rPr>
              <w:t xml:space="preserve"> </w:t>
            </w:r>
            <w:r w:rsidRPr="00F76130">
              <w:t>from</w:t>
            </w:r>
            <w:r w:rsidRPr="00F76130">
              <w:rPr>
                <w:spacing w:val="-7"/>
              </w:rPr>
              <w:t xml:space="preserve"> </w:t>
            </w:r>
            <w:r w:rsidRPr="00F76130">
              <w:t>capital</w:t>
            </w:r>
            <w:r w:rsidRPr="00F76130">
              <w:rPr>
                <w:spacing w:val="-2"/>
              </w:rPr>
              <w:t xml:space="preserve"> </w:t>
            </w:r>
            <w:r w:rsidRPr="00F76130">
              <w:t>having</w:t>
            </w:r>
            <w:r w:rsidRPr="00F76130">
              <w:rPr>
                <w:spacing w:val="-2"/>
              </w:rPr>
              <w:t xml:space="preserve"> </w:t>
            </w:r>
            <w:r w:rsidRPr="00F76130">
              <w:t>regard</w:t>
            </w:r>
            <w:r w:rsidRPr="00F76130">
              <w:rPr>
                <w:spacing w:val="-6"/>
              </w:rPr>
              <w:t xml:space="preserve"> </w:t>
            </w:r>
            <w:r w:rsidRPr="00F76130">
              <w:t>to</w:t>
            </w:r>
            <w:r w:rsidRPr="00F76130">
              <w:rPr>
                <w:spacing w:val="-7"/>
              </w:rPr>
              <w:t xml:space="preserve"> </w:t>
            </w:r>
            <w:r w:rsidRPr="00F76130">
              <w:t>the</w:t>
            </w:r>
            <w:r w:rsidRPr="00F76130">
              <w:rPr>
                <w:spacing w:val="-8"/>
              </w:rPr>
              <w:t xml:space="preserve"> </w:t>
            </w:r>
            <w:r w:rsidRPr="00F76130">
              <w:t>risk</w:t>
            </w:r>
            <w:r w:rsidRPr="00F76130">
              <w:rPr>
                <w:spacing w:val="-7"/>
              </w:rPr>
              <w:t xml:space="preserve"> </w:t>
            </w:r>
            <w:r w:rsidRPr="00F76130">
              <w:t>involved</w:t>
            </w:r>
            <w:r w:rsidRPr="00F76130">
              <w:rPr>
                <w:spacing w:val="-1"/>
              </w:rPr>
              <w:t xml:space="preserve"> </w:t>
            </w:r>
            <w:r w:rsidRPr="00F76130">
              <w:rPr>
                <w:spacing w:val="-4"/>
              </w:rPr>
              <w:t>12%.</w:t>
            </w:r>
          </w:p>
          <w:p w14:paraId="3CD3FA48" w14:textId="77777777" w:rsidR="00466991" w:rsidRPr="00F76130" w:rsidRDefault="00466991" w:rsidP="00466991">
            <w:pPr>
              <w:pStyle w:val="ListParagraph"/>
              <w:widowControl w:val="0"/>
              <w:numPr>
                <w:ilvl w:val="2"/>
                <w:numId w:val="24"/>
              </w:numPr>
              <w:tabs>
                <w:tab w:val="left" w:pos="790"/>
              </w:tabs>
              <w:autoSpaceDE w:val="0"/>
              <w:autoSpaceDN w:val="0"/>
              <w:ind w:left="790" w:hanging="368"/>
              <w:contextualSpacing w:val="0"/>
            </w:pPr>
            <w:r w:rsidRPr="00F76130">
              <w:t>Fair</w:t>
            </w:r>
            <w:r w:rsidRPr="00F76130">
              <w:rPr>
                <w:spacing w:val="-4"/>
              </w:rPr>
              <w:t xml:space="preserve"> </w:t>
            </w:r>
            <w:r w:rsidRPr="00F76130">
              <w:t>Remuneration</w:t>
            </w:r>
            <w:r w:rsidRPr="00F76130">
              <w:rPr>
                <w:spacing w:val="-2"/>
              </w:rPr>
              <w:t xml:space="preserve"> </w:t>
            </w:r>
            <w:r w:rsidRPr="00F76130">
              <w:t>to</w:t>
            </w:r>
            <w:r w:rsidRPr="00F76130">
              <w:rPr>
                <w:spacing w:val="-5"/>
              </w:rPr>
              <w:t xml:space="preserve"> </w:t>
            </w:r>
            <w:r w:rsidRPr="00F76130">
              <w:t>the</w:t>
            </w:r>
            <w:r w:rsidRPr="00F76130">
              <w:rPr>
                <w:spacing w:val="-4"/>
              </w:rPr>
              <w:t xml:space="preserve"> </w:t>
            </w:r>
            <w:r w:rsidRPr="00F76130">
              <w:t>firm</w:t>
            </w:r>
            <w:r w:rsidRPr="00F76130">
              <w:rPr>
                <w:spacing w:val="-7"/>
              </w:rPr>
              <w:t xml:space="preserve"> </w:t>
            </w:r>
            <w:r w:rsidRPr="00F76130">
              <w:t>for</w:t>
            </w:r>
            <w:r w:rsidRPr="00F76130">
              <w:rPr>
                <w:spacing w:val="-4"/>
              </w:rPr>
              <w:t xml:space="preserve"> </w:t>
            </w:r>
            <w:r w:rsidRPr="00F76130">
              <w:t>their</w:t>
            </w:r>
            <w:r w:rsidRPr="00F76130">
              <w:rPr>
                <w:spacing w:val="-5"/>
              </w:rPr>
              <w:t xml:space="preserve"> </w:t>
            </w:r>
            <w:r w:rsidRPr="00F76130">
              <w:t>services</w:t>
            </w:r>
            <w:r w:rsidRPr="00F76130">
              <w:rPr>
                <w:spacing w:val="-2"/>
              </w:rPr>
              <w:t xml:space="preserve"> </w:t>
            </w:r>
            <w:r w:rsidRPr="00F76130">
              <w:t>₹</w:t>
            </w:r>
            <w:r w:rsidRPr="00F76130">
              <w:rPr>
                <w:spacing w:val="-5"/>
              </w:rPr>
              <w:t xml:space="preserve"> </w:t>
            </w:r>
            <w:r w:rsidRPr="00F76130">
              <w:t>12,000</w:t>
            </w:r>
            <w:r w:rsidRPr="00F76130">
              <w:rPr>
                <w:spacing w:val="-6"/>
              </w:rPr>
              <w:t xml:space="preserve"> </w:t>
            </w:r>
            <w:r w:rsidRPr="00F76130">
              <w:t>per</w:t>
            </w:r>
            <w:r w:rsidRPr="00F76130">
              <w:rPr>
                <w:spacing w:val="-4"/>
              </w:rPr>
              <w:t xml:space="preserve"> </w:t>
            </w:r>
            <w:r w:rsidRPr="00F76130">
              <w:rPr>
                <w:spacing w:val="-2"/>
              </w:rPr>
              <w:t>annum.</w:t>
            </w:r>
          </w:p>
          <w:p w14:paraId="2B357A31" w14:textId="77777777" w:rsidR="00466991" w:rsidRPr="00F76130" w:rsidRDefault="00466991" w:rsidP="00466991">
            <w:pPr>
              <w:pStyle w:val="ListParagraph"/>
              <w:widowControl w:val="0"/>
              <w:numPr>
                <w:ilvl w:val="2"/>
                <w:numId w:val="24"/>
              </w:numPr>
              <w:tabs>
                <w:tab w:val="left" w:pos="789"/>
              </w:tabs>
              <w:autoSpaceDE w:val="0"/>
              <w:autoSpaceDN w:val="0"/>
              <w:ind w:left="789" w:hanging="353"/>
              <w:contextualSpacing w:val="0"/>
            </w:pPr>
            <w:r w:rsidRPr="00F76130">
              <w:t>Sundry</w:t>
            </w:r>
            <w:r w:rsidRPr="00F76130">
              <w:rPr>
                <w:spacing w:val="3"/>
              </w:rPr>
              <w:t xml:space="preserve"> </w:t>
            </w:r>
            <w:r w:rsidRPr="00F76130">
              <w:t>assets</w:t>
            </w:r>
            <w:r w:rsidRPr="00F76130">
              <w:rPr>
                <w:spacing w:val="-6"/>
              </w:rPr>
              <w:t xml:space="preserve"> </w:t>
            </w:r>
            <w:r w:rsidRPr="00F76130">
              <w:t>of</w:t>
            </w:r>
            <w:r w:rsidRPr="00F76130">
              <w:rPr>
                <w:spacing w:val="-5"/>
              </w:rPr>
              <w:t xml:space="preserve"> </w:t>
            </w:r>
            <w:r w:rsidRPr="00F76130">
              <w:t>the</w:t>
            </w:r>
            <w:r w:rsidRPr="00F76130">
              <w:rPr>
                <w:spacing w:val="-4"/>
              </w:rPr>
              <w:t xml:space="preserve"> </w:t>
            </w:r>
            <w:r w:rsidRPr="00F76130">
              <w:t>firm</w:t>
            </w:r>
            <w:r w:rsidRPr="00F76130">
              <w:rPr>
                <w:spacing w:val="-6"/>
              </w:rPr>
              <w:t xml:space="preserve"> </w:t>
            </w:r>
            <w:r w:rsidRPr="00F76130">
              <w:t>₹</w:t>
            </w:r>
            <w:r w:rsidRPr="00F76130">
              <w:rPr>
                <w:spacing w:val="-10"/>
              </w:rPr>
              <w:t xml:space="preserve"> </w:t>
            </w:r>
            <w:r w:rsidRPr="00F76130">
              <w:rPr>
                <w:spacing w:val="-2"/>
              </w:rPr>
              <w:t>7,54,762.</w:t>
            </w:r>
          </w:p>
          <w:p w14:paraId="3D9D8211" w14:textId="77777777" w:rsidR="00466991" w:rsidRPr="00F76130" w:rsidRDefault="00466991" w:rsidP="00466991">
            <w:pPr>
              <w:pStyle w:val="ListParagraph"/>
              <w:widowControl w:val="0"/>
              <w:numPr>
                <w:ilvl w:val="2"/>
                <w:numId w:val="24"/>
              </w:numPr>
              <w:tabs>
                <w:tab w:val="left" w:pos="789"/>
              </w:tabs>
              <w:autoSpaceDE w:val="0"/>
              <w:autoSpaceDN w:val="0"/>
              <w:ind w:left="789" w:hanging="329"/>
              <w:contextualSpacing w:val="0"/>
            </w:pPr>
            <w:r w:rsidRPr="00F76130">
              <w:t>Sundry</w:t>
            </w:r>
            <w:r w:rsidRPr="00F76130">
              <w:rPr>
                <w:spacing w:val="-4"/>
              </w:rPr>
              <w:t xml:space="preserve"> </w:t>
            </w:r>
            <w:r w:rsidRPr="00F76130">
              <w:t>liabilities</w:t>
            </w:r>
            <w:r w:rsidRPr="00F76130">
              <w:rPr>
                <w:spacing w:val="-8"/>
              </w:rPr>
              <w:t xml:space="preserve"> </w:t>
            </w:r>
            <w:r w:rsidRPr="00F76130">
              <w:t>₹</w:t>
            </w:r>
            <w:r w:rsidRPr="00F76130">
              <w:rPr>
                <w:spacing w:val="-11"/>
              </w:rPr>
              <w:t xml:space="preserve"> </w:t>
            </w:r>
            <w:r w:rsidRPr="00F76130">
              <w:rPr>
                <w:spacing w:val="-2"/>
              </w:rPr>
              <w:t>31,329.</w:t>
            </w:r>
          </w:p>
          <w:p w14:paraId="5E939EF7" w14:textId="77777777" w:rsidR="00466991" w:rsidRPr="00F76130" w:rsidRDefault="00466991" w:rsidP="00F51C58">
            <w:pPr>
              <w:pStyle w:val="ListParagraph"/>
              <w:tabs>
                <w:tab w:val="left" w:pos="789"/>
              </w:tabs>
              <w:ind w:left="789"/>
              <w:rPr>
                <w:spacing w:val="-2"/>
              </w:rPr>
            </w:pPr>
          </w:p>
          <w:p w14:paraId="60464CEF" w14:textId="77777777" w:rsidR="00466991" w:rsidRPr="00F76130" w:rsidRDefault="00466991" w:rsidP="00F51C58">
            <w:pPr>
              <w:pStyle w:val="BodyText"/>
              <w:ind w:left="63"/>
            </w:pPr>
            <w:r w:rsidRPr="00F76130">
              <w:rPr>
                <w:b/>
              </w:rPr>
              <w:t>Note:</w:t>
            </w:r>
            <w:r w:rsidRPr="00F76130">
              <w:rPr>
                <w:spacing w:val="-10"/>
              </w:rPr>
              <w:t xml:space="preserve"> </w:t>
            </w:r>
            <w:r w:rsidRPr="00F76130">
              <w:t>Take</w:t>
            </w:r>
            <w:r w:rsidRPr="00F76130">
              <w:rPr>
                <w:spacing w:val="-3"/>
              </w:rPr>
              <w:t xml:space="preserve"> </w:t>
            </w:r>
            <w:r w:rsidRPr="00F76130">
              <w:t>8</w:t>
            </w:r>
            <w:r w:rsidRPr="00F76130">
              <w:rPr>
                <w:spacing w:val="-9"/>
              </w:rPr>
              <w:t xml:space="preserve"> </w:t>
            </w:r>
            <w:r w:rsidRPr="00F76130">
              <w:t>years’</w:t>
            </w:r>
            <w:r w:rsidRPr="00F76130">
              <w:rPr>
                <w:spacing w:val="-7"/>
              </w:rPr>
              <w:t xml:space="preserve"> </w:t>
            </w:r>
            <w:r w:rsidRPr="00F76130">
              <w:t>purchase</w:t>
            </w:r>
            <w:r w:rsidRPr="00F76130">
              <w:rPr>
                <w:spacing w:val="2"/>
              </w:rPr>
              <w:t xml:space="preserve"> </w:t>
            </w:r>
            <w:r w:rsidRPr="00F76130">
              <w:t>of</w:t>
            </w:r>
            <w:r w:rsidRPr="00F76130">
              <w:rPr>
                <w:spacing w:val="-4"/>
              </w:rPr>
              <w:t xml:space="preserve"> </w:t>
            </w:r>
            <w:r w:rsidRPr="00F76130">
              <w:t>super</w:t>
            </w:r>
            <w:r w:rsidRPr="00F76130">
              <w:rPr>
                <w:spacing w:val="1"/>
              </w:rPr>
              <w:t xml:space="preserve"> </w:t>
            </w:r>
            <w:r w:rsidRPr="00F76130">
              <w:t>profit</w:t>
            </w:r>
            <w:r w:rsidRPr="00F76130">
              <w:rPr>
                <w:spacing w:val="-1"/>
              </w:rPr>
              <w:t xml:space="preserve"> </w:t>
            </w:r>
            <w:r w:rsidRPr="00F76130">
              <w:t>as</w:t>
            </w:r>
            <w:r w:rsidRPr="00F76130">
              <w:rPr>
                <w:spacing w:val="-9"/>
              </w:rPr>
              <w:t xml:space="preserve"> </w:t>
            </w:r>
            <w:r w:rsidRPr="00F76130">
              <w:t>value</w:t>
            </w:r>
            <w:r w:rsidRPr="00F76130">
              <w:rPr>
                <w:spacing w:val="-3"/>
              </w:rPr>
              <w:t xml:space="preserve"> </w:t>
            </w:r>
            <w:r w:rsidRPr="00F76130">
              <w:t>of</w:t>
            </w:r>
            <w:r w:rsidRPr="00F76130">
              <w:rPr>
                <w:spacing w:val="-3"/>
              </w:rPr>
              <w:t xml:space="preserve"> </w:t>
            </w:r>
            <w:r w:rsidRPr="00F76130">
              <w:t>good</w:t>
            </w:r>
            <w:r w:rsidRPr="00F76130">
              <w:rPr>
                <w:spacing w:val="4"/>
              </w:rPr>
              <w:t xml:space="preserve"> </w:t>
            </w:r>
            <w:r w:rsidRPr="00F76130">
              <w:rPr>
                <w:spacing w:val="-2"/>
              </w:rPr>
              <w:t>will.</w:t>
            </w:r>
          </w:p>
        </w:tc>
        <w:tc>
          <w:tcPr>
            <w:tcW w:w="398" w:type="pct"/>
          </w:tcPr>
          <w:p w14:paraId="0402598D" w14:textId="77777777" w:rsidR="00466991" w:rsidRPr="00F76130" w:rsidRDefault="00466991" w:rsidP="006A2C40">
            <w:pPr>
              <w:jc w:val="center"/>
            </w:pPr>
            <w:r>
              <w:t>CO5</w:t>
            </w:r>
          </w:p>
        </w:tc>
        <w:tc>
          <w:tcPr>
            <w:tcW w:w="271" w:type="pct"/>
          </w:tcPr>
          <w:p w14:paraId="693218D6" w14:textId="77777777" w:rsidR="00466991" w:rsidRPr="00F76130" w:rsidRDefault="00466991" w:rsidP="006A2C40">
            <w:pPr>
              <w:jc w:val="center"/>
            </w:pPr>
            <w:r>
              <w:t>A</w:t>
            </w:r>
          </w:p>
        </w:tc>
        <w:tc>
          <w:tcPr>
            <w:tcW w:w="277" w:type="pct"/>
          </w:tcPr>
          <w:p w14:paraId="41EFC6CC" w14:textId="77777777" w:rsidR="00466991" w:rsidRPr="00F76130" w:rsidRDefault="00466991" w:rsidP="006A2C40">
            <w:pPr>
              <w:jc w:val="center"/>
            </w:pPr>
            <w:r w:rsidRPr="00F76130">
              <w:t>10</w:t>
            </w:r>
          </w:p>
        </w:tc>
      </w:tr>
      <w:tr w:rsidR="00466991" w:rsidRPr="00F76130" w14:paraId="32F3ADE5" w14:textId="77777777" w:rsidTr="00996730">
        <w:trPr>
          <w:trHeight w:val="283"/>
        </w:trPr>
        <w:tc>
          <w:tcPr>
            <w:tcW w:w="265" w:type="pct"/>
          </w:tcPr>
          <w:p w14:paraId="71326679" w14:textId="77777777" w:rsidR="00466991" w:rsidRPr="00F76130" w:rsidRDefault="00466991" w:rsidP="006A2C40">
            <w:pPr>
              <w:jc w:val="center"/>
            </w:pPr>
          </w:p>
        </w:tc>
        <w:tc>
          <w:tcPr>
            <w:tcW w:w="3789" w:type="pct"/>
          </w:tcPr>
          <w:p w14:paraId="359214D0" w14:textId="77777777" w:rsidR="00466991" w:rsidRPr="00F76130" w:rsidRDefault="00466991" w:rsidP="006A2C40">
            <w:pPr>
              <w:jc w:val="center"/>
            </w:pPr>
            <w:r>
              <w:rPr>
                <w:b/>
              </w:rPr>
              <w:t>(</w:t>
            </w:r>
            <w:r w:rsidRPr="008274A5">
              <w:rPr>
                <w:b/>
              </w:rPr>
              <w:t>OR</w:t>
            </w:r>
            <w:r>
              <w:rPr>
                <w:b/>
              </w:rPr>
              <w:t>)</w:t>
            </w:r>
          </w:p>
        </w:tc>
        <w:tc>
          <w:tcPr>
            <w:tcW w:w="398" w:type="pct"/>
          </w:tcPr>
          <w:p w14:paraId="403535EC" w14:textId="77777777" w:rsidR="00466991" w:rsidRPr="00F76130" w:rsidRDefault="00466991" w:rsidP="006A2C40">
            <w:pPr>
              <w:jc w:val="center"/>
            </w:pPr>
          </w:p>
        </w:tc>
        <w:tc>
          <w:tcPr>
            <w:tcW w:w="271" w:type="pct"/>
          </w:tcPr>
          <w:p w14:paraId="546267B7" w14:textId="77777777" w:rsidR="00466991" w:rsidRPr="00F76130" w:rsidRDefault="00466991" w:rsidP="006A2C40">
            <w:pPr>
              <w:jc w:val="center"/>
            </w:pPr>
          </w:p>
        </w:tc>
        <w:tc>
          <w:tcPr>
            <w:tcW w:w="277" w:type="pct"/>
          </w:tcPr>
          <w:p w14:paraId="5E31AE2C" w14:textId="77777777" w:rsidR="00466991" w:rsidRPr="00F76130" w:rsidRDefault="00466991" w:rsidP="006A2C40">
            <w:pPr>
              <w:jc w:val="center"/>
            </w:pPr>
          </w:p>
        </w:tc>
      </w:tr>
      <w:tr w:rsidR="00466991" w:rsidRPr="00F76130" w14:paraId="5272F21F" w14:textId="77777777" w:rsidTr="00996730">
        <w:trPr>
          <w:trHeight w:val="283"/>
        </w:trPr>
        <w:tc>
          <w:tcPr>
            <w:tcW w:w="265" w:type="pct"/>
          </w:tcPr>
          <w:p w14:paraId="4962F0D9" w14:textId="77777777" w:rsidR="00466991" w:rsidRPr="00F76130" w:rsidRDefault="00466991" w:rsidP="006A2C40">
            <w:pPr>
              <w:jc w:val="center"/>
            </w:pPr>
            <w:r w:rsidRPr="00F76130">
              <w:t>11.</w:t>
            </w:r>
          </w:p>
        </w:tc>
        <w:tc>
          <w:tcPr>
            <w:tcW w:w="3789" w:type="pct"/>
          </w:tcPr>
          <w:p w14:paraId="73BE99AF" w14:textId="77777777" w:rsidR="00466991" w:rsidRPr="00F76130" w:rsidRDefault="00466991" w:rsidP="006A2C40">
            <w:pPr>
              <w:contextualSpacing/>
              <w:jc w:val="both"/>
            </w:pPr>
            <w:r w:rsidRPr="00F76130">
              <w:t>Draft statement of affairs of a company with imaginary figures</w:t>
            </w:r>
          </w:p>
        </w:tc>
        <w:tc>
          <w:tcPr>
            <w:tcW w:w="398" w:type="pct"/>
          </w:tcPr>
          <w:p w14:paraId="721ABB25" w14:textId="77777777" w:rsidR="00466991" w:rsidRPr="00F76130" w:rsidRDefault="00466991" w:rsidP="006A2C40">
            <w:pPr>
              <w:jc w:val="center"/>
            </w:pPr>
            <w:r>
              <w:t>CO6</w:t>
            </w:r>
          </w:p>
        </w:tc>
        <w:tc>
          <w:tcPr>
            <w:tcW w:w="271" w:type="pct"/>
          </w:tcPr>
          <w:p w14:paraId="068A5BED" w14:textId="77777777" w:rsidR="00466991" w:rsidRPr="00F76130" w:rsidRDefault="00466991" w:rsidP="006A2C40">
            <w:pPr>
              <w:jc w:val="center"/>
            </w:pPr>
            <w:r>
              <w:t>C</w:t>
            </w:r>
          </w:p>
        </w:tc>
        <w:tc>
          <w:tcPr>
            <w:tcW w:w="277" w:type="pct"/>
          </w:tcPr>
          <w:p w14:paraId="04F552B7" w14:textId="77777777" w:rsidR="00466991" w:rsidRPr="00F76130" w:rsidRDefault="00466991" w:rsidP="006A2C40">
            <w:pPr>
              <w:jc w:val="center"/>
            </w:pPr>
            <w:r w:rsidRPr="00F76130">
              <w:t>10</w:t>
            </w:r>
          </w:p>
        </w:tc>
      </w:tr>
      <w:tr w:rsidR="00466991" w:rsidRPr="00F76130" w14:paraId="40BC9A1F" w14:textId="77777777" w:rsidTr="008F2C3D">
        <w:trPr>
          <w:trHeight w:val="552"/>
        </w:trPr>
        <w:tc>
          <w:tcPr>
            <w:tcW w:w="5000" w:type="pct"/>
            <w:gridSpan w:val="5"/>
          </w:tcPr>
          <w:p w14:paraId="1EBF7F95" w14:textId="77777777" w:rsidR="00466991" w:rsidRDefault="00466991" w:rsidP="006A2C40">
            <w:pPr>
              <w:jc w:val="center"/>
              <w:rPr>
                <w:b/>
                <w:u w:val="single"/>
              </w:rPr>
            </w:pPr>
          </w:p>
          <w:p w14:paraId="338E3552" w14:textId="77777777" w:rsidR="00466991" w:rsidRDefault="00466991" w:rsidP="006A2C40">
            <w:pPr>
              <w:jc w:val="center"/>
              <w:rPr>
                <w:b/>
                <w:u w:val="single"/>
              </w:rPr>
            </w:pPr>
          </w:p>
          <w:p w14:paraId="71A05B7C" w14:textId="77777777" w:rsidR="00466991" w:rsidRDefault="00466991" w:rsidP="006A2C40">
            <w:pPr>
              <w:jc w:val="center"/>
              <w:rPr>
                <w:b/>
                <w:u w:val="single"/>
              </w:rPr>
            </w:pPr>
          </w:p>
          <w:p w14:paraId="2FE295F0" w14:textId="77777777" w:rsidR="00466991" w:rsidRDefault="00466991" w:rsidP="006A2C40">
            <w:pPr>
              <w:jc w:val="center"/>
              <w:rPr>
                <w:b/>
                <w:u w:val="single"/>
              </w:rPr>
            </w:pPr>
          </w:p>
          <w:p w14:paraId="229EF5A0" w14:textId="77777777" w:rsidR="00466991" w:rsidRPr="00F76130" w:rsidRDefault="00466991" w:rsidP="006A2C40">
            <w:pPr>
              <w:jc w:val="center"/>
              <w:rPr>
                <w:b/>
                <w:u w:val="single"/>
              </w:rPr>
            </w:pPr>
            <w:r w:rsidRPr="00F76130">
              <w:rPr>
                <w:b/>
                <w:u w:val="single"/>
              </w:rPr>
              <w:lastRenderedPageBreak/>
              <w:t>PART – C (3 X 20 = 60 MARKS)</w:t>
            </w:r>
          </w:p>
          <w:p w14:paraId="4741C202" w14:textId="77777777" w:rsidR="00466991" w:rsidRPr="00F76130" w:rsidRDefault="00466991" w:rsidP="006A2C40">
            <w:pPr>
              <w:jc w:val="center"/>
              <w:rPr>
                <w:b/>
              </w:rPr>
            </w:pPr>
            <w:r w:rsidRPr="00F76130">
              <w:rPr>
                <w:b/>
              </w:rPr>
              <w:t>(Answer any three Questions)</w:t>
            </w:r>
          </w:p>
        </w:tc>
      </w:tr>
      <w:tr w:rsidR="00466991" w:rsidRPr="00F76130" w14:paraId="7029E80C" w14:textId="77777777" w:rsidTr="00996730">
        <w:trPr>
          <w:trHeight w:val="283"/>
        </w:trPr>
        <w:tc>
          <w:tcPr>
            <w:tcW w:w="265" w:type="pct"/>
          </w:tcPr>
          <w:p w14:paraId="1E717779" w14:textId="77777777" w:rsidR="00466991" w:rsidRPr="00F76130" w:rsidRDefault="00466991" w:rsidP="006A2C40">
            <w:pPr>
              <w:jc w:val="center"/>
            </w:pPr>
            <w:r w:rsidRPr="00F76130">
              <w:lastRenderedPageBreak/>
              <w:t>12.</w:t>
            </w:r>
          </w:p>
        </w:tc>
        <w:tc>
          <w:tcPr>
            <w:tcW w:w="3789" w:type="pct"/>
          </w:tcPr>
          <w:p w14:paraId="02011921" w14:textId="77777777" w:rsidR="00466991" w:rsidRPr="00F76130" w:rsidRDefault="00466991" w:rsidP="006A2C40">
            <w:pPr>
              <w:contextualSpacing/>
              <w:jc w:val="both"/>
            </w:pPr>
            <w:r w:rsidRPr="00F76130">
              <w:t xml:space="preserve">Mercury Ltd. issued a prospectus inviting applications for 10,000 shares of Rs.10 each at a premium of Rs.2 per share payable as follows: </w:t>
            </w:r>
          </w:p>
          <w:p w14:paraId="7F2DB4FE" w14:textId="77777777" w:rsidR="00466991" w:rsidRPr="00F76130" w:rsidRDefault="00466991" w:rsidP="006A2C40">
            <w:pPr>
              <w:contextualSpacing/>
              <w:jc w:val="both"/>
            </w:pPr>
            <w:r w:rsidRPr="00F76130">
              <w:t xml:space="preserve">On Application Rs.3 </w:t>
            </w:r>
          </w:p>
          <w:p w14:paraId="17856259" w14:textId="77777777" w:rsidR="00466991" w:rsidRPr="00F76130" w:rsidRDefault="00466991" w:rsidP="006A2C40">
            <w:pPr>
              <w:contextualSpacing/>
              <w:jc w:val="both"/>
            </w:pPr>
            <w:r w:rsidRPr="00F76130">
              <w:t xml:space="preserve">On Allotment Rs.5 (Including Premium) </w:t>
            </w:r>
          </w:p>
          <w:p w14:paraId="731AB44A" w14:textId="77777777" w:rsidR="00466991" w:rsidRPr="00F76130" w:rsidRDefault="00466991" w:rsidP="006A2C40">
            <w:pPr>
              <w:contextualSpacing/>
              <w:jc w:val="both"/>
            </w:pPr>
            <w:r w:rsidRPr="00F76130">
              <w:t xml:space="preserve">On First Call Rs.3 </w:t>
            </w:r>
          </w:p>
          <w:p w14:paraId="6283716B" w14:textId="77777777" w:rsidR="00466991" w:rsidRPr="00F76130" w:rsidRDefault="00466991" w:rsidP="006A2C40">
            <w:pPr>
              <w:contextualSpacing/>
              <w:jc w:val="both"/>
            </w:pPr>
            <w:r w:rsidRPr="00F76130">
              <w:t xml:space="preserve">On Final Call Rs.1 </w:t>
            </w:r>
          </w:p>
          <w:p w14:paraId="67A2FD7F" w14:textId="77777777" w:rsidR="00466991" w:rsidRPr="00F76130" w:rsidRDefault="00466991" w:rsidP="003D7184">
            <w:pPr>
              <w:contextualSpacing/>
              <w:jc w:val="both"/>
            </w:pPr>
            <w:r w:rsidRPr="00F76130">
              <w:t>Applications were received for 16,000 shares. 6,000 shares application were rejected. Mr. A, who had 200 shares, failed to pay the allotment money and on his failure to pay the first call also, his shares were forfeited. Mr. B, the Holder of 300 shares, failed to pay the two calls and his shares were forfeited after the second call. Of the shares forfeited, 400 shares were sold to Mr. C credited as fully paid for Rs.9 per share, the whole of Mr. A’s shares being included. Pass necessary journal entries and show relevant extracts in the Balance Sheet of the company as per the Companies Act.</w:t>
            </w:r>
          </w:p>
        </w:tc>
        <w:tc>
          <w:tcPr>
            <w:tcW w:w="398" w:type="pct"/>
          </w:tcPr>
          <w:p w14:paraId="72E3D2FE" w14:textId="77777777" w:rsidR="00466991" w:rsidRPr="00F76130" w:rsidRDefault="00466991" w:rsidP="006A2C40">
            <w:pPr>
              <w:jc w:val="center"/>
            </w:pPr>
            <w:r w:rsidRPr="00F76130">
              <w:t>CO1</w:t>
            </w:r>
          </w:p>
        </w:tc>
        <w:tc>
          <w:tcPr>
            <w:tcW w:w="271" w:type="pct"/>
          </w:tcPr>
          <w:p w14:paraId="29223CA8" w14:textId="77777777" w:rsidR="00466991" w:rsidRPr="00F76130" w:rsidRDefault="00466991" w:rsidP="006A2C40">
            <w:pPr>
              <w:jc w:val="center"/>
            </w:pPr>
            <w:r>
              <w:t>A</w:t>
            </w:r>
          </w:p>
        </w:tc>
        <w:tc>
          <w:tcPr>
            <w:tcW w:w="277" w:type="pct"/>
          </w:tcPr>
          <w:p w14:paraId="217DBF8A" w14:textId="77777777" w:rsidR="00466991" w:rsidRPr="00F76130" w:rsidRDefault="00466991" w:rsidP="006A2C40">
            <w:pPr>
              <w:jc w:val="center"/>
            </w:pPr>
            <w:r w:rsidRPr="00F76130">
              <w:t>20</w:t>
            </w:r>
          </w:p>
        </w:tc>
      </w:tr>
      <w:tr w:rsidR="00466991" w:rsidRPr="00F76130" w14:paraId="74A9DBE7" w14:textId="77777777" w:rsidTr="00996730">
        <w:trPr>
          <w:trHeight w:val="283"/>
        </w:trPr>
        <w:tc>
          <w:tcPr>
            <w:tcW w:w="265" w:type="pct"/>
          </w:tcPr>
          <w:p w14:paraId="12B8092D" w14:textId="77777777" w:rsidR="00466991" w:rsidRPr="00F76130" w:rsidRDefault="00466991" w:rsidP="006A2C40">
            <w:pPr>
              <w:jc w:val="center"/>
            </w:pPr>
          </w:p>
        </w:tc>
        <w:tc>
          <w:tcPr>
            <w:tcW w:w="3789" w:type="pct"/>
          </w:tcPr>
          <w:p w14:paraId="3944BDB8" w14:textId="77777777" w:rsidR="00466991" w:rsidRPr="00F76130" w:rsidRDefault="00466991" w:rsidP="006A2C40">
            <w:pPr>
              <w:jc w:val="both"/>
            </w:pPr>
          </w:p>
        </w:tc>
        <w:tc>
          <w:tcPr>
            <w:tcW w:w="398" w:type="pct"/>
          </w:tcPr>
          <w:p w14:paraId="1D2F026E" w14:textId="77777777" w:rsidR="00466991" w:rsidRPr="00F76130" w:rsidRDefault="00466991" w:rsidP="006A2C40">
            <w:pPr>
              <w:jc w:val="center"/>
            </w:pPr>
          </w:p>
        </w:tc>
        <w:tc>
          <w:tcPr>
            <w:tcW w:w="271" w:type="pct"/>
          </w:tcPr>
          <w:p w14:paraId="2F7CED7C" w14:textId="77777777" w:rsidR="00466991" w:rsidRPr="00F76130" w:rsidRDefault="00466991" w:rsidP="006A2C40">
            <w:pPr>
              <w:jc w:val="center"/>
            </w:pPr>
          </w:p>
        </w:tc>
        <w:tc>
          <w:tcPr>
            <w:tcW w:w="277" w:type="pct"/>
          </w:tcPr>
          <w:p w14:paraId="66AF7860" w14:textId="77777777" w:rsidR="00466991" w:rsidRPr="00F76130" w:rsidRDefault="00466991" w:rsidP="006A2C40">
            <w:pPr>
              <w:jc w:val="center"/>
            </w:pPr>
          </w:p>
        </w:tc>
      </w:tr>
      <w:tr w:rsidR="00466991" w:rsidRPr="00F76130" w14:paraId="5A945123" w14:textId="77777777" w:rsidTr="00996730">
        <w:trPr>
          <w:trHeight w:val="1412"/>
        </w:trPr>
        <w:tc>
          <w:tcPr>
            <w:tcW w:w="265" w:type="pct"/>
          </w:tcPr>
          <w:p w14:paraId="336635BD" w14:textId="77777777" w:rsidR="00466991" w:rsidRPr="00F76130" w:rsidRDefault="00466991" w:rsidP="006A2C40">
            <w:pPr>
              <w:jc w:val="center"/>
            </w:pPr>
            <w:r w:rsidRPr="00F76130">
              <w:t>13.</w:t>
            </w:r>
          </w:p>
        </w:tc>
        <w:tc>
          <w:tcPr>
            <w:tcW w:w="3789" w:type="pct"/>
          </w:tcPr>
          <w:p w14:paraId="73286135" w14:textId="77777777" w:rsidR="00466991" w:rsidRPr="00F76130" w:rsidRDefault="00466991" w:rsidP="00320432">
            <w:pPr>
              <w:pStyle w:val="BodyText"/>
              <w:ind w:left="55"/>
            </w:pPr>
            <w:r w:rsidRPr="00F76130">
              <w:rPr>
                <w:color w:val="231F20"/>
                <w:w w:val="110"/>
              </w:rPr>
              <w:t>The following</w:t>
            </w:r>
            <w:r w:rsidRPr="00F76130">
              <w:rPr>
                <w:color w:val="231F20"/>
                <w:spacing w:val="1"/>
                <w:w w:val="110"/>
              </w:rPr>
              <w:t xml:space="preserve"> </w:t>
            </w:r>
            <w:r w:rsidRPr="00F76130">
              <w:rPr>
                <w:color w:val="231F20"/>
                <w:w w:val="110"/>
              </w:rPr>
              <w:t>is the</w:t>
            </w:r>
            <w:r w:rsidRPr="00F76130">
              <w:rPr>
                <w:color w:val="231F20"/>
                <w:spacing w:val="1"/>
                <w:w w:val="110"/>
              </w:rPr>
              <w:t xml:space="preserve"> </w:t>
            </w:r>
            <w:r w:rsidRPr="00F76130">
              <w:rPr>
                <w:color w:val="231F20"/>
                <w:w w:val="110"/>
              </w:rPr>
              <w:t>balance sheet of</w:t>
            </w:r>
            <w:r w:rsidRPr="00F76130">
              <w:rPr>
                <w:color w:val="231F20"/>
                <w:spacing w:val="1"/>
                <w:w w:val="110"/>
              </w:rPr>
              <w:t xml:space="preserve"> </w:t>
            </w:r>
            <w:r w:rsidRPr="00F76130">
              <w:rPr>
                <w:color w:val="231F20"/>
                <w:w w:val="110"/>
              </w:rPr>
              <w:t>S Ltd.</w:t>
            </w:r>
            <w:r w:rsidRPr="00F76130">
              <w:rPr>
                <w:color w:val="231F20"/>
                <w:spacing w:val="1"/>
                <w:w w:val="110"/>
              </w:rPr>
              <w:t xml:space="preserve"> </w:t>
            </w:r>
            <w:r w:rsidRPr="00F76130">
              <w:rPr>
                <w:color w:val="231F20"/>
                <w:w w:val="110"/>
              </w:rPr>
              <w:t>as on</w:t>
            </w:r>
            <w:r w:rsidRPr="00F76130">
              <w:rPr>
                <w:color w:val="231F20"/>
                <w:spacing w:val="1"/>
                <w:w w:val="110"/>
              </w:rPr>
              <w:t xml:space="preserve"> </w:t>
            </w:r>
            <w:r w:rsidRPr="00F76130">
              <w:rPr>
                <w:color w:val="231F20"/>
                <w:spacing w:val="-2"/>
                <w:w w:val="110"/>
              </w:rPr>
              <w:t>31.12.2019:</w:t>
            </w:r>
          </w:p>
          <w:tbl>
            <w:tblPr>
              <w:tblW w:w="7553" w:type="dxa"/>
              <w:tblLayout w:type="fixed"/>
              <w:tblLook w:val="04A0" w:firstRow="1" w:lastRow="0" w:firstColumn="1" w:lastColumn="0" w:noHBand="0" w:noVBand="1"/>
            </w:tblPr>
            <w:tblGrid>
              <w:gridCol w:w="6136"/>
              <w:gridCol w:w="1417"/>
            </w:tblGrid>
            <w:tr w:rsidR="00466991" w:rsidRPr="00F76130" w14:paraId="4F25BDAA" w14:textId="77777777" w:rsidTr="00320432">
              <w:trPr>
                <w:trHeight w:val="360"/>
              </w:trPr>
              <w:tc>
                <w:tcPr>
                  <w:tcW w:w="6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62E61" w14:textId="77777777" w:rsidR="00466991" w:rsidRPr="00F76130" w:rsidRDefault="00466991" w:rsidP="00320432">
                  <w:pPr>
                    <w:rPr>
                      <w:color w:val="231F20"/>
                      <w:lang w:val="en-IN" w:eastAsia="en-IN"/>
                    </w:rPr>
                  </w:pPr>
                  <w:r w:rsidRPr="00F76130">
                    <w:rPr>
                      <w:color w:val="231F20"/>
                      <w:w w:val="120"/>
                      <w:lang w:eastAsia="en-IN"/>
                    </w:rPr>
                    <w:t>EQUITIES &amp; LIABILITIES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6CE3075" w14:textId="77777777" w:rsidR="00466991" w:rsidRPr="00F76130" w:rsidRDefault="00466991" w:rsidP="00320432">
                  <w:pPr>
                    <w:jc w:val="right"/>
                    <w:rPr>
                      <w:color w:val="231F20"/>
                      <w:lang w:val="en-IN" w:eastAsia="en-IN"/>
                    </w:rPr>
                  </w:pPr>
                  <w:r w:rsidRPr="00F76130">
                    <w:rPr>
                      <w:color w:val="231F20"/>
                      <w:lang w:val="en-IN" w:eastAsia="en-IN"/>
                    </w:rPr>
                    <w:t>Rs.</w:t>
                  </w:r>
                </w:p>
              </w:tc>
            </w:tr>
            <w:tr w:rsidR="00466991" w:rsidRPr="00F76130" w14:paraId="5E809F6E"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75E9EF55" w14:textId="77777777" w:rsidR="00466991" w:rsidRPr="00F76130" w:rsidRDefault="00466991" w:rsidP="00320432">
                  <w:pPr>
                    <w:rPr>
                      <w:color w:val="231F20"/>
                      <w:lang w:val="en-IN" w:eastAsia="en-IN"/>
                    </w:rPr>
                  </w:pPr>
                  <w:r w:rsidRPr="00F76130">
                    <w:rPr>
                      <w:color w:val="231F20"/>
                      <w:w w:val="105"/>
                      <w:lang w:eastAsia="en-IN"/>
                    </w:rPr>
                    <w:t>5,000 7.5% Preference Shares (</w:t>
                  </w:r>
                  <w:r w:rsidRPr="00F76130">
                    <w:rPr>
                      <w:color w:val="231F20"/>
                      <w:lang w:val="en-IN" w:eastAsia="en-IN"/>
                    </w:rPr>
                    <w:t>Rs.</w:t>
                  </w:r>
                  <w:r w:rsidRPr="00F76130">
                    <w:rPr>
                      <w:color w:val="231F20"/>
                      <w:w w:val="105"/>
                      <w:lang w:eastAsia="en-IN"/>
                    </w:rPr>
                    <w:t xml:space="preserve"> 100 each fully paid-up)</w:t>
                  </w:r>
                </w:p>
              </w:tc>
              <w:tc>
                <w:tcPr>
                  <w:tcW w:w="1417" w:type="dxa"/>
                  <w:tcBorders>
                    <w:top w:val="nil"/>
                    <w:left w:val="nil"/>
                    <w:bottom w:val="single" w:sz="4" w:space="0" w:color="auto"/>
                    <w:right w:val="single" w:sz="4" w:space="0" w:color="auto"/>
                  </w:tcBorders>
                  <w:shd w:val="clear" w:color="auto" w:fill="auto"/>
                  <w:noWrap/>
                  <w:vAlign w:val="center"/>
                  <w:hideMark/>
                </w:tcPr>
                <w:p w14:paraId="2A8F8225" w14:textId="77777777" w:rsidR="00466991" w:rsidRPr="00F76130" w:rsidRDefault="00466991" w:rsidP="00320432">
                  <w:pPr>
                    <w:jc w:val="right"/>
                    <w:rPr>
                      <w:color w:val="231F20"/>
                      <w:lang w:val="en-IN" w:eastAsia="en-IN"/>
                    </w:rPr>
                  </w:pPr>
                  <w:r w:rsidRPr="00F76130">
                    <w:rPr>
                      <w:color w:val="231F20"/>
                      <w:lang w:eastAsia="en-IN"/>
                    </w:rPr>
                    <w:t>5,00,000</w:t>
                  </w:r>
                </w:p>
              </w:tc>
            </w:tr>
            <w:tr w:rsidR="00466991" w:rsidRPr="00F76130" w14:paraId="5A113869"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7711E93" w14:textId="77777777" w:rsidR="00466991" w:rsidRPr="00F76130" w:rsidRDefault="00466991" w:rsidP="00320432">
                  <w:pPr>
                    <w:rPr>
                      <w:color w:val="231F20"/>
                      <w:lang w:val="en-IN" w:eastAsia="en-IN"/>
                    </w:rPr>
                  </w:pPr>
                  <w:r w:rsidRPr="00F76130">
                    <w:rPr>
                      <w:color w:val="231F20"/>
                      <w:w w:val="105"/>
                      <w:lang w:eastAsia="en-IN"/>
                    </w:rPr>
                    <w:t xml:space="preserve">1,00,000 Equity Shares of </w:t>
                  </w:r>
                  <w:r w:rsidRPr="00F76130">
                    <w:rPr>
                      <w:color w:val="231F20"/>
                      <w:lang w:val="en-IN" w:eastAsia="en-IN"/>
                    </w:rPr>
                    <w:t>Rs.</w:t>
                  </w:r>
                  <w:r w:rsidRPr="00F76130">
                    <w:rPr>
                      <w:color w:val="231F20"/>
                      <w:w w:val="105"/>
                      <w:lang w:eastAsia="en-IN"/>
                    </w:rPr>
                    <w:t xml:space="preserve"> 10</w:t>
                  </w:r>
                </w:p>
              </w:tc>
              <w:tc>
                <w:tcPr>
                  <w:tcW w:w="1417" w:type="dxa"/>
                  <w:tcBorders>
                    <w:top w:val="nil"/>
                    <w:left w:val="nil"/>
                    <w:bottom w:val="single" w:sz="4" w:space="0" w:color="auto"/>
                    <w:right w:val="single" w:sz="4" w:space="0" w:color="auto"/>
                  </w:tcBorders>
                  <w:shd w:val="clear" w:color="auto" w:fill="auto"/>
                  <w:noWrap/>
                  <w:vAlign w:val="center"/>
                  <w:hideMark/>
                </w:tcPr>
                <w:p w14:paraId="19AE9830" w14:textId="77777777" w:rsidR="00466991" w:rsidRPr="00F76130" w:rsidRDefault="00466991" w:rsidP="00320432">
                  <w:pPr>
                    <w:jc w:val="right"/>
                    <w:rPr>
                      <w:color w:val="231F20"/>
                      <w:lang w:val="en-IN" w:eastAsia="en-IN"/>
                    </w:rPr>
                  </w:pPr>
                  <w:r w:rsidRPr="00F76130">
                    <w:rPr>
                      <w:color w:val="231F20"/>
                      <w:lang w:eastAsia="en-IN"/>
                    </w:rPr>
                    <w:t>10,00,000</w:t>
                  </w:r>
                </w:p>
              </w:tc>
            </w:tr>
            <w:tr w:rsidR="00466991" w:rsidRPr="00F76130" w14:paraId="7E5E9695"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61ADFF37" w14:textId="77777777" w:rsidR="00466991" w:rsidRPr="00F76130" w:rsidRDefault="00466991" w:rsidP="00320432">
                  <w:pPr>
                    <w:rPr>
                      <w:color w:val="231F20"/>
                      <w:lang w:val="en-IN" w:eastAsia="en-IN"/>
                    </w:rPr>
                  </w:pPr>
                  <w:r w:rsidRPr="00F76130">
                    <w:rPr>
                      <w:color w:val="231F20"/>
                      <w:w w:val="110"/>
                      <w:lang w:eastAsia="en-IN"/>
                    </w:rPr>
                    <w:t>Securities Premium Account</w:t>
                  </w:r>
                </w:p>
              </w:tc>
              <w:tc>
                <w:tcPr>
                  <w:tcW w:w="1417" w:type="dxa"/>
                  <w:tcBorders>
                    <w:top w:val="nil"/>
                    <w:left w:val="nil"/>
                    <w:bottom w:val="single" w:sz="4" w:space="0" w:color="auto"/>
                    <w:right w:val="single" w:sz="4" w:space="0" w:color="auto"/>
                  </w:tcBorders>
                  <w:shd w:val="clear" w:color="auto" w:fill="auto"/>
                  <w:noWrap/>
                  <w:vAlign w:val="center"/>
                  <w:hideMark/>
                </w:tcPr>
                <w:p w14:paraId="6B24D079" w14:textId="77777777" w:rsidR="00466991" w:rsidRPr="00F76130" w:rsidRDefault="00466991" w:rsidP="00320432">
                  <w:pPr>
                    <w:jc w:val="right"/>
                    <w:rPr>
                      <w:color w:val="231F20"/>
                      <w:lang w:val="en-IN" w:eastAsia="en-IN"/>
                    </w:rPr>
                  </w:pPr>
                  <w:r w:rsidRPr="00F76130">
                    <w:rPr>
                      <w:color w:val="231F20"/>
                      <w:lang w:eastAsia="en-IN"/>
                    </w:rPr>
                    <w:t>1,00,000</w:t>
                  </w:r>
                </w:p>
              </w:tc>
            </w:tr>
            <w:tr w:rsidR="00466991" w:rsidRPr="00F76130" w14:paraId="3D97BD8B"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DC3D03D" w14:textId="77777777" w:rsidR="00466991" w:rsidRPr="00F76130" w:rsidRDefault="00466991" w:rsidP="00320432">
                  <w:pPr>
                    <w:rPr>
                      <w:color w:val="231F20"/>
                      <w:lang w:val="en-IN" w:eastAsia="en-IN"/>
                    </w:rPr>
                  </w:pPr>
                  <w:r w:rsidRPr="00F76130">
                    <w:rPr>
                      <w:color w:val="231F20"/>
                      <w:w w:val="105"/>
                      <w:lang w:eastAsia="en-IN"/>
                    </w:rPr>
                    <w:t>General Reserve</w:t>
                  </w:r>
                </w:p>
              </w:tc>
              <w:tc>
                <w:tcPr>
                  <w:tcW w:w="1417" w:type="dxa"/>
                  <w:tcBorders>
                    <w:top w:val="nil"/>
                    <w:left w:val="nil"/>
                    <w:bottom w:val="single" w:sz="4" w:space="0" w:color="auto"/>
                    <w:right w:val="single" w:sz="4" w:space="0" w:color="auto"/>
                  </w:tcBorders>
                  <w:shd w:val="clear" w:color="auto" w:fill="auto"/>
                  <w:noWrap/>
                  <w:vAlign w:val="center"/>
                  <w:hideMark/>
                </w:tcPr>
                <w:p w14:paraId="2C185C40" w14:textId="77777777" w:rsidR="00466991" w:rsidRPr="00F76130" w:rsidRDefault="00466991" w:rsidP="00320432">
                  <w:pPr>
                    <w:jc w:val="right"/>
                    <w:rPr>
                      <w:color w:val="231F20"/>
                      <w:lang w:val="en-IN" w:eastAsia="en-IN"/>
                    </w:rPr>
                  </w:pPr>
                  <w:r w:rsidRPr="00F76130">
                    <w:rPr>
                      <w:color w:val="231F20"/>
                      <w:lang w:eastAsia="en-IN"/>
                    </w:rPr>
                    <w:t>7,50,000</w:t>
                  </w:r>
                </w:p>
              </w:tc>
            </w:tr>
            <w:tr w:rsidR="00466991" w:rsidRPr="00F76130" w14:paraId="10539FB0"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14F637A" w14:textId="77777777" w:rsidR="00466991" w:rsidRPr="00F76130" w:rsidRDefault="00466991" w:rsidP="00320432">
                  <w:pPr>
                    <w:rPr>
                      <w:color w:val="231F20"/>
                      <w:lang w:val="en-IN" w:eastAsia="en-IN"/>
                    </w:rPr>
                  </w:pPr>
                  <w:r w:rsidRPr="00F76130">
                    <w:rPr>
                      <w:color w:val="231F20"/>
                      <w:w w:val="110"/>
                      <w:lang w:eastAsia="en-IN"/>
                    </w:rPr>
                    <w:t>Profit &amp; Loss Account</w:t>
                  </w:r>
                </w:p>
              </w:tc>
              <w:tc>
                <w:tcPr>
                  <w:tcW w:w="1417" w:type="dxa"/>
                  <w:tcBorders>
                    <w:top w:val="nil"/>
                    <w:left w:val="nil"/>
                    <w:bottom w:val="single" w:sz="4" w:space="0" w:color="auto"/>
                    <w:right w:val="single" w:sz="4" w:space="0" w:color="auto"/>
                  </w:tcBorders>
                  <w:shd w:val="clear" w:color="auto" w:fill="auto"/>
                  <w:noWrap/>
                  <w:vAlign w:val="center"/>
                  <w:hideMark/>
                </w:tcPr>
                <w:p w14:paraId="5DA7FAF6" w14:textId="77777777" w:rsidR="00466991" w:rsidRPr="00F76130" w:rsidRDefault="00466991" w:rsidP="00320432">
                  <w:pPr>
                    <w:jc w:val="right"/>
                    <w:rPr>
                      <w:color w:val="231F20"/>
                      <w:lang w:val="en-IN" w:eastAsia="en-IN"/>
                    </w:rPr>
                  </w:pPr>
                  <w:r w:rsidRPr="00F76130">
                    <w:rPr>
                      <w:color w:val="231F20"/>
                      <w:lang w:eastAsia="en-IN"/>
                    </w:rPr>
                    <w:t>2,00,000</w:t>
                  </w:r>
                </w:p>
              </w:tc>
            </w:tr>
            <w:tr w:rsidR="00466991" w:rsidRPr="00F76130" w14:paraId="433297E3"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7321EC97" w14:textId="77777777" w:rsidR="00466991" w:rsidRPr="00F76130" w:rsidRDefault="00466991" w:rsidP="00320432">
                  <w:pPr>
                    <w:rPr>
                      <w:i/>
                      <w:iCs/>
                      <w:color w:val="231F20"/>
                      <w:lang w:val="en-IN" w:eastAsia="en-IN"/>
                    </w:rPr>
                  </w:pPr>
                  <w:r w:rsidRPr="00F76130">
                    <w:rPr>
                      <w:i/>
                      <w:iCs/>
                      <w:color w:val="231F20"/>
                      <w:w w:val="110"/>
                      <w:lang w:eastAsia="en-IN"/>
                    </w:rPr>
                    <w:t>Non-Current Liabilities</w:t>
                  </w:r>
                </w:p>
              </w:tc>
              <w:tc>
                <w:tcPr>
                  <w:tcW w:w="1417" w:type="dxa"/>
                  <w:tcBorders>
                    <w:top w:val="nil"/>
                    <w:left w:val="nil"/>
                    <w:bottom w:val="single" w:sz="4" w:space="0" w:color="auto"/>
                    <w:right w:val="single" w:sz="4" w:space="0" w:color="auto"/>
                  </w:tcBorders>
                  <w:shd w:val="clear" w:color="auto" w:fill="auto"/>
                  <w:noWrap/>
                  <w:vAlign w:val="center"/>
                  <w:hideMark/>
                </w:tcPr>
                <w:p w14:paraId="777E4BE5" w14:textId="77777777" w:rsidR="00466991" w:rsidRPr="00F76130" w:rsidRDefault="00466991" w:rsidP="00320432">
                  <w:pPr>
                    <w:jc w:val="right"/>
                    <w:rPr>
                      <w:color w:val="231F20"/>
                      <w:lang w:val="en-IN" w:eastAsia="en-IN"/>
                    </w:rPr>
                  </w:pPr>
                  <w:r w:rsidRPr="00F76130">
                    <w:rPr>
                      <w:color w:val="231F20"/>
                      <w:spacing w:val="-10"/>
                      <w:lang w:eastAsia="en-IN"/>
                    </w:rPr>
                    <w:t>-</w:t>
                  </w:r>
                </w:p>
              </w:tc>
            </w:tr>
            <w:tr w:rsidR="00466991" w:rsidRPr="00F76130" w14:paraId="1E4DB3BE"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6F9B782" w14:textId="77777777" w:rsidR="00466991" w:rsidRPr="00F76130" w:rsidRDefault="00466991" w:rsidP="00320432">
                  <w:pPr>
                    <w:rPr>
                      <w:i/>
                      <w:iCs/>
                      <w:color w:val="231F20"/>
                      <w:lang w:val="en-IN" w:eastAsia="en-IN"/>
                    </w:rPr>
                  </w:pPr>
                  <w:r w:rsidRPr="00F76130">
                    <w:rPr>
                      <w:i/>
                      <w:iCs/>
                      <w:color w:val="231F20"/>
                      <w:w w:val="105"/>
                      <w:lang w:eastAsia="en-IN"/>
                    </w:rPr>
                    <w:t>Current Liabilities</w:t>
                  </w:r>
                </w:p>
              </w:tc>
              <w:tc>
                <w:tcPr>
                  <w:tcW w:w="1417" w:type="dxa"/>
                  <w:tcBorders>
                    <w:top w:val="nil"/>
                    <w:left w:val="nil"/>
                    <w:bottom w:val="single" w:sz="4" w:space="0" w:color="auto"/>
                    <w:right w:val="single" w:sz="4" w:space="0" w:color="auto"/>
                  </w:tcBorders>
                  <w:shd w:val="clear" w:color="auto" w:fill="auto"/>
                  <w:noWrap/>
                  <w:vAlign w:val="center"/>
                  <w:hideMark/>
                </w:tcPr>
                <w:p w14:paraId="3501BA1D" w14:textId="77777777" w:rsidR="00466991" w:rsidRPr="00F76130" w:rsidRDefault="00466991" w:rsidP="00320432">
                  <w:pPr>
                    <w:jc w:val="right"/>
                    <w:rPr>
                      <w:color w:val="231F20"/>
                      <w:lang w:val="en-IN" w:eastAsia="en-IN"/>
                    </w:rPr>
                  </w:pPr>
                  <w:r w:rsidRPr="00F76130">
                    <w:rPr>
                      <w:color w:val="231F20"/>
                      <w:lang w:eastAsia="en-IN"/>
                    </w:rPr>
                    <w:t>3,50,000</w:t>
                  </w:r>
                </w:p>
              </w:tc>
            </w:tr>
            <w:tr w:rsidR="00466991" w:rsidRPr="00F76130" w14:paraId="2E0F8476"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25F54542" w14:textId="77777777" w:rsidR="00466991" w:rsidRPr="00F76130" w:rsidRDefault="00466991" w:rsidP="00320432">
                  <w:pPr>
                    <w:rPr>
                      <w:color w:val="000000"/>
                      <w:lang w:val="en-IN" w:eastAsia="en-IN"/>
                    </w:rPr>
                  </w:pPr>
                  <w:r w:rsidRPr="00F76130">
                    <w:rPr>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4D6EC885" w14:textId="77777777" w:rsidR="00466991" w:rsidRPr="00F76130" w:rsidRDefault="00466991" w:rsidP="00320432">
                  <w:pPr>
                    <w:jc w:val="right"/>
                    <w:rPr>
                      <w:b/>
                      <w:color w:val="231F20"/>
                      <w:lang w:val="en-IN" w:eastAsia="en-IN"/>
                    </w:rPr>
                  </w:pPr>
                  <w:r w:rsidRPr="00F76130">
                    <w:rPr>
                      <w:b/>
                      <w:color w:val="231F20"/>
                      <w:lang w:eastAsia="en-IN"/>
                    </w:rPr>
                    <w:t>29,00,000</w:t>
                  </w:r>
                </w:p>
              </w:tc>
            </w:tr>
            <w:tr w:rsidR="00466991" w:rsidRPr="00F76130" w14:paraId="1ADA9355"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24597D28" w14:textId="77777777" w:rsidR="00466991" w:rsidRPr="00F76130" w:rsidRDefault="00466991" w:rsidP="00320432">
                  <w:pPr>
                    <w:rPr>
                      <w:color w:val="231F20"/>
                      <w:lang w:val="en-IN" w:eastAsia="en-IN"/>
                    </w:rPr>
                  </w:pPr>
                  <w:r w:rsidRPr="00F76130">
                    <w:rPr>
                      <w:color w:val="231F20"/>
                      <w:lang w:eastAsia="en-IN"/>
                    </w:rPr>
                    <w:t>ASSETS</w:t>
                  </w:r>
                </w:p>
              </w:tc>
              <w:tc>
                <w:tcPr>
                  <w:tcW w:w="1417" w:type="dxa"/>
                  <w:tcBorders>
                    <w:top w:val="nil"/>
                    <w:left w:val="nil"/>
                    <w:bottom w:val="single" w:sz="4" w:space="0" w:color="auto"/>
                    <w:right w:val="single" w:sz="4" w:space="0" w:color="auto"/>
                  </w:tcBorders>
                  <w:shd w:val="clear" w:color="auto" w:fill="auto"/>
                  <w:noWrap/>
                  <w:vAlign w:val="center"/>
                  <w:hideMark/>
                </w:tcPr>
                <w:p w14:paraId="18233CA7" w14:textId="77777777" w:rsidR="00466991" w:rsidRPr="00F76130" w:rsidRDefault="00466991" w:rsidP="00320432">
                  <w:pPr>
                    <w:jc w:val="right"/>
                    <w:rPr>
                      <w:color w:val="231F20"/>
                      <w:lang w:val="en-IN" w:eastAsia="en-IN"/>
                    </w:rPr>
                  </w:pPr>
                  <w:r w:rsidRPr="00F76130">
                    <w:rPr>
                      <w:color w:val="231F20"/>
                      <w:spacing w:val="-10"/>
                      <w:lang w:eastAsia="en-IN"/>
                    </w:rPr>
                    <w:t>`</w:t>
                  </w:r>
                </w:p>
              </w:tc>
            </w:tr>
            <w:tr w:rsidR="00466991" w:rsidRPr="00F76130" w14:paraId="2634E603"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4E52F45A" w14:textId="77777777" w:rsidR="00466991" w:rsidRPr="00F76130" w:rsidRDefault="00466991" w:rsidP="00320432">
                  <w:pPr>
                    <w:rPr>
                      <w:i/>
                      <w:iCs/>
                      <w:color w:val="231F20"/>
                      <w:lang w:val="en-IN" w:eastAsia="en-IN"/>
                    </w:rPr>
                  </w:pPr>
                  <w:r w:rsidRPr="00F76130">
                    <w:rPr>
                      <w:i/>
                      <w:iCs/>
                      <w:color w:val="231F20"/>
                      <w:w w:val="110"/>
                      <w:lang w:eastAsia="en-IN"/>
                    </w:rPr>
                    <w:t>Non-Current Assets:</w:t>
                  </w:r>
                </w:p>
              </w:tc>
              <w:tc>
                <w:tcPr>
                  <w:tcW w:w="1417" w:type="dxa"/>
                  <w:tcBorders>
                    <w:top w:val="nil"/>
                    <w:left w:val="nil"/>
                    <w:bottom w:val="single" w:sz="4" w:space="0" w:color="auto"/>
                    <w:right w:val="single" w:sz="4" w:space="0" w:color="auto"/>
                  </w:tcBorders>
                  <w:shd w:val="clear" w:color="auto" w:fill="auto"/>
                  <w:noWrap/>
                  <w:vAlign w:val="center"/>
                  <w:hideMark/>
                </w:tcPr>
                <w:p w14:paraId="5F74FDAE" w14:textId="77777777" w:rsidR="00466991" w:rsidRPr="00F76130" w:rsidRDefault="00466991" w:rsidP="00320432">
                  <w:pPr>
                    <w:rPr>
                      <w:color w:val="000000"/>
                      <w:lang w:val="en-IN" w:eastAsia="en-IN"/>
                    </w:rPr>
                  </w:pPr>
                  <w:r w:rsidRPr="00F76130">
                    <w:rPr>
                      <w:color w:val="000000"/>
                      <w:lang w:eastAsia="en-IN"/>
                    </w:rPr>
                    <w:t> </w:t>
                  </w:r>
                </w:p>
              </w:tc>
            </w:tr>
            <w:tr w:rsidR="00466991" w:rsidRPr="00F76130" w14:paraId="23A54D0C"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5668C6D9" w14:textId="77777777" w:rsidR="00466991" w:rsidRPr="00F76130" w:rsidRDefault="00466991" w:rsidP="00320432">
                  <w:pPr>
                    <w:rPr>
                      <w:color w:val="231F20"/>
                      <w:lang w:val="en-IN" w:eastAsia="en-IN"/>
                    </w:rPr>
                  </w:pPr>
                  <w:r w:rsidRPr="00F76130">
                    <w:rPr>
                      <w:color w:val="231F20"/>
                      <w:w w:val="115"/>
                      <w:lang w:eastAsia="en-IN"/>
                    </w:rPr>
                    <w:t>Land &amp; Building</w:t>
                  </w:r>
                </w:p>
              </w:tc>
              <w:tc>
                <w:tcPr>
                  <w:tcW w:w="1417" w:type="dxa"/>
                  <w:tcBorders>
                    <w:top w:val="nil"/>
                    <w:left w:val="nil"/>
                    <w:bottom w:val="single" w:sz="4" w:space="0" w:color="auto"/>
                    <w:right w:val="single" w:sz="4" w:space="0" w:color="auto"/>
                  </w:tcBorders>
                  <w:shd w:val="clear" w:color="auto" w:fill="auto"/>
                  <w:noWrap/>
                  <w:vAlign w:val="center"/>
                  <w:hideMark/>
                </w:tcPr>
                <w:p w14:paraId="0CA150CC" w14:textId="77777777" w:rsidR="00466991" w:rsidRPr="00F76130" w:rsidRDefault="00466991" w:rsidP="00320432">
                  <w:pPr>
                    <w:jc w:val="right"/>
                    <w:rPr>
                      <w:color w:val="231F20"/>
                      <w:lang w:val="en-IN" w:eastAsia="en-IN"/>
                    </w:rPr>
                  </w:pPr>
                  <w:r w:rsidRPr="00F76130">
                    <w:rPr>
                      <w:color w:val="231F20"/>
                      <w:lang w:eastAsia="en-IN"/>
                    </w:rPr>
                    <w:t>8,00,000</w:t>
                  </w:r>
                </w:p>
              </w:tc>
            </w:tr>
            <w:tr w:rsidR="00466991" w:rsidRPr="00F76130" w14:paraId="4DEB606A"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17897BE9" w14:textId="77777777" w:rsidR="00466991" w:rsidRPr="00F76130" w:rsidRDefault="00466991" w:rsidP="00320432">
                  <w:pPr>
                    <w:rPr>
                      <w:color w:val="231F20"/>
                      <w:lang w:val="en-IN" w:eastAsia="en-IN"/>
                    </w:rPr>
                  </w:pPr>
                  <w:r w:rsidRPr="00F76130">
                    <w:rPr>
                      <w:color w:val="231F20"/>
                      <w:w w:val="110"/>
                      <w:lang w:eastAsia="en-IN"/>
                    </w:rPr>
                    <w:t>Plant &amp; Machinery</w:t>
                  </w:r>
                </w:p>
              </w:tc>
              <w:tc>
                <w:tcPr>
                  <w:tcW w:w="1417" w:type="dxa"/>
                  <w:tcBorders>
                    <w:top w:val="nil"/>
                    <w:left w:val="nil"/>
                    <w:bottom w:val="single" w:sz="4" w:space="0" w:color="auto"/>
                    <w:right w:val="single" w:sz="4" w:space="0" w:color="auto"/>
                  </w:tcBorders>
                  <w:shd w:val="clear" w:color="auto" w:fill="auto"/>
                  <w:noWrap/>
                  <w:vAlign w:val="center"/>
                  <w:hideMark/>
                </w:tcPr>
                <w:p w14:paraId="1063561D" w14:textId="77777777" w:rsidR="00466991" w:rsidRPr="00F76130" w:rsidRDefault="00466991" w:rsidP="00320432">
                  <w:pPr>
                    <w:jc w:val="right"/>
                    <w:rPr>
                      <w:color w:val="231F20"/>
                      <w:lang w:val="en-IN" w:eastAsia="en-IN"/>
                    </w:rPr>
                  </w:pPr>
                  <w:r w:rsidRPr="00F76130">
                    <w:rPr>
                      <w:color w:val="231F20"/>
                      <w:lang w:eastAsia="en-IN"/>
                    </w:rPr>
                    <w:t>6,00,000</w:t>
                  </w:r>
                </w:p>
              </w:tc>
            </w:tr>
            <w:tr w:rsidR="00466991" w:rsidRPr="00F76130" w14:paraId="2C32B24A"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59DEA018" w14:textId="77777777" w:rsidR="00466991" w:rsidRPr="00F76130" w:rsidRDefault="00466991" w:rsidP="00320432">
                  <w:pPr>
                    <w:rPr>
                      <w:color w:val="231F20"/>
                      <w:lang w:val="en-IN" w:eastAsia="en-IN"/>
                    </w:rPr>
                  </w:pPr>
                  <w:r w:rsidRPr="00F76130">
                    <w:rPr>
                      <w:color w:val="231F20"/>
                      <w:w w:val="110"/>
                      <w:lang w:eastAsia="en-IN"/>
                    </w:rPr>
                    <w:t>Furniture &amp; Fittings</w:t>
                  </w:r>
                </w:p>
              </w:tc>
              <w:tc>
                <w:tcPr>
                  <w:tcW w:w="1417" w:type="dxa"/>
                  <w:tcBorders>
                    <w:top w:val="nil"/>
                    <w:left w:val="nil"/>
                    <w:bottom w:val="single" w:sz="4" w:space="0" w:color="auto"/>
                    <w:right w:val="single" w:sz="4" w:space="0" w:color="auto"/>
                  </w:tcBorders>
                  <w:shd w:val="clear" w:color="auto" w:fill="auto"/>
                  <w:noWrap/>
                  <w:vAlign w:val="center"/>
                  <w:hideMark/>
                </w:tcPr>
                <w:p w14:paraId="4CB08D8A" w14:textId="77777777" w:rsidR="00466991" w:rsidRPr="00F76130" w:rsidRDefault="00466991" w:rsidP="00320432">
                  <w:pPr>
                    <w:jc w:val="right"/>
                    <w:rPr>
                      <w:color w:val="231F20"/>
                      <w:lang w:val="en-IN" w:eastAsia="en-IN"/>
                    </w:rPr>
                  </w:pPr>
                  <w:r w:rsidRPr="00F76130">
                    <w:rPr>
                      <w:color w:val="231F20"/>
                      <w:lang w:eastAsia="en-IN"/>
                    </w:rPr>
                    <w:t>1,00,000</w:t>
                  </w:r>
                </w:p>
              </w:tc>
            </w:tr>
            <w:tr w:rsidR="00466991" w:rsidRPr="00F76130" w14:paraId="0CBB20BA"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2FEE7B7A" w14:textId="77777777" w:rsidR="00466991" w:rsidRPr="00F76130" w:rsidRDefault="00466991" w:rsidP="00320432">
                  <w:pPr>
                    <w:rPr>
                      <w:color w:val="231F20"/>
                      <w:lang w:val="en-IN" w:eastAsia="en-IN"/>
                    </w:rPr>
                  </w:pPr>
                  <w:r w:rsidRPr="00F76130">
                    <w:rPr>
                      <w:color w:val="231F20"/>
                      <w:w w:val="105"/>
                      <w:lang w:eastAsia="en-IN"/>
                    </w:rPr>
                    <w:t xml:space="preserve">Investments at cost (Market Value </w:t>
                  </w:r>
                  <w:r w:rsidRPr="00F76130">
                    <w:rPr>
                      <w:color w:val="231F20"/>
                      <w:lang w:val="en-IN" w:eastAsia="en-IN"/>
                    </w:rPr>
                    <w:t>Rs.</w:t>
                  </w:r>
                  <w:r w:rsidRPr="00F76130">
                    <w:rPr>
                      <w:color w:val="231F20"/>
                      <w:w w:val="105"/>
                      <w:lang w:eastAsia="en-IN"/>
                    </w:rPr>
                    <w:t>2,80,000)</w:t>
                  </w:r>
                </w:p>
              </w:tc>
              <w:tc>
                <w:tcPr>
                  <w:tcW w:w="1417" w:type="dxa"/>
                  <w:tcBorders>
                    <w:top w:val="nil"/>
                    <w:left w:val="nil"/>
                    <w:bottom w:val="single" w:sz="4" w:space="0" w:color="auto"/>
                    <w:right w:val="single" w:sz="4" w:space="0" w:color="auto"/>
                  </w:tcBorders>
                  <w:shd w:val="clear" w:color="auto" w:fill="auto"/>
                  <w:noWrap/>
                  <w:vAlign w:val="center"/>
                  <w:hideMark/>
                </w:tcPr>
                <w:p w14:paraId="6B03D2CE" w14:textId="77777777" w:rsidR="00466991" w:rsidRPr="00F76130" w:rsidRDefault="00466991" w:rsidP="00320432">
                  <w:pPr>
                    <w:jc w:val="right"/>
                    <w:rPr>
                      <w:color w:val="231F20"/>
                      <w:lang w:val="en-IN" w:eastAsia="en-IN"/>
                    </w:rPr>
                  </w:pPr>
                  <w:r w:rsidRPr="00F76130">
                    <w:rPr>
                      <w:color w:val="231F20"/>
                      <w:lang w:eastAsia="en-IN"/>
                    </w:rPr>
                    <w:t>3,00,000</w:t>
                  </w:r>
                </w:p>
              </w:tc>
            </w:tr>
            <w:tr w:rsidR="00466991" w:rsidRPr="00F76130" w14:paraId="2B0C124B"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1E324AA" w14:textId="77777777" w:rsidR="00466991" w:rsidRPr="00F76130" w:rsidRDefault="00466991" w:rsidP="00320432">
                  <w:pPr>
                    <w:rPr>
                      <w:i/>
                      <w:iCs/>
                      <w:color w:val="231F20"/>
                      <w:lang w:val="en-IN" w:eastAsia="en-IN"/>
                    </w:rPr>
                  </w:pPr>
                  <w:r w:rsidRPr="00F76130">
                    <w:rPr>
                      <w:i/>
                      <w:iCs/>
                      <w:color w:val="231F20"/>
                      <w:w w:val="105"/>
                      <w:lang w:eastAsia="en-IN"/>
                    </w:rPr>
                    <w:t>Current Assets:</w:t>
                  </w:r>
                </w:p>
              </w:tc>
              <w:tc>
                <w:tcPr>
                  <w:tcW w:w="1417" w:type="dxa"/>
                  <w:tcBorders>
                    <w:top w:val="nil"/>
                    <w:left w:val="nil"/>
                    <w:bottom w:val="single" w:sz="4" w:space="0" w:color="auto"/>
                    <w:right w:val="single" w:sz="4" w:space="0" w:color="auto"/>
                  </w:tcBorders>
                  <w:shd w:val="clear" w:color="auto" w:fill="auto"/>
                  <w:noWrap/>
                  <w:vAlign w:val="center"/>
                  <w:hideMark/>
                </w:tcPr>
                <w:p w14:paraId="02023DDE" w14:textId="77777777" w:rsidR="00466991" w:rsidRPr="00F76130" w:rsidRDefault="00466991" w:rsidP="00320432">
                  <w:pPr>
                    <w:rPr>
                      <w:color w:val="000000"/>
                      <w:lang w:val="en-IN" w:eastAsia="en-IN"/>
                    </w:rPr>
                  </w:pPr>
                  <w:r w:rsidRPr="00F76130">
                    <w:rPr>
                      <w:color w:val="000000"/>
                      <w:lang w:eastAsia="en-IN"/>
                    </w:rPr>
                    <w:t> </w:t>
                  </w:r>
                </w:p>
              </w:tc>
            </w:tr>
            <w:tr w:rsidR="00466991" w:rsidRPr="00F76130" w14:paraId="1F30E4EB"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09268AE8" w14:textId="77777777" w:rsidR="00466991" w:rsidRPr="00F76130" w:rsidRDefault="00466991" w:rsidP="00320432">
                  <w:pPr>
                    <w:rPr>
                      <w:color w:val="231F20"/>
                      <w:lang w:val="en-IN" w:eastAsia="en-IN"/>
                    </w:rPr>
                  </w:pPr>
                  <w:r w:rsidRPr="00F76130">
                    <w:rPr>
                      <w:color w:val="231F20"/>
                      <w:lang w:eastAsia="en-IN"/>
                    </w:rPr>
                    <w:t>Stock</w:t>
                  </w:r>
                </w:p>
              </w:tc>
              <w:tc>
                <w:tcPr>
                  <w:tcW w:w="1417" w:type="dxa"/>
                  <w:tcBorders>
                    <w:top w:val="nil"/>
                    <w:left w:val="nil"/>
                    <w:bottom w:val="single" w:sz="4" w:space="0" w:color="auto"/>
                    <w:right w:val="single" w:sz="4" w:space="0" w:color="auto"/>
                  </w:tcBorders>
                  <w:shd w:val="clear" w:color="auto" w:fill="auto"/>
                  <w:noWrap/>
                  <w:vAlign w:val="center"/>
                  <w:hideMark/>
                </w:tcPr>
                <w:p w14:paraId="26AB92F1" w14:textId="77777777" w:rsidR="00466991" w:rsidRPr="00F76130" w:rsidRDefault="00466991" w:rsidP="00320432">
                  <w:pPr>
                    <w:jc w:val="right"/>
                    <w:rPr>
                      <w:color w:val="231F20"/>
                      <w:lang w:val="en-IN" w:eastAsia="en-IN"/>
                    </w:rPr>
                  </w:pPr>
                  <w:r w:rsidRPr="00F76130">
                    <w:rPr>
                      <w:color w:val="231F20"/>
                      <w:lang w:eastAsia="en-IN"/>
                    </w:rPr>
                    <w:t>4,70,000</w:t>
                  </w:r>
                </w:p>
              </w:tc>
            </w:tr>
            <w:tr w:rsidR="00466991" w:rsidRPr="00F76130" w14:paraId="2B5D5581"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31CADC25" w14:textId="77777777" w:rsidR="00466991" w:rsidRPr="00F76130" w:rsidRDefault="00466991" w:rsidP="00320432">
                  <w:pPr>
                    <w:rPr>
                      <w:color w:val="231F20"/>
                      <w:lang w:val="en-IN" w:eastAsia="en-IN"/>
                    </w:rPr>
                  </w:pPr>
                  <w:r w:rsidRPr="00F76130">
                    <w:rPr>
                      <w:color w:val="231F20"/>
                      <w:lang w:eastAsia="en-IN"/>
                    </w:rPr>
                    <w:t>Debtors</w:t>
                  </w:r>
                </w:p>
              </w:tc>
              <w:tc>
                <w:tcPr>
                  <w:tcW w:w="1417" w:type="dxa"/>
                  <w:tcBorders>
                    <w:top w:val="nil"/>
                    <w:left w:val="nil"/>
                    <w:bottom w:val="single" w:sz="4" w:space="0" w:color="auto"/>
                    <w:right w:val="single" w:sz="4" w:space="0" w:color="auto"/>
                  </w:tcBorders>
                  <w:shd w:val="clear" w:color="auto" w:fill="auto"/>
                  <w:noWrap/>
                  <w:vAlign w:val="center"/>
                  <w:hideMark/>
                </w:tcPr>
                <w:p w14:paraId="4E6C49F0" w14:textId="77777777" w:rsidR="00466991" w:rsidRPr="00F76130" w:rsidRDefault="00466991" w:rsidP="00320432">
                  <w:pPr>
                    <w:jc w:val="right"/>
                    <w:rPr>
                      <w:color w:val="231F20"/>
                      <w:lang w:val="en-IN" w:eastAsia="en-IN"/>
                    </w:rPr>
                  </w:pPr>
                  <w:r w:rsidRPr="00F76130">
                    <w:rPr>
                      <w:color w:val="231F20"/>
                      <w:lang w:eastAsia="en-IN"/>
                    </w:rPr>
                    <w:t>2,00,000</w:t>
                  </w:r>
                </w:p>
              </w:tc>
            </w:tr>
            <w:tr w:rsidR="00466991" w:rsidRPr="00F76130" w14:paraId="3EE43051"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36A5FD1F" w14:textId="77777777" w:rsidR="00466991" w:rsidRPr="00F76130" w:rsidRDefault="00466991" w:rsidP="00320432">
                  <w:pPr>
                    <w:rPr>
                      <w:color w:val="231F20"/>
                      <w:lang w:val="en-IN" w:eastAsia="en-IN"/>
                    </w:rPr>
                  </w:pPr>
                  <w:r w:rsidRPr="00F76130">
                    <w:rPr>
                      <w:color w:val="231F20"/>
                      <w:w w:val="110"/>
                      <w:lang w:eastAsia="en-IN"/>
                    </w:rPr>
                    <w:t>Bills Receivable</w:t>
                  </w:r>
                </w:p>
              </w:tc>
              <w:tc>
                <w:tcPr>
                  <w:tcW w:w="1417" w:type="dxa"/>
                  <w:tcBorders>
                    <w:top w:val="nil"/>
                    <w:left w:val="nil"/>
                    <w:bottom w:val="single" w:sz="4" w:space="0" w:color="auto"/>
                    <w:right w:val="single" w:sz="4" w:space="0" w:color="auto"/>
                  </w:tcBorders>
                  <w:shd w:val="clear" w:color="auto" w:fill="auto"/>
                  <w:noWrap/>
                  <w:vAlign w:val="center"/>
                  <w:hideMark/>
                </w:tcPr>
                <w:p w14:paraId="18EC5E23" w14:textId="77777777" w:rsidR="00466991" w:rsidRPr="00F76130" w:rsidRDefault="00466991" w:rsidP="00320432">
                  <w:pPr>
                    <w:jc w:val="right"/>
                    <w:rPr>
                      <w:color w:val="231F20"/>
                      <w:lang w:val="en-IN" w:eastAsia="en-IN"/>
                    </w:rPr>
                  </w:pPr>
                  <w:r w:rsidRPr="00F76130">
                    <w:rPr>
                      <w:color w:val="231F20"/>
                      <w:lang w:eastAsia="en-IN"/>
                    </w:rPr>
                    <w:t>2,00,000</w:t>
                  </w:r>
                </w:p>
              </w:tc>
            </w:tr>
            <w:tr w:rsidR="00466991" w:rsidRPr="00F76130" w14:paraId="25E7DDDA"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531E77D4" w14:textId="77777777" w:rsidR="00466991" w:rsidRPr="00F76130" w:rsidRDefault="00466991" w:rsidP="00320432">
                  <w:pPr>
                    <w:rPr>
                      <w:color w:val="231F20"/>
                      <w:lang w:val="en-IN" w:eastAsia="en-IN"/>
                    </w:rPr>
                  </w:pPr>
                  <w:r w:rsidRPr="00F76130">
                    <w:rPr>
                      <w:color w:val="231F20"/>
                      <w:w w:val="110"/>
                      <w:lang w:eastAsia="en-IN"/>
                    </w:rPr>
                    <w:t>Cash &amp; Bank Balance</w:t>
                  </w:r>
                </w:p>
              </w:tc>
              <w:tc>
                <w:tcPr>
                  <w:tcW w:w="1417" w:type="dxa"/>
                  <w:tcBorders>
                    <w:top w:val="nil"/>
                    <w:left w:val="nil"/>
                    <w:bottom w:val="single" w:sz="4" w:space="0" w:color="auto"/>
                    <w:right w:val="single" w:sz="4" w:space="0" w:color="auto"/>
                  </w:tcBorders>
                  <w:shd w:val="clear" w:color="auto" w:fill="auto"/>
                  <w:noWrap/>
                  <w:vAlign w:val="center"/>
                  <w:hideMark/>
                </w:tcPr>
                <w:p w14:paraId="52E7E924" w14:textId="77777777" w:rsidR="00466991" w:rsidRPr="00F76130" w:rsidRDefault="00466991" w:rsidP="00320432">
                  <w:pPr>
                    <w:jc w:val="right"/>
                    <w:rPr>
                      <w:color w:val="231F20"/>
                      <w:lang w:val="en-IN" w:eastAsia="en-IN"/>
                    </w:rPr>
                  </w:pPr>
                  <w:r w:rsidRPr="00F76130">
                    <w:rPr>
                      <w:color w:val="231F20"/>
                      <w:lang w:eastAsia="en-IN"/>
                    </w:rPr>
                    <w:t>2,30,000</w:t>
                  </w:r>
                </w:p>
              </w:tc>
            </w:tr>
            <w:tr w:rsidR="00466991" w:rsidRPr="00F76130" w14:paraId="114FE6C5" w14:textId="77777777" w:rsidTr="00320432">
              <w:trPr>
                <w:trHeight w:val="360"/>
              </w:trPr>
              <w:tc>
                <w:tcPr>
                  <w:tcW w:w="6136" w:type="dxa"/>
                  <w:tcBorders>
                    <w:top w:val="nil"/>
                    <w:left w:val="single" w:sz="4" w:space="0" w:color="auto"/>
                    <w:bottom w:val="single" w:sz="4" w:space="0" w:color="auto"/>
                    <w:right w:val="single" w:sz="4" w:space="0" w:color="auto"/>
                  </w:tcBorders>
                  <w:shd w:val="clear" w:color="auto" w:fill="auto"/>
                  <w:noWrap/>
                  <w:vAlign w:val="center"/>
                  <w:hideMark/>
                </w:tcPr>
                <w:p w14:paraId="4B36AA85" w14:textId="77777777" w:rsidR="00466991" w:rsidRPr="00F76130" w:rsidRDefault="00466991" w:rsidP="00320432">
                  <w:pPr>
                    <w:rPr>
                      <w:color w:val="000000"/>
                      <w:lang w:val="en-IN" w:eastAsia="en-IN"/>
                    </w:rPr>
                  </w:pPr>
                  <w:r w:rsidRPr="00F76130">
                    <w:rPr>
                      <w:color w:val="000000"/>
                      <w:lang w:eastAsia="en-IN"/>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387E3F" w14:textId="77777777" w:rsidR="00466991" w:rsidRPr="00F76130" w:rsidRDefault="00466991" w:rsidP="00320432">
                  <w:pPr>
                    <w:jc w:val="right"/>
                    <w:rPr>
                      <w:b/>
                      <w:color w:val="231F20"/>
                      <w:lang w:val="en-IN" w:eastAsia="en-IN"/>
                    </w:rPr>
                  </w:pPr>
                  <w:r w:rsidRPr="00F76130">
                    <w:rPr>
                      <w:b/>
                      <w:color w:val="231F20"/>
                      <w:lang w:eastAsia="en-IN"/>
                    </w:rPr>
                    <w:t>29,00,000</w:t>
                  </w:r>
                </w:p>
              </w:tc>
            </w:tr>
          </w:tbl>
          <w:p w14:paraId="4154C9AA" w14:textId="77777777" w:rsidR="00466991" w:rsidRPr="00F76130" w:rsidRDefault="00466991" w:rsidP="00320432">
            <w:pPr>
              <w:pStyle w:val="BodyText"/>
              <w:spacing w:before="44"/>
              <w:ind w:left="55"/>
            </w:pPr>
            <w:r w:rsidRPr="00F76130">
              <w:rPr>
                <w:color w:val="231F20"/>
                <w:w w:val="105"/>
              </w:rPr>
              <w:t>It</w:t>
            </w:r>
            <w:r w:rsidRPr="00F76130">
              <w:rPr>
                <w:color w:val="231F20"/>
                <w:spacing w:val="13"/>
                <w:w w:val="105"/>
              </w:rPr>
              <w:t xml:space="preserve"> </w:t>
            </w:r>
            <w:r w:rsidRPr="00F76130">
              <w:rPr>
                <w:color w:val="231F20"/>
                <w:w w:val="105"/>
              </w:rPr>
              <w:t>was</w:t>
            </w:r>
            <w:r w:rsidRPr="00F76130">
              <w:rPr>
                <w:color w:val="231F20"/>
                <w:spacing w:val="13"/>
                <w:w w:val="105"/>
              </w:rPr>
              <w:t xml:space="preserve"> </w:t>
            </w:r>
            <w:r w:rsidRPr="00F76130">
              <w:rPr>
                <w:color w:val="231F20"/>
                <w:w w:val="105"/>
              </w:rPr>
              <w:t>decided</w:t>
            </w:r>
            <w:r w:rsidRPr="00F76130">
              <w:rPr>
                <w:color w:val="231F20"/>
                <w:spacing w:val="13"/>
                <w:w w:val="105"/>
              </w:rPr>
              <w:t xml:space="preserve"> </w:t>
            </w:r>
            <w:r w:rsidRPr="00F76130">
              <w:rPr>
                <w:color w:val="231F20"/>
                <w:w w:val="105"/>
              </w:rPr>
              <w:t>to</w:t>
            </w:r>
            <w:r w:rsidRPr="00F76130">
              <w:rPr>
                <w:color w:val="231F20"/>
                <w:spacing w:val="13"/>
                <w:w w:val="105"/>
              </w:rPr>
              <w:t xml:space="preserve"> </w:t>
            </w:r>
            <w:r w:rsidRPr="00F76130">
              <w:rPr>
                <w:color w:val="231F20"/>
                <w:w w:val="105"/>
              </w:rPr>
              <w:t>redeem</w:t>
            </w:r>
            <w:r w:rsidRPr="00F76130">
              <w:rPr>
                <w:color w:val="231F20"/>
                <w:spacing w:val="13"/>
                <w:w w:val="105"/>
              </w:rPr>
              <w:t xml:space="preserve"> </w:t>
            </w:r>
            <w:r w:rsidRPr="00F76130">
              <w:rPr>
                <w:color w:val="231F20"/>
                <w:w w:val="105"/>
              </w:rPr>
              <w:t>preference</w:t>
            </w:r>
            <w:r w:rsidRPr="00F76130">
              <w:rPr>
                <w:color w:val="231F20"/>
                <w:spacing w:val="14"/>
                <w:w w:val="105"/>
              </w:rPr>
              <w:t xml:space="preserve"> </w:t>
            </w:r>
            <w:r w:rsidRPr="00F76130">
              <w:rPr>
                <w:color w:val="231F20"/>
                <w:w w:val="105"/>
              </w:rPr>
              <w:t>shares</w:t>
            </w:r>
            <w:r w:rsidRPr="00F76130">
              <w:rPr>
                <w:color w:val="231F20"/>
                <w:spacing w:val="13"/>
                <w:w w:val="105"/>
              </w:rPr>
              <w:t xml:space="preserve"> </w:t>
            </w:r>
            <w:r w:rsidRPr="00F76130">
              <w:rPr>
                <w:color w:val="231F20"/>
                <w:w w:val="105"/>
              </w:rPr>
              <w:t>at</w:t>
            </w:r>
            <w:r w:rsidRPr="00F76130">
              <w:rPr>
                <w:color w:val="231F20"/>
                <w:spacing w:val="13"/>
                <w:w w:val="105"/>
              </w:rPr>
              <w:t xml:space="preserve"> </w:t>
            </w:r>
            <w:r w:rsidRPr="00F76130">
              <w:rPr>
                <w:color w:val="231F20"/>
                <w:w w:val="105"/>
              </w:rPr>
              <w:t>a</w:t>
            </w:r>
            <w:r w:rsidRPr="00F76130">
              <w:rPr>
                <w:color w:val="231F20"/>
                <w:spacing w:val="13"/>
                <w:w w:val="105"/>
              </w:rPr>
              <w:t xml:space="preserve"> </w:t>
            </w:r>
            <w:r w:rsidRPr="00F76130">
              <w:rPr>
                <w:color w:val="231F20"/>
                <w:w w:val="105"/>
              </w:rPr>
              <w:t>premium</w:t>
            </w:r>
            <w:r w:rsidRPr="00F76130">
              <w:rPr>
                <w:color w:val="231F20"/>
                <w:spacing w:val="13"/>
                <w:w w:val="105"/>
              </w:rPr>
              <w:t xml:space="preserve"> </w:t>
            </w:r>
            <w:r w:rsidRPr="00F76130">
              <w:rPr>
                <w:color w:val="231F20"/>
                <w:w w:val="105"/>
              </w:rPr>
              <w:t>of</w:t>
            </w:r>
            <w:r w:rsidRPr="00F76130">
              <w:rPr>
                <w:color w:val="231F20"/>
                <w:spacing w:val="13"/>
                <w:w w:val="105"/>
              </w:rPr>
              <w:t xml:space="preserve"> </w:t>
            </w:r>
            <w:r w:rsidRPr="00F76130">
              <w:rPr>
                <w:color w:val="231F20"/>
                <w:w w:val="105"/>
              </w:rPr>
              <w:t>5%</w:t>
            </w:r>
            <w:r w:rsidRPr="00F76130">
              <w:rPr>
                <w:color w:val="231F20"/>
                <w:spacing w:val="14"/>
                <w:w w:val="105"/>
              </w:rPr>
              <w:t xml:space="preserve"> </w:t>
            </w:r>
            <w:r w:rsidRPr="00F76130">
              <w:rPr>
                <w:color w:val="231F20"/>
                <w:w w:val="105"/>
              </w:rPr>
              <w:t>on</w:t>
            </w:r>
            <w:r w:rsidRPr="00F76130">
              <w:rPr>
                <w:color w:val="231F20"/>
                <w:spacing w:val="13"/>
                <w:w w:val="105"/>
              </w:rPr>
              <w:t xml:space="preserve"> </w:t>
            </w:r>
            <w:r w:rsidRPr="00F76130">
              <w:rPr>
                <w:color w:val="231F20"/>
                <w:w w:val="105"/>
              </w:rPr>
              <w:t>following</w:t>
            </w:r>
            <w:r w:rsidRPr="00F76130">
              <w:rPr>
                <w:color w:val="231F20"/>
                <w:spacing w:val="13"/>
                <w:w w:val="105"/>
              </w:rPr>
              <w:t xml:space="preserve"> </w:t>
            </w:r>
            <w:r w:rsidRPr="00F76130">
              <w:rPr>
                <w:color w:val="231F20"/>
                <w:spacing w:val="-2"/>
                <w:w w:val="105"/>
              </w:rPr>
              <w:t>terms:</w:t>
            </w:r>
          </w:p>
          <w:p w14:paraId="6CC95E24" w14:textId="77777777" w:rsidR="00466991" w:rsidRPr="00F76130" w:rsidRDefault="00466991" w:rsidP="00466991">
            <w:pPr>
              <w:pStyle w:val="ListParagraph"/>
              <w:widowControl w:val="0"/>
              <w:numPr>
                <w:ilvl w:val="0"/>
                <w:numId w:val="18"/>
              </w:numPr>
              <w:tabs>
                <w:tab w:val="left" w:pos="534"/>
              </w:tabs>
              <w:autoSpaceDE w:val="0"/>
              <w:autoSpaceDN w:val="0"/>
              <w:spacing w:before="65"/>
              <w:ind w:left="534" w:hanging="349"/>
              <w:contextualSpacing w:val="0"/>
            </w:pPr>
            <w:r w:rsidRPr="00F76130">
              <w:rPr>
                <w:color w:val="231F20"/>
                <w:w w:val="105"/>
              </w:rPr>
              <w:t>To</w:t>
            </w:r>
            <w:r w:rsidRPr="00F76130">
              <w:rPr>
                <w:color w:val="231F20"/>
                <w:spacing w:val="13"/>
                <w:w w:val="105"/>
              </w:rPr>
              <w:t xml:space="preserve"> </w:t>
            </w:r>
            <w:r w:rsidRPr="00F76130">
              <w:rPr>
                <w:color w:val="231F20"/>
                <w:w w:val="105"/>
              </w:rPr>
              <w:t>finance</w:t>
            </w:r>
            <w:r w:rsidRPr="00F76130">
              <w:rPr>
                <w:color w:val="231F20"/>
                <w:spacing w:val="13"/>
                <w:w w:val="105"/>
              </w:rPr>
              <w:t xml:space="preserve"> </w:t>
            </w:r>
            <w:r w:rsidRPr="00F76130">
              <w:rPr>
                <w:color w:val="231F20"/>
                <w:w w:val="105"/>
              </w:rPr>
              <w:t>the</w:t>
            </w:r>
            <w:r w:rsidRPr="00F76130">
              <w:rPr>
                <w:color w:val="231F20"/>
                <w:spacing w:val="14"/>
                <w:w w:val="105"/>
              </w:rPr>
              <w:t xml:space="preserve"> </w:t>
            </w:r>
            <w:r w:rsidRPr="00F76130">
              <w:rPr>
                <w:color w:val="231F20"/>
                <w:w w:val="105"/>
              </w:rPr>
              <w:t>redemption,</w:t>
            </w:r>
            <w:r w:rsidRPr="00F76130">
              <w:rPr>
                <w:color w:val="231F20"/>
                <w:spacing w:val="13"/>
                <w:w w:val="105"/>
              </w:rPr>
              <w:t xml:space="preserve"> </w:t>
            </w:r>
            <w:r w:rsidRPr="00F76130">
              <w:rPr>
                <w:color w:val="231F20"/>
                <w:w w:val="105"/>
              </w:rPr>
              <w:t>all</w:t>
            </w:r>
            <w:r w:rsidRPr="00F76130">
              <w:rPr>
                <w:color w:val="231F20"/>
                <w:spacing w:val="13"/>
                <w:w w:val="105"/>
              </w:rPr>
              <w:t xml:space="preserve"> </w:t>
            </w:r>
            <w:r w:rsidRPr="00F76130">
              <w:rPr>
                <w:color w:val="231F20"/>
                <w:w w:val="105"/>
              </w:rPr>
              <w:t>the</w:t>
            </w:r>
            <w:r w:rsidRPr="00F76130">
              <w:rPr>
                <w:color w:val="231F20"/>
                <w:spacing w:val="14"/>
                <w:w w:val="105"/>
              </w:rPr>
              <w:t xml:space="preserve"> </w:t>
            </w:r>
            <w:r w:rsidRPr="00F76130">
              <w:rPr>
                <w:color w:val="231F20"/>
                <w:w w:val="105"/>
              </w:rPr>
              <w:t>investments</w:t>
            </w:r>
            <w:r w:rsidRPr="00F76130">
              <w:rPr>
                <w:color w:val="231F20"/>
                <w:spacing w:val="13"/>
                <w:w w:val="105"/>
              </w:rPr>
              <w:t xml:space="preserve"> </w:t>
            </w:r>
            <w:r w:rsidRPr="00F76130">
              <w:rPr>
                <w:color w:val="231F20"/>
                <w:w w:val="105"/>
              </w:rPr>
              <w:t>were</w:t>
            </w:r>
            <w:r w:rsidRPr="00F76130">
              <w:rPr>
                <w:color w:val="231F20"/>
                <w:spacing w:val="13"/>
                <w:w w:val="105"/>
              </w:rPr>
              <w:t xml:space="preserve"> </w:t>
            </w:r>
            <w:r w:rsidRPr="00F76130">
              <w:rPr>
                <w:color w:val="231F20"/>
                <w:w w:val="105"/>
              </w:rPr>
              <w:t>sold</w:t>
            </w:r>
            <w:r w:rsidRPr="00F76130">
              <w:rPr>
                <w:color w:val="231F20"/>
                <w:spacing w:val="14"/>
                <w:w w:val="105"/>
              </w:rPr>
              <w:t xml:space="preserve"> </w:t>
            </w:r>
            <w:r w:rsidRPr="00F76130">
              <w:rPr>
                <w:color w:val="231F20"/>
                <w:w w:val="105"/>
              </w:rPr>
              <w:t>at</w:t>
            </w:r>
            <w:r w:rsidRPr="00F76130">
              <w:rPr>
                <w:color w:val="231F20"/>
                <w:spacing w:val="13"/>
                <w:w w:val="105"/>
              </w:rPr>
              <w:t xml:space="preserve"> </w:t>
            </w:r>
            <w:r w:rsidRPr="00F76130">
              <w:rPr>
                <w:color w:val="231F20"/>
                <w:w w:val="105"/>
              </w:rPr>
              <w:t>market</w:t>
            </w:r>
            <w:r w:rsidRPr="00F76130">
              <w:rPr>
                <w:color w:val="231F20"/>
                <w:spacing w:val="14"/>
                <w:w w:val="105"/>
              </w:rPr>
              <w:t xml:space="preserve"> </w:t>
            </w:r>
            <w:r w:rsidRPr="00F76130">
              <w:rPr>
                <w:color w:val="231F20"/>
                <w:spacing w:val="-2"/>
                <w:w w:val="105"/>
              </w:rPr>
              <w:t>price.</w:t>
            </w:r>
          </w:p>
          <w:p w14:paraId="042D6DB0" w14:textId="77777777" w:rsidR="00466991" w:rsidRPr="00F76130" w:rsidRDefault="00466991" w:rsidP="00466991">
            <w:pPr>
              <w:pStyle w:val="ListParagraph"/>
              <w:widowControl w:val="0"/>
              <w:numPr>
                <w:ilvl w:val="0"/>
                <w:numId w:val="18"/>
              </w:numPr>
              <w:tabs>
                <w:tab w:val="left" w:pos="534"/>
              </w:tabs>
              <w:autoSpaceDE w:val="0"/>
              <w:autoSpaceDN w:val="0"/>
              <w:spacing w:before="65"/>
              <w:ind w:left="534" w:hanging="353"/>
              <w:contextualSpacing w:val="0"/>
            </w:pPr>
            <w:r w:rsidRPr="00F76130">
              <w:rPr>
                <w:color w:val="231F20"/>
                <w:w w:val="105"/>
              </w:rPr>
              <w:t>9,000</w:t>
            </w:r>
            <w:r w:rsidRPr="00F76130">
              <w:rPr>
                <w:color w:val="231F20"/>
                <w:spacing w:val="8"/>
                <w:w w:val="105"/>
              </w:rPr>
              <w:t xml:space="preserve"> </w:t>
            </w:r>
            <w:r w:rsidRPr="00F76130">
              <w:rPr>
                <w:color w:val="231F20"/>
                <w:w w:val="105"/>
              </w:rPr>
              <w:t>equity</w:t>
            </w:r>
            <w:r w:rsidRPr="00F76130">
              <w:rPr>
                <w:color w:val="231F20"/>
                <w:spacing w:val="8"/>
                <w:w w:val="105"/>
              </w:rPr>
              <w:t xml:space="preserve"> </w:t>
            </w:r>
            <w:r w:rsidRPr="00F76130">
              <w:rPr>
                <w:color w:val="231F20"/>
                <w:w w:val="105"/>
              </w:rPr>
              <w:t>shares</w:t>
            </w:r>
            <w:r w:rsidRPr="00F76130">
              <w:rPr>
                <w:color w:val="231F20"/>
                <w:spacing w:val="8"/>
                <w:w w:val="105"/>
              </w:rPr>
              <w:t xml:space="preserve"> </w:t>
            </w:r>
            <w:r w:rsidRPr="00F76130">
              <w:rPr>
                <w:color w:val="231F20"/>
                <w:w w:val="105"/>
              </w:rPr>
              <w:t>of</w:t>
            </w:r>
            <w:r w:rsidRPr="00F76130">
              <w:rPr>
                <w:color w:val="231F20"/>
                <w:spacing w:val="8"/>
                <w:w w:val="105"/>
              </w:rPr>
              <w:t xml:space="preserve"> </w:t>
            </w:r>
            <w:r w:rsidRPr="00F76130">
              <w:rPr>
                <w:color w:val="231F20"/>
                <w:lang w:val="en-IN" w:eastAsia="en-IN"/>
              </w:rPr>
              <w:t>Rs.</w:t>
            </w:r>
            <w:r w:rsidRPr="00F76130">
              <w:rPr>
                <w:color w:val="231F20"/>
                <w:spacing w:val="-1"/>
                <w:w w:val="105"/>
              </w:rPr>
              <w:t xml:space="preserve"> </w:t>
            </w:r>
            <w:r w:rsidRPr="00F76130">
              <w:rPr>
                <w:color w:val="231F20"/>
                <w:w w:val="105"/>
              </w:rPr>
              <w:t>10</w:t>
            </w:r>
            <w:r w:rsidRPr="00F76130">
              <w:rPr>
                <w:color w:val="231F20"/>
                <w:spacing w:val="8"/>
                <w:w w:val="105"/>
              </w:rPr>
              <w:t xml:space="preserve"> </w:t>
            </w:r>
            <w:r w:rsidRPr="00F76130">
              <w:rPr>
                <w:color w:val="231F20"/>
                <w:w w:val="105"/>
              </w:rPr>
              <w:t>each</w:t>
            </w:r>
            <w:r w:rsidRPr="00F76130">
              <w:rPr>
                <w:color w:val="231F20"/>
                <w:spacing w:val="8"/>
                <w:w w:val="105"/>
              </w:rPr>
              <w:t xml:space="preserve"> </w:t>
            </w:r>
            <w:r w:rsidRPr="00F76130">
              <w:rPr>
                <w:color w:val="231F20"/>
                <w:w w:val="105"/>
              </w:rPr>
              <w:t>were</w:t>
            </w:r>
            <w:r w:rsidRPr="00F76130">
              <w:rPr>
                <w:color w:val="231F20"/>
                <w:spacing w:val="8"/>
                <w:w w:val="105"/>
              </w:rPr>
              <w:t xml:space="preserve"> </w:t>
            </w:r>
            <w:r w:rsidRPr="00F76130">
              <w:rPr>
                <w:color w:val="231F20"/>
                <w:w w:val="105"/>
              </w:rPr>
              <w:t>issued</w:t>
            </w:r>
            <w:r w:rsidRPr="00F76130">
              <w:rPr>
                <w:color w:val="231F20"/>
                <w:spacing w:val="8"/>
                <w:w w:val="105"/>
              </w:rPr>
              <w:t xml:space="preserve"> </w:t>
            </w:r>
            <w:r w:rsidRPr="00F76130">
              <w:rPr>
                <w:color w:val="231F20"/>
                <w:w w:val="105"/>
              </w:rPr>
              <w:t>at</w:t>
            </w:r>
            <w:r w:rsidRPr="00F76130">
              <w:rPr>
                <w:color w:val="231F20"/>
                <w:spacing w:val="9"/>
                <w:w w:val="105"/>
              </w:rPr>
              <w:t xml:space="preserve"> </w:t>
            </w:r>
            <w:r w:rsidRPr="00F76130">
              <w:rPr>
                <w:color w:val="231F20"/>
                <w:spacing w:val="-4"/>
                <w:w w:val="105"/>
              </w:rPr>
              <w:t>par.</w:t>
            </w:r>
          </w:p>
          <w:p w14:paraId="5DD5ADE9" w14:textId="77777777" w:rsidR="00466991" w:rsidRPr="00F76130" w:rsidRDefault="00466991" w:rsidP="00466991">
            <w:pPr>
              <w:pStyle w:val="ListParagraph"/>
              <w:widowControl w:val="0"/>
              <w:numPr>
                <w:ilvl w:val="0"/>
                <w:numId w:val="18"/>
              </w:numPr>
              <w:tabs>
                <w:tab w:val="left" w:pos="534"/>
              </w:tabs>
              <w:autoSpaceDE w:val="0"/>
              <w:autoSpaceDN w:val="0"/>
              <w:spacing w:before="65"/>
              <w:ind w:left="534" w:hanging="339"/>
              <w:contextualSpacing w:val="0"/>
            </w:pPr>
            <w:r w:rsidRPr="00F76130">
              <w:rPr>
                <w:color w:val="231F20"/>
                <w:w w:val="105"/>
              </w:rPr>
              <w:lastRenderedPageBreak/>
              <w:t>1,000</w:t>
            </w:r>
            <w:r w:rsidRPr="00F76130">
              <w:rPr>
                <w:color w:val="231F20"/>
                <w:spacing w:val="7"/>
                <w:w w:val="105"/>
              </w:rPr>
              <w:t xml:space="preserve"> </w:t>
            </w:r>
            <w:r w:rsidRPr="00F76130">
              <w:rPr>
                <w:color w:val="231F20"/>
                <w:w w:val="105"/>
              </w:rPr>
              <w:t>6%</w:t>
            </w:r>
            <w:r w:rsidRPr="00F76130">
              <w:rPr>
                <w:color w:val="231F20"/>
                <w:spacing w:val="7"/>
                <w:w w:val="105"/>
              </w:rPr>
              <w:t xml:space="preserve"> </w:t>
            </w:r>
            <w:r w:rsidRPr="00F76130">
              <w:rPr>
                <w:color w:val="231F20"/>
                <w:w w:val="105"/>
              </w:rPr>
              <w:t>Debentures</w:t>
            </w:r>
            <w:r w:rsidRPr="00F76130">
              <w:rPr>
                <w:color w:val="231F20"/>
                <w:spacing w:val="7"/>
                <w:w w:val="105"/>
              </w:rPr>
              <w:t xml:space="preserve"> </w:t>
            </w:r>
            <w:r w:rsidRPr="00F76130">
              <w:rPr>
                <w:color w:val="231F20"/>
                <w:w w:val="105"/>
              </w:rPr>
              <w:t>of</w:t>
            </w:r>
            <w:r w:rsidRPr="00F76130">
              <w:rPr>
                <w:color w:val="231F20"/>
                <w:lang w:val="en-IN" w:eastAsia="en-IN"/>
              </w:rPr>
              <w:t xml:space="preserve"> Rs.</w:t>
            </w:r>
            <w:r w:rsidRPr="00F76130">
              <w:rPr>
                <w:color w:val="231F20"/>
                <w:spacing w:val="-2"/>
                <w:w w:val="105"/>
              </w:rPr>
              <w:t xml:space="preserve"> </w:t>
            </w:r>
            <w:r w:rsidRPr="00F76130">
              <w:rPr>
                <w:color w:val="231F20"/>
                <w:w w:val="105"/>
              </w:rPr>
              <w:t>100</w:t>
            </w:r>
            <w:r w:rsidRPr="00F76130">
              <w:rPr>
                <w:color w:val="231F20"/>
                <w:spacing w:val="7"/>
                <w:w w:val="105"/>
              </w:rPr>
              <w:t xml:space="preserve"> </w:t>
            </w:r>
            <w:r w:rsidRPr="00F76130">
              <w:rPr>
                <w:color w:val="231F20"/>
                <w:w w:val="105"/>
              </w:rPr>
              <w:t>each</w:t>
            </w:r>
            <w:r w:rsidRPr="00F76130">
              <w:rPr>
                <w:color w:val="231F20"/>
                <w:spacing w:val="7"/>
                <w:w w:val="105"/>
              </w:rPr>
              <w:t xml:space="preserve"> </w:t>
            </w:r>
            <w:r w:rsidRPr="00F76130">
              <w:rPr>
                <w:color w:val="231F20"/>
                <w:w w:val="105"/>
              </w:rPr>
              <w:t>at</w:t>
            </w:r>
            <w:r w:rsidRPr="00F76130">
              <w:rPr>
                <w:color w:val="231F20"/>
                <w:spacing w:val="7"/>
                <w:w w:val="105"/>
              </w:rPr>
              <w:t xml:space="preserve"> </w:t>
            </w:r>
            <w:r w:rsidRPr="00F76130">
              <w:rPr>
                <w:color w:val="231F20"/>
                <w:spacing w:val="-4"/>
                <w:w w:val="105"/>
              </w:rPr>
              <w:t>par.</w:t>
            </w:r>
          </w:p>
          <w:p w14:paraId="697DAD97" w14:textId="77777777" w:rsidR="00466991" w:rsidRPr="00F76130" w:rsidRDefault="00466991" w:rsidP="00466991">
            <w:pPr>
              <w:pStyle w:val="ListParagraph"/>
              <w:widowControl w:val="0"/>
              <w:numPr>
                <w:ilvl w:val="0"/>
                <w:numId w:val="18"/>
              </w:numPr>
              <w:tabs>
                <w:tab w:val="left" w:pos="534"/>
              </w:tabs>
              <w:autoSpaceDE w:val="0"/>
              <w:autoSpaceDN w:val="0"/>
              <w:spacing w:before="65"/>
              <w:ind w:left="534" w:hanging="353"/>
              <w:contextualSpacing w:val="0"/>
            </w:pPr>
            <w:r w:rsidRPr="00F76130">
              <w:rPr>
                <w:color w:val="231F20"/>
                <w:w w:val="105"/>
              </w:rPr>
              <w:t>It</w:t>
            </w:r>
            <w:r w:rsidRPr="00F76130">
              <w:rPr>
                <w:color w:val="231F20"/>
                <w:spacing w:val="13"/>
                <w:w w:val="105"/>
              </w:rPr>
              <w:t xml:space="preserve"> </w:t>
            </w:r>
            <w:r w:rsidRPr="00F76130">
              <w:rPr>
                <w:color w:val="231F20"/>
                <w:w w:val="105"/>
              </w:rPr>
              <w:t>was</w:t>
            </w:r>
            <w:r w:rsidRPr="00F76130">
              <w:rPr>
                <w:color w:val="231F20"/>
                <w:spacing w:val="14"/>
                <w:w w:val="105"/>
              </w:rPr>
              <w:t xml:space="preserve"> </w:t>
            </w:r>
            <w:r w:rsidRPr="00F76130">
              <w:rPr>
                <w:color w:val="231F20"/>
                <w:w w:val="105"/>
              </w:rPr>
              <w:t>also</w:t>
            </w:r>
            <w:r w:rsidRPr="00F76130">
              <w:rPr>
                <w:color w:val="231F20"/>
                <w:spacing w:val="14"/>
                <w:w w:val="105"/>
              </w:rPr>
              <w:t xml:space="preserve"> </w:t>
            </w:r>
            <w:r w:rsidRPr="00F76130">
              <w:rPr>
                <w:color w:val="231F20"/>
                <w:w w:val="105"/>
              </w:rPr>
              <w:t>decided</w:t>
            </w:r>
            <w:r w:rsidRPr="00F76130">
              <w:rPr>
                <w:color w:val="231F20"/>
                <w:spacing w:val="14"/>
                <w:w w:val="105"/>
              </w:rPr>
              <w:t xml:space="preserve"> </w:t>
            </w:r>
            <w:r w:rsidRPr="00F76130">
              <w:rPr>
                <w:color w:val="231F20"/>
                <w:w w:val="105"/>
              </w:rPr>
              <w:t>to</w:t>
            </w:r>
            <w:r w:rsidRPr="00F76130">
              <w:rPr>
                <w:color w:val="231F20"/>
                <w:spacing w:val="14"/>
                <w:w w:val="105"/>
              </w:rPr>
              <w:t xml:space="preserve"> </w:t>
            </w:r>
            <w:r w:rsidRPr="00F76130">
              <w:rPr>
                <w:color w:val="231F20"/>
                <w:w w:val="105"/>
              </w:rPr>
              <w:t>use</w:t>
            </w:r>
            <w:r w:rsidRPr="00F76130">
              <w:rPr>
                <w:color w:val="231F20"/>
                <w:spacing w:val="13"/>
                <w:w w:val="105"/>
              </w:rPr>
              <w:t xml:space="preserve"> </w:t>
            </w:r>
            <w:r w:rsidRPr="00F76130">
              <w:rPr>
                <w:color w:val="231F20"/>
                <w:w w:val="105"/>
              </w:rPr>
              <w:t>general</w:t>
            </w:r>
            <w:r w:rsidRPr="00F76130">
              <w:rPr>
                <w:color w:val="231F20"/>
                <w:spacing w:val="14"/>
                <w:w w:val="105"/>
              </w:rPr>
              <w:t xml:space="preserve"> </w:t>
            </w:r>
            <w:r w:rsidRPr="00F76130">
              <w:rPr>
                <w:color w:val="231F20"/>
                <w:w w:val="105"/>
              </w:rPr>
              <w:t>reserve</w:t>
            </w:r>
            <w:r w:rsidRPr="00F76130">
              <w:rPr>
                <w:color w:val="231F20"/>
                <w:spacing w:val="14"/>
                <w:w w:val="105"/>
              </w:rPr>
              <w:t xml:space="preserve"> </w:t>
            </w:r>
            <w:r w:rsidRPr="00F76130">
              <w:rPr>
                <w:color w:val="231F20"/>
                <w:w w:val="105"/>
              </w:rPr>
              <w:t>as</w:t>
            </w:r>
            <w:r w:rsidRPr="00F76130">
              <w:rPr>
                <w:color w:val="231F20"/>
                <w:spacing w:val="14"/>
                <w:w w:val="105"/>
              </w:rPr>
              <w:t xml:space="preserve"> </w:t>
            </w:r>
            <w:r w:rsidRPr="00F76130">
              <w:rPr>
                <w:color w:val="231F20"/>
                <w:w w:val="105"/>
              </w:rPr>
              <w:t>minimum</w:t>
            </w:r>
            <w:r w:rsidRPr="00F76130">
              <w:rPr>
                <w:color w:val="231F20"/>
                <w:spacing w:val="14"/>
                <w:w w:val="105"/>
              </w:rPr>
              <w:t xml:space="preserve"> </w:t>
            </w:r>
            <w:r w:rsidRPr="00F76130">
              <w:rPr>
                <w:color w:val="231F20"/>
                <w:w w:val="105"/>
              </w:rPr>
              <w:t>as</w:t>
            </w:r>
            <w:r w:rsidRPr="00F76130">
              <w:rPr>
                <w:color w:val="231F20"/>
                <w:spacing w:val="13"/>
                <w:w w:val="105"/>
              </w:rPr>
              <w:t xml:space="preserve"> </w:t>
            </w:r>
            <w:r w:rsidRPr="00F76130">
              <w:rPr>
                <w:color w:val="231F20"/>
                <w:spacing w:val="-2"/>
                <w:w w:val="105"/>
              </w:rPr>
              <w:t>possible.</w:t>
            </w:r>
          </w:p>
          <w:p w14:paraId="157973EB" w14:textId="77777777" w:rsidR="00466991" w:rsidRPr="00F76130" w:rsidRDefault="00466991" w:rsidP="00320432">
            <w:pPr>
              <w:spacing w:before="65"/>
              <w:ind w:left="55"/>
              <w:rPr>
                <w:i/>
              </w:rPr>
            </w:pPr>
            <w:r w:rsidRPr="00F76130">
              <w:rPr>
                <w:i/>
                <w:color w:val="231F20"/>
                <w:w w:val="105"/>
              </w:rPr>
              <w:t>You</w:t>
            </w:r>
            <w:r w:rsidRPr="00F76130">
              <w:rPr>
                <w:i/>
                <w:color w:val="231F20"/>
                <w:spacing w:val="1"/>
                <w:w w:val="105"/>
              </w:rPr>
              <w:t xml:space="preserve"> </w:t>
            </w:r>
            <w:r w:rsidRPr="00F76130">
              <w:rPr>
                <w:i/>
                <w:color w:val="231F20"/>
                <w:w w:val="105"/>
              </w:rPr>
              <w:t>are</w:t>
            </w:r>
            <w:r w:rsidRPr="00F76130">
              <w:rPr>
                <w:i/>
                <w:color w:val="231F20"/>
                <w:spacing w:val="1"/>
                <w:w w:val="105"/>
              </w:rPr>
              <w:t xml:space="preserve"> </w:t>
            </w:r>
            <w:r w:rsidRPr="00F76130">
              <w:rPr>
                <w:i/>
                <w:color w:val="231F20"/>
                <w:w w:val="105"/>
              </w:rPr>
              <w:t>required</w:t>
            </w:r>
            <w:r w:rsidRPr="00F76130">
              <w:rPr>
                <w:i/>
                <w:color w:val="231F20"/>
                <w:spacing w:val="2"/>
                <w:w w:val="105"/>
              </w:rPr>
              <w:t xml:space="preserve"> </w:t>
            </w:r>
            <w:r w:rsidRPr="00F76130">
              <w:rPr>
                <w:i/>
                <w:color w:val="231F20"/>
                <w:spacing w:val="-5"/>
                <w:w w:val="105"/>
              </w:rPr>
              <w:t>to:</w:t>
            </w:r>
          </w:p>
          <w:p w14:paraId="6F60ADB9" w14:textId="77777777" w:rsidR="00466991" w:rsidRPr="00F76130" w:rsidRDefault="00466991" w:rsidP="00466991">
            <w:pPr>
              <w:pStyle w:val="ListParagraph"/>
              <w:widowControl w:val="0"/>
              <w:numPr>
                <w:ilvl w:val="1"/>
                <w:numId w:val="18"/>
              </w:numPr>
              <w:tabs>
                <w:tab w:val="left" w:pos="534"/>
              </w:tabs>
              <w:autoSpaceDE w:val="0"/>
              <w:autoSpaceDN w:val="0"/>
              <w:spacing w:before="65"/>
              <w:ind w:left="534" w:hanging="309"/>
              <w:contextualSpacing w:val="0"/>
            </w:pPr>
            <w:r w:rsidRPr="00F76130">
              <w:rPr>
                <w:color w:val="231F20"/>
                <w:w w:val="105"/>
              </w:rPr>
              <w:t>Pass</w:t>
            </w:r>
            <w:r w:rsidRPr="00F76130">
              <w:rPr>
                <w:color w:val="231F20"/>
                <w:spacing w:val="18"/>
                <w:w w:val="105"/>
              </w:rPr>
              <w:t xml:space="preserve"> </w:t>
            </w:r>
            <w:r w:rsidRPr="00F76130">
              <w:rPr>
                <w:color w:val="231F20"/>
                <w:w w:val="105"/>
              </w:rPr>
              <w:t>journal</w:t>
            </w:r>
            <w:r w:rsidRPr="00F76130">
              <w:rPr>
                <w:color w:val="231F20"/>
                <w:spacing w:val="18"/>
                <w:w w:val="105"/>
              </w:rPr>
              <w:t xml:space="preserve"> </w:t>
            </w:r>
            <w:r w:rsidRPr="00F76130">
              <w:rPr>
                <w:color w:val="231F20"/>
                <w:w w:val="105"/>
              </w:rPr>
              <w:t>entries</w:t>
            </w:r>
            <w:r w:rsidRPr="00F76130">
              <w:rPr>
                <w:color w:val="231F20"/>
                <w:spacing w:val="18"/>
                <w:w w:val="105"/>
              </w:rPr>
              <w:t xml:space="preserve"> </w:t>
            </w:r>
            <w:r w:rsidRPr="00F76130">
              <w:rPr>
                <w:color w:val="231F20"/>
                <w:w w:val="105"/>
              </w:rPr>
              <w:t>to</w:t>
            </w:r>
            <w:r w:rsidRPr="00F76130">
              <w:rPr>
                <w:color w:val="231F20"/>
                <w:spacing w:val="18"/>
                <w:w w:val="105"/>
              </w:rPr>
              <w:t xml:space="preserve"> </w:t>
            </w:r>
            <w:r w:rsidRPr="00F76130">
              <w:rPr>
                <w:color w:val="231F20"/>
                <w:w w:val="105"/>
              </w:rPr>
              <w:t>record</w:t>
            </w:r>
            <w:r w:rsidRPr="00F76130">
              <w:rPr>
                <w:color w:val="231F20"/>
                <w:spacing w:val="18"/>
                <w:w w:val="105"/>
              </w:rPr>
              <w:t xml:space="preserve"> </w:t>
            </w:r>
            <w:r w:rsidRPr="00F76130">
              <w:rPr>
                <w:color w:val="231F20"/>
                <w:w w:val="105"/>
              </w:rPr>
              <w:t>the</w:t>
            </w:r>
            <w:r w:rsidRPr="00F76130">
              <w:rPr>
                <w:color w:val="231F20"/>
                <w:spacing w:val="18"/>
                <w:w w:val="105"/>
              </w:rPr>
              <w:t xml:space="preserve"> </w:t>
            </w:r>
            <w:r w:rsidRPr="00F76130">
              <w:rPr>
                <w:color w:val="231F20"/>
                <w:w w:val="105"/>
              </w:rPr>
              <w:t>above</w:t>
            </w:r>
            <w:r w:rsidRPr="00F76130">
              <w:rPr>
                <w:color w:val="231F20"/>
                <w:spacing w:val="19"/>
                <w:w w:val="105"/>
              </w:rPr>
              <w:t xml:space="preserve"> </w:t>
            </w:r>
            <w:r w:rsidRPr="00F76130">
              <w:rPr>
                <w:color w:val="231F20"/>
                <w:w w:val="105"/>
              </w:rPr>
              <w:t>transactions</w:t>
            </w:r>
            <w:r w:rsidRPr="00F76130">
              <w:rPr>
                <w:color w:val="231F20"/>
                <w:spacing w:val="18"/>
                <w:w w:val="105"/>
              </w:rPr>
              <w:t xml:space="preserve"> </w:t>
            </w:r>
            <w:r w:rsidRPr="00F76130">
              <w:rPr>
                <w:color w:val="231F20"/>
                <w:w w:val="105"/>
              </w:rPr>
              <w:t>including</w:t>
            </w:r>
            <w:r w:rsidRPr="00F76130">
              <w:rPr>
                <w:color w:val="231F20"/>
                <w:spacing w:val="18"/>
                <w:w w:val="105"/>
              </w:rPr>
              <w:t xml:space="preserve"> </w:t>
            </w:r>
            <w:r w:rsidRPr="00F76130">
              <w:rPr>
                <w:color w:val="231F20"/>
                <w:w w:val="105"/>
              </w:rPr>
              <w:t>cash</w:t>
            </w:r>
            <w:r w:rsidRPr="00F76130">
              <w:rPr>
                <w:color w:val="231F20"/>
                <w:spacing w:val="18"/>
                <w:w w:val="105"/>
              </w:rPr>
              <w:t xml:space="preserve"> </w:t>
            </w:r>
            <w:r w:rsidRPr="00F76130">
              <w:rPr>
                <w:color w:val="231F20"/>
                <w:spacing w:val="-5"/>
                <w:w w:val="105"/>
              </w:rPr>
              <w:t>and</w:t>
            </w:r>
          </w:p>
          <w:p w14:paraId="6AF58A9D" w14:textId="77777777" w:rsidR="00466991" w:rsidRPr="00F76130" w:rsidRDefault="00466991" w:rsidP="00466991">
            <w:pPr>
              <w:pStyle w:val="ListParagraph"/>
              <w:widowControl w:val="0"/>
              <w:numPr>
                <w:ilvl w:val="1"/>
                <w:numId w:val="18"/>
              </w:numPr>
              <w:tabs>
                <w:tab w:val="left" w:pos="534"/>
              </w:tabs>
              <w:autoSpaceDE w:val="0"/>
              <w:autoSpaceDN w:val="0"/>
              <w:spacing w:before="65"/>
              <w:ind w:left="534" w:hanging="366"/>
              <w:contextualSpacing w:val="0"/>
            </w:pPr>
            <w:r>
              <w:rPr>
                <w:color w:val="231F20"/>
                <w:w w:val="105"/>
              </w:rPr>
              <w:t xml:space="preserve">Prepare </w:t>
            </w:r>
            <w:r w:rsidRPr="00F76130">
              <w:rPr>
                <w:color w:val="231F20"/>
                <w:w w:val="105"/>
              </w:rPr>
              <w:t>Balance</w:t>
            </w:r>
            <w:r w:rsidRPr="00F76130">
              <w:rPr>
                <w:color w:val="231F20"/>
                <w:spacing w:val="16"/>
                <w:w w:val="105"/>
              </w:rPr>
              <w:t xml:space="preserve"> </w:t>
            </w:r>
            <w:r w:rsidRPr="00F76130">
              <w:rPr>
                <w:color w:val="231F20"/>
                <w:w w:val="105"/>
              </w:rPr>
              <w:t>sheet</w:t>
            </w:r>
            <w:r w:rsidRPr="00F76130">
              <w:rPr>
                <w:color w:val="231F20"/>
                <w:spacing w:val="17"/>
                <w:w w:val="105"/>
              </w:rPr>
              <w:t xml:space="preserve"> </w:t>
            </w:r>
            <w:r w:rsidRPr="00F76130">
              <w:rPr>
                <w:color w:val="231F20"/>
                <w:w w:val="105"/>
              </w:rPr>
              <w:t>as</w:t>
            </w:r>
            <w:r w:rsidRPr="00F76130">
              <w:rPr>
                <w:color w:val="231F20"/>
                <w:spacing w:val="17"/>
                <w:w w:val="105"/>
              </w:rPr>
              <w:t xml:space="preserve"> </w:t>
            </w:r>
            <w:r w:rsidRPr="00F76130">
              <w:rPr>
                <w:color w:val="231F20"/>
                <w:w w:val="105"/>
              </w:rPr>
              <w:t>on</w:t>
            </w:r>
            <w:r w:rsidRPr="00F76130">
              <w:rPr>
                <w:color w:val="231F20"/>
                <w:spacing w:val="17"/>
                <w:w w:val="105"/>
              </w:rPr>
              <w:t xml:space="preserve"> </w:t>
            </w:r>
            <w:r w:rsidRPr="00F76130">
              <w:rPr>
                <w:color w:val="231F20"/>
                <w:w w:val="105"/>
              </w:rPr>
              <w:t>completion</w:t>
            </w:r>
            <w:r w:rsidRPr="00F76130">
              <w:rPr>
                <w:color w:val="231F20"/>
                <w:spacing w:val="17"/>
                <w:w w:val="105"/>
              </w:rPr>
              <w:t xml:space="preserve"> </w:t>
            </w:r>
            <w:r w:rsidRPr="00F76130">
              <w:rPr>
                <w:color w:val="231F20"/>
                <w:w w:val="105"/>
              </w:rPr>
              <w:t>of</w:t>
            </w:r>
            <w:r w:rsidRPr="00F76130">
              <w:rPr>
                <w:color w:val="231F20"/>
                <w:spacing w:val="17"/>
                <w:w w:val="105"/>
              </w:rPr>
              <w:t xml:space="preserve"> </w:t>
            </w:r>
            <w:r w:rsidRPr="00F76130">
              <w:rPr>
                <w:color w:val="231F20"/>
                <w:w w:val="105"/>
              </w:rPr>
              <w:t>the</w:t>
            </w:r>
            <w:r w:rsidRPr="00F76130">
              <w:rPr>
                <w:color w:val="231F20"/>
                <w:spacing w:val="17"/>
                <w:w w:val="105"/>
              </w:rPr>
              <w:t xml:space="preserve"> </w:t>
            </w:r>
            <w:r w:rsidRPr="00F76130">
              <w:rPr>
                <w:color w:val="231F20"/>
                <w:w w:val="105"/>
              </w:rPr>
              <w:t>above</w:t>
            </w:r>
            <w:r w:rsidRPr="00F76130">
              <w:rPr>
                <w:color w:val="231F20"/>
                <w:spacing w:val="17"/>
                <w:w w:val="105"/>
              </w:rPr>
              <w:t xml:space="preserve"> </w:t>
            </w:r>
            <w:r w:rsidRPr="00F76130">
              <w:rPr>
                <w:color w:val="231F20"/>
                <w:spacing w:val="-2"/>
                <w:w w:val="105"/>
              </w:rPr>
              <w:t>transactions.</w:t>
            </w:r>
          </w:p>
        </w:tc>
        <w:tc>
          <w:tcPr>
            <w:tcW w:w="398" w:type="pct"/>
          </w:tcPr>
          <w:p w14:paraId="68D3A557" w14:textId="77777777" w:rsidR="00466991" w:rsidRPr="00F76130" w:rsidRDefault="00466991" w:rsidP="006A2C40">
            <w:pPr>
              <w:jc w:val="center"/>
            </w:pPr>
            <w:r w:rsidRPr="00F76130">
              <w:lastRenderedPageBreak/>
              <w:t>CO2</w:t>
            </w:r>
          </w:p>
        </w:tc>
        <w:tc>
          <w:tcPr>
            <w:tcW w:w="271" w:type="pct"/>
          </w:tcPr>
          <w:p w14:paraId="1A7AE1A2" w14:textId="77777777" w:rsidR="00466991" w:rsidRPr="00F76130" w:rsidRDefault="00466991" w:rsidP="006A2C40">
            <w:pPr>
              <w:jc w:val="center"/>
            </w:pPr>
            <w:r w:rsidRPr="00F76130">
              <w:t>A</w:t>
            </w:r>
          </w:p>
        </w:tc>
        <w:tc>
          <w:tcPr>
            <w:tcW w:w="277" w:type="pct"/>
          </w:tcPr>
          <w:p w14:paraId="772ED452" w14:textId="77777777" w:rsidR="00466991" w:rsidRPr="00F76130" w:rsidRDefault="00466991" w:rsidP="006A2C40">
            <w:pPr>
              <w:jc w:val="center"/>
            </w:pPr>
            <w:r w:rsidRPr="00F76130">
              <w:t>20</w:t>
            </w:r>
          </w:p>
        </w:tc>
      </w:tr>
      <w:tr w:rsidR="00466991" w:rsidRPr="00F76130" w14:paraId="6A70CF71" w14:textId="77777777" w:rsidTr="00996730">
        <w:trPr>
          <w:trHeight w:val="283"/>
        </w:trPr>
        <w:tc>
          <w:tcPr>
            <w:tcW w:w="265" w:type="pct"/>
          </w:tcPr>
          <w:p w14:paraId="06F99598" w14:textId="77777777" w:rsidR="00466991" w:rsidRPr="00F76130" w:rsidRDefault="00466991" w:rsidP="006A2C40">
            <w:pPr>
              <w:jc w:val="center"/>
            </w:pPr>
          </w:p>
        </w:tc>
        <w:tc>
          <w:tcPr>
            <w:tcW w:w="3789" w:type="pct"/>
          </w:tcPr>
          <w:p w14:paraId="2FEC8E95" w14:textId="77777777" w:rsidR="00466991" w:rsidRPr="00F76130" w:rsidRDefault="00466991" w:rsidP="006A2C40">
            <w:pPr>
              <w:jc w:val="both"/>
            </w:pPr>
          </w:p>
        </w:tc>
        <w:tc>
          <w:tcPr>
            <w:tcW w:w="398" w:type="pct"/>
          </w:tcPr>
          <w:p w14:paraId="2126C3F8" w14:textId="77777777" w:rsidR="00466991" w:rsidRPr="00F76130" w:rsidRDefault="00466991" w:rsidP="006A2C40">
            <w:pPr>
              <w:jc w:val="center"/>
            </w:pPr>
          </w:p>
        </w:tc>
        <w:tc>
          <w:tcPr>
            <w:tcW w:w="271" w:type="pct"/>
          </w:tcPr>
          <w:p w14:paraId="6738D2C3" w14:textId="77777777" w:rsidR="00466991" w:rsidRPr="00F76130" w:rsidRDefault="00466991" w:rsidP="006A2C40">
            <w:pPr>
              <w:jc w:val="center"/>
            </w:pPr>
          </w:p>
        </w:tc>
        <w:tc>
          <w:tcPr>
            <w:tcW w:w="277" w:type="pct"/>
          </w:tcPr>
          <w:p w14:paraId="09FA8299" w14:textId="77777777" w:rsidR="00466991" w:rsidRPr="00F76130" w:rsidRDefault="00466991" w:rsidP="006A2C40">
            <w:pPr>
              <w:jc w:val="center"/>
            </w:pPr>
          </w:p>
        </w:tc>
      </w:tr>
      <w:tr w:rsidR="00466991" w:rsidRPr="00F76130" w14:paraId="11B6651F" w14:textId="77777777" w:rsidTr="00996730">
        <w:trPr>
          <w:trHeight w:val="283"/>
        </w:trPr>
        <w:tc>
          <w:tcPr>
            <w:tcW w:w="265" w:type="pct"/>
          </w:tcPr>
          <w:p w14:paraId="04D3142C" w14:textId="77777777" w:rsidR="00466991" w:rsidRPr="00F76130" w:rsidRDefault="00466991" w:rsidP="006A2C40">
            <w:pPr>
              <w:jc w:val="center"/>
            </w:pPr>
            <w:r w:rsidRPr="00F76130">
              <w:t>14.</w:t>
            </w:r>
          </w:p>
        </w:tc>
        <w:tc>
          <w:tcPr>
            <w:tcW w:w="3789" w:type="pct"/>
            <w:vAlign w:val="bottom"/>
          </w:tcPr>
          <w:p w14:paraId="30B9819A" w14:textId="77777777" w:rsidR="00466991" w:rsidRPr="00F76130" w:rsidRDefault="00466991" w:rsidP="00A91AB3">
            <w:pPr>
              <w:widowControl w:val="0"/>
              <w:tabs>
                <w:tab w:val="left" w:pos="1593"/>
              </w:tabs>
              <w:autoSpaceDE w:val="0"/>
              <w:autoSpaceDN w:val="0"/>
              <w:spacing w:line="275" w:lineRule="exact"/>
              <w:rPr>
                <w:color w:val="000000" w:themeColor="text1"/>
              </w:rPr>
            </w:pPr>
            <w:r w:rsidRPr="00F76130">
              <w:rPr>
                <w:color w:val="000000" w:themeColor="text1"/>
              </w:rPr>
              <w:t>Prepare</w:t>
            </w:r>
            <w:r w:rsidRPr="00F76130">
              <w:rPr>
                <w:color w:val="000000" w:themeColor="text1"/>
                <w:spacing w:val="-1"/>
              </w:rPr>
              <w:t xml:space="preserve"> </w:t>
            </w:r>
            <w:r w:rsidRPr="00F76130">
              <w:rPr>
                <w:color w:val="000000" w:themeColor="text1"/>
              </w:rPr>
              <w:t>Final</w:t>
            </w:r>
            <w:r w:rsidRPr="00F76130">
              <w:rPr>
                <w:color w:val="000000" w:themeColor="text1"/>
                <w:spacing w:val="-1"/>
              </w:rPr>
              <w:t xml:space="preserve"> </w:t>
            </w:r>
            <w:r w:rsidRPr="00F76130">
              <w:rPr>
                <w:color w:val="000000" w:themeColor="text1"/>
              </w:rPr>
              <w:t>account</w:t>
            </w:r>
            <w:r w:rsidRPr="00F76130">
              <w:rPr>
                <w:color w:val="000000" w:themeColor="text1"/>
                <w:spacing w:val="-1"/>
              </w:rPr>
              <w:t xml:space="preserve"> </w:t>
            </w:r>
            <w:r w:rsidRPr="00F76130">
              <w:rPr>
                <w:color w:val="000000" w:themeColor="text1"/>
              </w:rPr>
              <w:t>from</w:t>
            </w:r>
            <w:r w:rsidRPr="00F76130">
              <w:rPr>
                <w:color w:val="000000" w:themeColor="text1"/>
                <w:spacing w:val="-1"/>
              </w:rPr>
              <w:t xml:space="preserve"> </w:t>
            </w:r>
            <w:r w:rsidRPr="00F76130">
              <w:rPr>
                <w:color w:val="000000" w:themeColor="text1"/>
              </w:rPr>
              <w:t>the</w:t>
            </w:r>
            <w:r w:rsidRPr="00F76130">
              <w:rPr>
                <w:color w:val="000000" w:themeColor="text1"/>
                <w:spacing w:val="-2"/>
              </w:rPr>
              <w:t xml:space="preserve"> </w:t>
            </w:r>
            <w:r w:rsidRPr="00F76130">
              <w:rPr>
                <w:color w:val="000000" w:themeColor="text1"/>
              </w:rPr>
              <w:t>following</w:t>
            </w:r>
            <w:r w:rsidRPr="00F76130">
              <w:rPr>
                <w:color w:val="000000" w:themeColor="text1"/>
                <w:spacing w:val="-3"/>
              </w:rPr>
              <w:t xml:space="preserve"> </w:t>
            </w:r>
            <w:r w:rsidRPr="00F76130">
              <w:rPr>
                <w:color w:val="000000" w:themeColor="text1"/>
                <w:spacing w:val="-2"/>
              </w:rPr>
              <w:t>information as per the Companies Act 2013:</w:t>
            </w:r>
          </w:p>
          <w:tbl>
            <w:tblPr>
              <w:tblW w:w="7270" w:type="dxa"/>
              <w:tblLayout w:type="fixed"/>
              <w:tblLook w:val="04A0" w:firstRow="1" w:lastRow="0" w:firstColumn="1" w:lastColumn="0" w:noHBand="0" w:noVBand="1"/>
            </w:tblPr>
            <w:tblGrid>
              <w:gridCol w:w="2734"/>
              <w:gridCol w:w="1134"/>
              <w:gridCol w:w="2126"/>
              <w:gridCol w:w="1276"/>
            </w:tblGrid>
            <w:tr w:rsidR="00466991" w:rsidRPr="00F76130" w14:paraId="64CE138E" w14:textId="77777777" w:rsidTr="00A91AB3">
              <w:trPr>
                <w:trHeight w:val="312"/>
              </w:trPr>
              <w:tc>
                <w:tcPr>
                  <w:tcW w:w="2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DAB77" w14:textId="77777777" w:rsidR="00466991" w:rsidRPr="00F76130" w:rsidRDefault="00466991" w:rsidP="00A91AB3">
                  <w:pPr>
                    <w:jc w:val="center"/>
                    <w:rPr>
                      <w:b/>
                      <w:bCs/>
                      <w:color w:val="000000"/>
                      <w:lang w:val="en-IN" w:eastAsia="en-IN"/>
                    </w:rPr>
                  </w:pPr>
                  <w:r w:rsidRPr="00F76130">
                    <w:rPr>
                      <w:b/>
                      <w:bCs/>
                      <w:color w:val="000000" w:themeColor="text1"/>
                      <w:spacing w:val="-2"/>
                      <w:lang w:eastAsia="en-IN"/>
                    </w:rPr>
                    <w:t>Debit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97C8C0" w14:textId="77777777" w:rsidR="00466991" w:rsidRPr="00F76130" w:rsidRDefault="00466991" w:rsidP="00A91AB3">
                  <w:pPr>
                    <w:jc w:val="center"/>
                    <w:rPr>
                      <w:b/>
                      <w:bCs/>
                      <w:color w:val="000000"/>
                      <w:lang w:val="en-IN" w:eastAsia="en-IN"/>
                    </w:rPr>
                  </w:pPr>
                  <w:r w:rsidRPr="00F76130">
                    <w:rPr>
                      <w:b/>
                      <w:bCs/>
                      <w:color w:val="000000"/>
                      <w:lang w:eastAsia="en-IN"/>
                    </w:rPr>
                    <w:t>Rs</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25FD4365" w14:textId="77777777" w:rsidR="00466991" w:rsidRPr="00F76130" w:rsidRDefault="00466991" w:rsidP="00A91AB3">
                  <w:pPr>
                    <w:jc w:val="center"/>
                    <w:rPr>
                      <w:b/>
                      <w:bCs/>
                      <w:color w:val="000000"/>
                      <w:lang w:val="en-IN" w:eastAsia="en-IN"/>
                    </w:rPr>
                  </w:pPr>
                  <w:r w:rsidRPr="00F76130">
                    <w:rPr>
                      <w:b/>
                      <w:bCs/>
                      <w:color w:val="000000" w:themeColor="text1"/>
                      <w:spacing w:val="-2"/>
                      <w:lang w:eastAsia="en-IN"/>
                    </w:rPr>
                    <w:t>Credit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00F44C6" w14:textId="77777777" w:rsidR="00466991" w:rsidRPr="00F76130" w:rsidRDefault="00466991" w:rsidP="00A91AB3">
                  <w:pPr>
                    <w:jc w:val="center"/>
                    <w:rPr>
                      <w:b/>
                      <w:bCs/>
                      <w:color w:val="000000"/>
                      <w:lang w:val="en-IN" w:eastAsia="en-IN"/>
                    </w:rPr>
                  </w:pPr>
                  <w:r w:rsidRPr="00F76130">
                    <w:rPr>
                      <w:b/>
                      <w:bCs/>
                      <w:color w:val="000000"/>
                      <w:lang w:eastAsia="en-IN"/>
                    </w:rPr>
                    <w:t>Rs</w:t>
                  </w:r>
                </w:p>
              </w:tc>
            </w:tr>
            <w:tr w:rsidR="00466991" w:rsidRPr="00F76130" w14:paraId="0821D702"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50D10E32" w14:textId="77777777" w:rsidR="00466991" w:rsidRPr="00F76130" w:rsidRDefault="00466991" w:rsidP="00A91AB3">
                  <w:pPr>
                    <w:rPr>
                      <w:color w:val="000000"/>
                      <w:lang w:val="en-IN" w:eastAsia="en-IN"/>
                    </w:rPr>
                  </w:pPr>
                  <w:r w:rsidRPr="00F76130">
                    <w:rPr>
                      <w:color w:val="000000" w:themeColor="text1"/>
                      <w:lang w:eastAsia="en-IN"/>
                    </w:rPr>
                    <w:t>Opening stock</w:t>
                  </w:r>
                </w:p>
              </w:tc>
              <w:tc>
                <w:tcPr>
                  <w:tcW w:w="1134" w:type="dxa"/>
                  <w:tcBorders>
                    <w:top w:val="nil"/>
                    <w:left w:val="nil"/>
                    <w:bottom w:val="single" w:sz="4" w:space="0" w:color="auto"/>
                    <w:right w:val="single" w:sz="4" w:space="0" w:color="auto"/>
                  </w:tcBorders>
                  <w:shd w:val="clear" w:color="auto" w:fill="auto"/>
                  <w:noWrap/>
                  <w:vAlign w:val="center"/>
                  <w:hideMark/>
                </w:tcPr>
                <w:p w14:paraId="7F1A72F2" w14:textId="77777777" w:rsidR="00466991" w:rsidRPr="00F76130" w:rsidRDefault="00466991" w:rsidP="00A91AB3">
                  <w:pPr>
                    <w:jc w:val="right"/>
                    <w:rPr>
                      <w:color w:val="000000"/>
                      <w:lang w:val="en-IN" w:eastAsia="en-IN"/>
                    </w:rPr>
                  </w:pPr>
                  <w:r w:rsidRPr="00F76130">
                    <w:rPr>
                      <w:color w:val="000000" w:themeColor="text1"/>
                      <w:spacing w:val="-2"/>
                      <w:lang w:eastAsia="en-IN"/>
                    </w:rPr>
                    <w:t>50,000</w:t>
                  </w:r>
                </w:p>
              </w:tc>
              <w:tc>
                <w:tcPr>
                  <w:tcW w:w="2126" w:type="dxa"/>
                  <w:tcBorders>
                    <w:top w:val="nil"/>
                    <w:left w:val="nil"/>
                    <w:bottom w:val="single" w:sz="4" w:space="0" w:color="auto"/>
                    <w:right w:val="single" w:sz="4" w:space="0" w:color="auto"/>
                  </w:tcBorders>
                  <w:shd w:val="clear" w:color="auto" w:fill="auto"/>
                  <w:noWrap/>
                  <w:vAlign w:val="center"/>
                  <w:hideMark/>
                </w:tcPr>
                <w:p w14:paraId="34B8A580" w14:textId="77777777" w:rsidR="00466991" w:rsidRPr="00F76130" w:rsidRDefault="00466991" w:rsidP="00A91AB3">
                  <w:pPr>
                    <w:rPr>
                      <w:color w:val="000000"/>
                      <w:lang w:val="en-IN" w:eastAsia="en-IN"/>
                    </w:rPr>
                  </w:pPr>
                  <w:r w:rsidRPr="00F76130">
                    <w:rPr>
                      <w:color w:val="000000" w:themeColor="text1"/>
                      <w:spacing w:val="-2"/>
                      <w:lang w:eastAsia="en-IN"/>
                    </w:rPr>
                    <w:t>Sales</w:t>
                  </w:r>
                </w:p>
              </w:tc>
              <w:tc>
                <w:tcPr>
                  <w:tcW w:w="1276" w:type="dxa"/>
                  <w:tcBorders>
                    <w:top w:val="nil"/>
                    <w:left w:val="nil"/>
                    <w:bottom w:val="single" w:sz="4" w:space="0" w:color="auto"/>
                    <w:right w:val="single" w:sz="4" w:space="0" w:color="auto"/>
                  </w:tcBorders>
                  <w:shd w:val="clear" w:color="auto" w:fill="auto"/>
                  <w:noWrap/>
                  <w:vAlign w:val="center"/>
                  <w:hideMark/>
                </w:tcPr>
                <w:p w14:paraId="2AB1F572" w14:textId="77777777" w:rsidR="00466991" w:rsidRPr="00F76130" w:rsidRDefault="00466991" w:rsidP="00A91AB3">
                  <w:pPr>
                    <w:jc w:val="right"/>
                    <w:rPr>
                      <w:color w:val="000000"/>
                      <w:lang w:val="en-IN" w:eastAsia="en-IN"/>
                    </w:rPr>
                  </w:pPr>
                  <w:r w:rsidRPr="00F76130">
                    <w:rPr>
                      <w:color w:val="000000" w:themeColor="text1"/>
                      <w:spacing w:val="-2"/>
                      <w:lang w:eastAsia="en-IN"/>
                    </w:rPr>
                    <w:t>3,25,000</w:t>
                  </w:r>
                </w:p>
              </w:tc>
            </w:tr>
            <w:tr w:rsidR="00466991" w:rsidRPr="00F76130" w14:paraId="4FC709B6"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15420ADF" w14:textId="77777777" w:rsidR="00466991" w:rsidRPr="00F76130" w:rsidRDefault="00466991" w:rsidP="00A91AB3">
                  <w:pPr>
                    <w:rPr>
                      <w:color w:val="000000"/>
                      <w:lang w:val="en-IN" w:eastAsia="en-IN"/>
                    </w:rPr>
                  </w:pPr>
                  <w:r w:rsidRPr="00F76130">
                    <w:rPr>
                      <w:color w:val="000000" w:themeColor="text1"/>
                      <w:spacing w:val="-2"/>
                      <w:lang w:eastAsia="en-IN"/>
                    </w:rPr>
                    <w:t>Purchases</w:t>
                  </w:r>
                </w:p>
              </w:tc>
              <w:tc>
                <w:tcPr>
                  <w:tcW w:w="1134" w:type="dxa"/>
                  <w:tcBorders>
                    <w:top w:val="nil"/>
                    <w:left w:val="nil"/>
                    <w:bottom w:val="single" w:sz="4" w:space="0" w:color="auto"/>
                    <w:right w:val="single" w:sz="4" w:space="0" w:color="auto"/>
                  </w:tcBorders>
                  <w:shd w:val="clear" w:color="auto" w:fill="auto"/>
                  <w:noWrap/>
                  <w:vAlign w:val="center"/>
                  <w:hideMark/>
                </w:tcPr>
                <w:p w14:paraId="21A7C7C2" w14:textId="77777777" w:rsidR="00466991" w:rsidRPr="00F76130" w:rsidRDefault="00466991" w:rsidP="00A91AB3">
                  <w:pPr>
                    <w:jc w:val="right"/>
                    <w:rPr>
                      <w:color w:val="000000"/>
                      <w:lang w:val="en-IN" w:eastAsia="en-IN"/>
                    </w:rPr>
                  </w:pPr>
                  <w:r w:rsidRPr="00F76130">
                    <w:rPr>
                      <w:color w:val="000000" w:themeColor="text1"/>
                      <w:spacing w:val="-2"/>
                      <w:lang w:eastAsia="en-IN"/>
                    </w:rPr>
                    <w:t>2,00,000</w:t>
                  </w:r>
                </w:p>
              </w:tc>
              <w:tc>
                <w:tcPr>
                  <w:tcW w:w="2126" w:type="dxa"/>
                  <w:tcBorders>
                    <w:top w:val="nil"/>
                    <w:left w:val="nil"/>
                    <w:bottom w:val="single" w:sz="4" w:space="0" w:color="auto"/>
                    <w:right w:val="single" w:sz="4" w:space="0" w:color="auto"/>
                  </w:tcBorders>
                  <w:shd w:val="clear" w:color="auto" w:fill="auto"/>
                  <w:noWrap/>
                  <w:vAlign w:val="center"/>
                  <w:hideMark/>
                </w:tcPr>
                <w:p w14:paraId="3CA7208A" w14:textId="77777777" w:rsidR="00466991" w:rsidRPr="00F76130" w:rsidRDefault="00466991" w:rsidP="00A91AB3">
                  <w:pPr>
                    <w:rPr>
                      <w:color w:val="000000"/>
                      <w:lang w:val="en-IN" w:eastAsia="en-IN"/>
                    </w:rPr>
                  </w:pPr>
                  <w:r w:rsidRPr="00F76130">
                    <w:rPr>
                      <w:color w:val="000000" w:themeColor="text1"/>
                      <w:lang w:eastAsia="en-IN"/>
                    </w:rPr>
                    <w:t>Discount received</w:t>
                  </w:r>
                </w:p>
              </w:tc>
              <w:tc>
                <w:tcPr>
                  <w:tcW w:w="1276" w:type="dxa"/>
                  <w:tcBorders>
                    <w:top w:val="nil"/>
                    <w:left w:val="nil"/>
                    <w:bottom w:val="single" w:sz="4" w:space="0" w:color="auto"/>
                    <w:right w:val="single" w:sz="4" w:space="0" w:color="auto"/>
                  </w:tcBorders>
                  <w:shd w:val="clear" w:color="auto" w:fill="auto"/>
                  <w:noWrap/>
                  <w:vAlign w:val="center"/>
                  <w:hideMark/>
                </w:tcPr>
                <w:p w14:paraId="72981769" w14:textId="77777777" w:rsidR="00466991" w:rsidRPr="00F76130" w:rsidRDefault="00466991" w:rsidP="00A91AB3">
                  <w:pPr>
                    <w:jc w:val="right"/>
                    <w:rPr>
                      <w:color w:val="000000"/>
                      <w:lang w:val="en-IN" w:eastAsia="en-IN"/>
                    </w:rPr>
                  </w:pPr>
                  <w:r w:rsidRPr="00F76130">
                    <w:rPr>
                      <w:color w:val="000000" w:themeColor="text1"/>
                      <w:spacing w:val="-2"/>
                      <w:lang w:eastAsia="en-IN"/>
                    </w:rPr>
                    <w:t>3,150</w:t>
                  </w:r>
                </w:p>
              </w:tc>
            </w:tr>
            <w:tr w:rsidR="00466991" w:rsidRPr="00F76130" w14:paraId="733D34F1"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21CC5A9E" w14:textId="77777777" w:rsidR="00466991" w:rsidRPr="00F76130" w:rsidRDefault="00466991" w:rsidP="00A91AB3">
                  <w:pPr>
                    <w:rPr>
                      <w:color w:val="000000"/>
                      <w:lang w:val="en-IN" w:eastAsia="en-IN"/>
                    </w:rPr>
                  </w:pPr>
                  <w:r w:rsidRPr="00F76130">
                    <w:rPr>
                      <w:color w:val="000000" w:themeColor="text1"/>
                      <w:spacing w:val="-2"/>
                      <w:lang w:eastAsia="en-IN"/>
                    </w:rPr>
                    <w:t>Wages</w:t>
                  </w:r>
                </w:p>
              </w:tc>
              <w:tc>
                <w:tcPr>
                  <w:tcW w:w="1134" w:type="dxa"/>
                  <w:tcBorders>
                    <w:top w:val="nil"/>
                    <w:left w:val="nil"/>
                    <w:bottom w:val="single" w:sz="4" w:space="0" w:color="auto"/>
                    <w:right w:val="single" w:sz="4" w:space="0" w:color="auto"/>
                  </w:tcBorders>
                  <w:shd w:val="clear" w:color="auto" w:fill="auto"/>
                  <w:noWrap/>
                  <w:vAlign w:val="center"/>
                  <w:hideMark/>
                </w:tcPr>
                <w:p w14:paraId="37BD2E86" w14:textId="77777777" w:rsidR="00466991" w:rsidRPr="00F76130" w:rsidRDefault="00466991" w:rsidP="00A91AB3">
                  <w:pPr>
                    <w:jc w:val="right"/>
                    <w:rPr>
                      <w:color w:val="000000"/>
                      <w:lang w:val="en-IN" w:eastAsia="en-IN"/>
                    </w:rPr>
                  </w:pPr>
                  <w:r w:rsidRPr="00F76130">
                    <w:rPr>
                      <w:color w:val="000000" w:themeColor="text1"/>
                      <w:spacing w:val="-2"/>
                      <w:lang w:eastAsia="en-IN"/>
                    </w:rPr>
                    <w:t>70,000</w:t>
                  </w:r>
                </w:p>
              </w:tc>
              <w:tc>
                <w:tcPr>
                  <w:tcW w:w="2126" w:type="dxa"/>
                  <w:tcBorders>
                    <w:top w:val="nil"/>
                    <w:left w:val="nil"/>
                    <w:bottom w:val="single" w:sz="4" w:space="0" w:color="auto"/>
                    <w:right w:val="single" w:sz="4" w:space="0" w:color="auto"/>
                  </w:tcBorders>
                  <w:shd w:val="clear" w:color="auto" w:fill="auto"/>
                  <w:noWrap/>
                  <w:vAlign w:val="center"/>
                  <w:hideMark/>
                </w:tcPr>
                <w:p w14:paraId="6FAE9D53" w14:textId="77777777" w:rsidR="00466991" w:rsidRPr="00F76130" w:rsidRDefault="00466991" w:rsidP="00A91AB3">
                  <w:pPr>
                    <w:rPr>
                      <w:color w:val="000000"/>
                      <w:lang w:val="en-IN" w:eastAsia="en-IN"/>
                    </w:rPr>
                  </w:pPr>
                  <w:r w:rsidRPr="00F76130">
                    <w:rPr>
                      <w:color w:val="000000" w:themeColor="text1"/>
                      <w:lang w:eastAsia="en-IN"/>
                    </w:rPr>
                    <w:t>P&amp;L account</w:t>
                  </w:r>
                </w:p>
              </w:tc>
              <w:tc>
                <w:tcPr>
                  <w:tcW w:w="1276" w:type="dxa"/>
                  <w:tcBorders>
                    <w:top w:val="nil"/>
                    <w:left w:val="nil"/>
                    <w:bottom w:val="single" w:sz="4" w:space="0" w:color="auto"/>
                    <w:right w:val="single" w:sz="4" w:space="0" w:color="auto"/>
                  </w:tcBorders>
                  <w:shd w:val="clear" w:color="auto" w:fill="auto"/>
                  <w:noWrap/>
                  <w:vAlign w:val="center"/>
                  <w:hideMark/>
                </w:tcPr>
                <w:p w14:paraId="18D66068" w14:textId="77777777" w:rsidR="00466991" w:rsidRPr="00F76130" w:rsidRDefault="00466991" w:rsidP="00A91AB3">
                  <w:pPr>
                    <w:jc w:val="right"/>
                    <w:rPr>
                      <w:color w:val="000000"/>
                      <w:lang w:val="en-IN" w:eastAsia="en-IN"/>
                    </w:rPr>
                  </w:pPr>
                  <w:r w:rsidRPr="00F76130">
                    <w:rPr>
                      <w:color w:val="000000" w:themeColor="text1"/>
                      <w:spacing w:val="-2"/>
                      <w:lang w:eastAsia="en-IN"/>
                    </w:rPr>
                    <w:t>6,220</w:t>
                  </w:r>
                </w:p>
              </w:tc>
            </w:tr>
            <w:tr w:rsidR="00466991" w:rsidRPr="00F76130" w14:paraId="690D04FD"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0E25067A" w14:textId="77777777" w:rsidR="00466991" w:rsidRPr="00F76130" w:rsidRDefault="00466991" w:rsidP="00A91AB3">
                  <w:pPr>
                    <w:rPr>
                      <w:color w:val="000000"/>
                      <w:lang w:val="en-IN" w:eastAsia="en-IN"/>
                    </w:rPr>
                  </w:pPr>
                  <w:r w:rsidRPr="00F76130">
                    <w:rPr>
                      <w:color w:val="000000" w:themeColor="text1"/>
                      <w:lang w:eastAsia="en-IN"/>
                    </w:rPr>
                    <w:t>Discount allowed</w:t>
                  </w:r>
                </w:p>
              </w:tc>
              <w:tc>
                <w:tcPr>
                  <w:tcW w:w="1134" w:type="dxa"/>
                  <w:tcBorders>
                    <w:top w:val="nil"/>
                    <w:left w:val="nil"/>
                    <w:bottom w:val="single" w:sz="4" w:space="0" w:color="auto"/>
                    <w:right w:val="single" w:sz="4" w:space="0" w:color="auto"/>
                  </w:tcBorders>
                  <w:shd w:val="clear" w:color="auto" w:fill="auto"/>
                  <w:noWrap/>
                  <w:vAlign w:val="center"/>
                  <w:hideMark/>
                </w:tcPr>
                <w:p w14:paraId="3D7632CA" w14:textId="77777777" w:rsidR="00466991" w:rsidRPr="00F76130" w:rsidRDefault="00466991" w:rsidP="00A91AB3">
                  <w:pPr>
                    <w:jc w:val="right"/>
                    <w:rPr>
                      <w:color w:val="000000"/>
                      <w:lang w:val="en-IN" w:eastAsia="en-IN"/>
                    </w:rPr>
                  </w:pPr>
                  <w:r w:rsidRPr="00F76130">
                    <w:rPr>
                      <w:color w:val="000000" w:themeColor="text1"/>
                      <w:spacing w:val="-2"/>
                      <w:lang w:eastAsia="en-IN"/>
                    </w:rPr>
                    <w:t>4,200</w:t>
                  </w:r>
                </w:p>
              </w:tc>
              <w:tc>
                <w:tcPr>
                  <w:tcW w:w="2126" w:type="dxa"/>
                  <w:tcBorders>
                    <w:top w:val="nil"/>
                    <w:left w:val="nil"/>
                    <w:bottom w:val="single" w:sz="4" w:space="0" w:color="auto"/>
                    <w:right w:val="single" w:sz="4" w:space="0" w:color="auto"/>
                  </w:tcBorders>
                  <w:shd w:val="clear" w:color="auto" w:fill="auto"/>
                  <w:noWrap/>
                  <w:vAlign w:val="center"/>
                  <w:hideMark/>
                </w:tcPr>
                <w:p w14:paraId="7A873942" w14:textId="77777777" w:rsidR="00466991" w:rsidRPr="00F76130" w:rsidRDefault="00466991" w:rsidP="00A91AB3">
                  <w:pPr>
                    <w:rPr>
                      <w:color w:val="000000"/>
                      <w:lang w:val="en-IN" w:eastAsia="en-IN"/>
                    </w:rPr>
                  </w:pPr>
                  <w:r w:rsidRPr="00F76130">
                    <w:rPr>
                      <w:color w:val="000000" w:themeColor="text1"/>
                      <w:spacing w:val="-2"/>
                      <w:lang w:eastAsia="en-IN"/>
                    </w:rPr>
                    <w:t>Creditors</w:t>
                  </w:r>
                </w:p>
              </w:tc>
              <w:tc>
                <w:tcPr>
                  <w:tcW w:w="1276" w:type="dxa"/>
                  <w:tcBorders>
                    <w:top w:val="nil"/>
                    <w:left w:val="nil"/>
                    <w:bottom w:val="single" w:sz="4" w:space="0" w:color="auto"/>
                    <w:right w:val="single" w:sz="4" w:space="0" w:color="auto"/>
                  </w:tcBorders>
                  <w:shd w:val="clear" w:color="auto" w:fill="auto"/>
                  <w:noWrap/>
                  <w:vAlign w:val="center"/>
                  <w:hideMark/>
                </w:tcPr>
                <w:p w14:paraId="30AC9CED" w14:textId="77777777" w:rsidR="00466991" w:rsidRPr="00F76130" w:rsidRDefault="00466991" w:rsidP="00A91AB3">
                  <w:pPr>
                    <w:jc w:val="right"/>
                    <w:rPr>
                      <w:color w:val="000000"/>
                      <w:lang w:val="en-IN" w:eastAsia="en-IN"/>
                    </w:rPr>
                  </w:pPr>
                  <w:r w:rsidRPr="00F76130">
                    <w:rPr>
                      <w:color w:val="000000" w:themeColor="text1"/>
                      <w:spacing w:val="-2"/>
                      <w:lang w:eastAsia="en-IN"/>
                    </w:rPr>
                    <w:t>35,200</w:t>
                  </w:r>
                </w:p>
              </w:tc>
            </w:tr>
            <w:tr w:rsidR="00466991" w:rsidRPr="00F76130" w14:paraId="387D285E"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33855665" w14:textId="77777777" w:rsidR="00466991" w:rsidRPr="00F76130" w:rsidRDefault="00466991" w:rsidP="00A91AB3">
                  <w:pPr>
                    <w:rPr>
                      <w:color w:val="000000"/>
                      <w:lang w:val="en-IN" w:eastAsia="en-IN"/>
                    </w:rPr>
                  </w:pPr>
                  <w:r w:rsidRPr="00F76130">
                    <w:rPr>
                      <w:color w:val="000000" w:themeColor="text1"/>
                      <w:lang w:eastAsia="en-IN"/>
                    </w:rPr>
                    <w:t xml:space="preserve">Insurance </w:t>
                  </w:r>
                </w:p>
              </w:tc>
              <w:tc>
                <w:tcPr>
                  <w:tcW w:w="1134" w:type="dxa"/>
                  <w:tcBorders>
                    <w:top w:val="nil"/>
                    <w:left w:val="nil"/>
                    <w:bottom w:val="single" w:sz="4" w:space="0" w:color="auto"/>
                    <w:right w:val="single" w:sz="4" w:space="0" w:color="auto"/>
                  </w:tcBorders>
                  <w:shd w:val="clear" w:color="auto" w:fill="auto"/>
                  <w:noWrap/>
                  <w:vAlign w:val="center"/>
                  <w:hideMark/>
                </w:tcPr>
                <w:p w14:paraId="1D503D88" w14:textId="77777777" w:rsidR="00466991" w:rsidRPr="00F76130" w:rsidRDefault="00466991" w:rsidP="00A91AB3">
                  <w:pPr>
                    <w:jc w:val="right"/>
                    <w:rPr>
                      <w:color w:val="000000"/>
                      <w:lang w:val="en-IN" w:eastAsia="en-IN"/>
                    </w:rPr>
                  </w:pPr>
                  <w:r w:rsidRPr="00F76130">
                    <w:rPr>
                      <w:color w:val="000000" w:themeColor="text1"/>
                      <w:spacing w:val="-2"/>
                      <w:lang w:eastAsia="en-IN"/>
                    </w:rPr>
                    <w:t>6,720</w:t>
                  </w:r>
                </w:p>
              </w:tc>
              <w:tc>
                <w:tcPr>
                  <w:tcW w:w="2126" w:type="dxa"/>
                  <w:tcBorders>
                    <w:top w:val="nil"/>
                    <w:left w:val="nil"/>
                    <w:bottom w:val="single" w:sz="4" w:space="0" w:color="auto"/>
                    <w:right w:val="single" w:sz="4" w:space="0" w:color="auto"/>
                  </w:tcBorders>
                  <w:shd w:val="clear" w:color="auto" w:fill="auto"/>
                  <w:noWrap/>
                  <w:vAlign w:val="center"/>
                  <w:hideMark/>
                </w:tcPr>
                <w:p w14:paraId="2A553FE8" w14:textId="77777777" w:rsidR="00466991" w:rsidRPr="00F76130" w:rsidRDefault="00466991" w:rsidP="00A91AB3">
                  <w:pPr>
                    <w:rPr>
                      <w:color w:val="000000"/>
                      <w:lang w:val="en-IN" w:eastAsia="en-IN"/>
                    </w:rPr>
                  </w:pPr>
                  <w:r w:rsidRPr="00F76130">
                    <w:rPr>
                      <w:color w:val="000000" w:themeColor="text1"/>
                      <w:spacing w:val="-2"/>
                      <w:lang w:eastAsia="en-IN"/>
                    </w:rPr>
                    <w:t>Reserves</w:t>
                  </w:r>
                </w:p>
              </w:tc>
              <w:tc>
                <w:tcPr>
                  <w:tcW w:w="1276" w:type="dxa"/>
                  <w:tcBorders>
                    <w:top w:val="nil"/>
                    <w:left w:val="nil"/>
                    <w:bottom w:val="single" w:sz="4" w:space="0" w:color="auto"/>
                    <w:right w:val="single" w:sz="4" w:space="0" w:color="auto"/>
                  </w:tcBorders>
                  <w:shd w:val="clear" w:color="auto" w:fill="auto"/>
                  <w:noWrap/>
                  <w:vAlign w:val="center"/>
                  <w:hideMark/>
                </w:tcPr>
                <w:p w14:paraId="23817549" w14:textId="77777777" w:rsidR="00466991" w:rsidRPr="00F76130" w:rsidRDefault="00466991" w:rsidP="00A91AB3">
                  <w:pPr>
                    <w:jc w:val="right"/>
                    <w:rPr>
                      <w:color w:val="000000"/>
                      <w:lang w:val="en-IN" w:eastAsia="en-IN"/>
                    </w:rPr>
                  </w:pPr>
                  <w:r w:rsidRPr="00F76130">
                    <w:rPr>
                      <w:color w:val="000000" w:themeColor="text1"/>
                      <w:spacing w:val="-2"/>
                      <w:lang w:eastAsia="en-IN"/>
                    </w:rPr>
                    <w:t>25,000</w:t>
                  </w:r>
                </w:p>
              </w:tc>
            </w:tr>
            <w:tr w:rsidR="00466991" w:rsidRPr="00F76130" w14:paraId="2EAE3BDF"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3482767D" w14:textId="77777777" w:rsidR="00466991" w:rsidRPr="00F76130" w:rsidRDefault="00466991" w:rsidP="00A91AB3">
                  <w:pPr>
                    <w:rPr>
                      <w:color w:val="000000"/>
                      <w:lang w:val="en-IN" w:eastAsia="en-IN"/>
                    </w:rPr>
                  </w:pPr>
                  <w:r w:rsidRPr="00F76130">
                    <w:rPr>
                      <w:color w:val="000000" w:themeColor="text1"/>
                      <w:spacing w:val="-2"/>
                      <w:lang w:eastAsia="en-IN"/>
                    </w:rPr>
                    <w:t>Salaries</w:t>
                  </w:r>
                </w:p>
              </w:tc>
              <w:tc>
                <w:tcPr>
                  <w:tcW w:w="1134" w:type="dxa"/>
                  <w:tcBorders>
                    <w:top w:val="nil"/>
                    <w:left w:val="nil"/>
                    <w:bottom w:val="single" w:sz="4" w:space="0" w:color="auto"/>
                    <w:right w:val="single" w:sz="4" w:space="0" w:color="auto"/>
                  </w:tcBorders>
                  <w:shd w:val="clear" w:color="auto" w:fill="auto"/>
                  <w:noWrap/>
                  <w:vAlign w:val="center"/>
                  <w:hideMark/>
                </w:tcPr>
                <w:p w14:paraId="0C08792C" w14:textId="77777777" w:rsidR="00466991" w:rsidRPr="00F76130" w:rsidRDefault="00466991" w:rsidP="00A91AB3">
                  <w:pPr>
                    <w:jc w:val="right"/>
                    <w:rPr>
                      <w:color w:val="000000"/>
                      <w:lang w:val="en-IN" w:eastAsia="en-IN"/>
                    </w:rPr>
                  </w:pPr>
                  <w:r w:rsidRPr="00F76130">
                    <w:rPr>
                      <w:color w:val="000000" w:themeColor="text1"/>
                      <w:spacing w:val="-2"/>
                      <w:lang w:eastAsia="en-IN"/>
                    </w:rPr>
                    <w:t>18,500</w:t>
                  </w:r>
                </w:p>
              </w:tc>
              <w:tc>
                <w:tcPr>
                  <w:tcW w:w="2126" w:type="dxa"/>
                  <w:tcBorders>
                    <w:top w:val="nil"/>
                    <w:left w:val="nil"/>
                    <w:bottom w:val="single" w:sz="4" w:space="0" w:color="auto"/>
                    <w:right w:val="single" w:sz="4" w:space="0" w:color="auto"/>
                  </w:tcBorders>
                  <w:shd w:val="clear" w:color="auto" w:fill="auto"/>
                  <w:noWrap/>
                  <w:vAlign w:val="center"/>
                  <w:hideMark/>
                </w:tcPr>
                <w:p w14:paraId="3C1D45B5" w14:textId="77777777" w:rsidR="00466991" w:rsidRPr="00F76130" w:rsidRDefault="00466991" w:rsidP="00A91AB3">
                  <w:pPr>
                    <w:rPr>
                      <w:color w:val="000000"/>
                      <w:lang w:val="en-IN" w:eastAsia="en-IN"/>
                    </w:rPr>
                  </w:pPr>
                  <w:r w:rsidRPr="00F76130">
                    <w:rPr>
                      <w:color w:val="000000" w:themeColor="text1"/>
                      <w:lang w:eastAsia="en-IN"/>
                    </w:rPr>
                    <w:t>Loan from MD</w:t>
                  </w:r>
                </w:p>
              </w:tc>
              <w:tc>
                <w:tcPr>
                  <w:tcW w:w="1276" w:type="dxa"/>
                  <w:tcBorders>
                    <w:top w:val="nil"/>
                    <w:left w:val="nil"/>
                    <w:bottom w:val="single" w:sz="4" w:space="0" w:color="auto"/>
                    <w:right w:val="single" w:sz="4" w:space="0" w:color="auto"/>
                  </w:tcBorders>
                  <w:shd w:val="clear" w:color="auto" w:fill="auto"/>
                  <w:noWrap/>
                  <w:vAlign w:val="center"/>
                  <w:hideMark/>
                </w:tcPr>
                <w:p w14:paraId="4A07F77C" w14:textId="77777777" w:rsidR="00466991" w:rsidRPr="00F76130" w:rsidRDefault="00466991" w:rsidP="00A91AB3">
                  <w:pPr>
                    <w:jc w:val="right"/>
                    <w:rPr>
                      <w:color w:val="000000"/>
                      <w:lang w:val="en-IN" w:eastAsia="en-IN"/>
                    </w:rPr>
                  </w:pPr>
                  <w:r w:rsidRPr="00F76130">
                    <w:rPr>
                      <w:color w:val="000000" w:themeColor="text1"/>
                      <w:spacing w:val="-2"/>
                      <w:lang w:eastAsia="en-IN"/>
                    </w:rPr>
                    <w:t>15,700</w:t>
                  </w:r>
                </w:p>
              </w:tc>
            </w:tr>
            <w:tr w:rsidR="00466991" w:rsidRPr="00F76130" w14:paraId="64CA9397"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6D3B9C19" w14:textId="77777777" w:rsidR="00466991" w:rsidRPr="00F76130" w:rsidRDefault="00466991" w:rsidP="00A91AB3">
                  <w:pPr>
                    <w:rPr>
                      <w:color w:val="000000"/>
                      <w:lang w:val="en-IN" w:eastAsia="en-IN"/>
                    </w:rPr>
                  </w:pPr>
                  <w:r w:rsidRPr="00F76130">
                    <w:rPr>
                      <w:color w:val="000000" w:themeColor="text1"/>
                      <w:spacing w:val="-4"/>
                      <w:lang w:eastAsia="en-IN"/>
                    </w:rPr>
                    <w:t>Rent</w:t>
                  </w:r>
                </w:p>
              </w:tc>
              <w:tc>
                <w:tcPr>
                  <w:tcW w:w="1134" w:type="dxa"/>
                  <w:tcBorders>
                    <w:top w:val="nil"/>
                    <w:left w:val="nil"/>
                    <w:bottom w:val="single" w:sz="4" w:space="0" w:color="auto"/>
                    <w:right w:val="single" w:sz="4" w:space="0" w:color="auto"/>
                  </w:tcBorders>
                  <w:shd w:val="clear" w:color="auto" w:fill="auto"/>
                  <w:noWrap/>
                  <w:vAlign w:val="center"/>
                  <w:hideMark/>
                </w:tcPr>
                <w:p w14:paraId="22E04CDE" w14:textId="77777777" w:rsidR="00466991" w:rsidRPr="00F76130" w:rsidRDefault="00466991" w:rsidP="00A91AB3">
                  <w:pPr>
                    <w:jc w:val="right"/>
                    <w:rPr>
                      <w:color w:val="000000"/>
                      <w:lang w:val="en-IN" w:eastAsia="en-IN"/>
                    </w:rPr>
                  </w:pPr>
                  <w:r w:rsidRPr="00F76130">
                    <w:rPr>
                      <w:color w:val="000000" w:themeColor="text1"/>
                      <w:spacing w:val="-2"/>
                      <w:lang w:eastAsia="en-IN"/>
                    </w:rPr>
                    <w:t>6,000</w:t>
                  </w:r>
                </w:p>
              </w:tc>
              <w:tc>
                <w:tcPr>
                  <w:tcW w:w="2126" w:type="dxa"/>
                  <w:tcBorders>
                    <w:top w:val="nil"/>
                    <w:left w:val="nil"/>
                    <w:bottom w:val="single" w:sz="4" w:space="0" w:color="auto"/>
                    <w:right w:val="single" w:sz="4" w:space="0" w:color="auto"/>
                  </w:tcBorders>
                  <w:shd w:val="clear" w:color="auto" w:fill="auto"/>
                  <w:noWrap/>
                  <w:vAlign w:val="center"/>
                  <w:hideMark/>
                </w:tcPr>
                <w:p w14:paraId="11F195C7" w14:textId="77777777" w:rsidR="00466991" w:rsidRPr="00F76130" w:rsidRDefault="00466991" w:rsidP="00A91AB3">
                  <w:pPr>
                    <w:rPr>
                      <w:color w:val="000000"/>
                      <w:lang w:val="en-IN" w:eastAsia="en-IN"/>
                    </w:rPr>
                  </w:pPr>
                  <w:r w:rsidRPr="00F76130">
                    <w:rPr>
                      <w:color w:val="000000" w:themeColor="text1"/>
                      <w:lang w:eastAsia="en-IN"/>
                    </w:rPr>
                    <w:t>Share capital</w:t>
                  </w:r>
                </w:p>
              </w:tc>
              <w:tc>
                <w:tcPr>
                  <w:tcW w:w="1276" w:type="dxa"/>
                  <w:tcBorders>
                    <w:top w:val="nil"/>
                    <w:left w:val="nil"/>
                    <w:bottom w:val="single" w:sz="4" w:space="0" w:color="auto"/>
                    <w:right w:val="single" w:sz="4" w:space="0" w:color="auto"/>
                  </w:tcBorders>
                  <w:shd w:val="clear" w:color="auto" w:fill="auto"/>
                  <w:noWrap/>
                  <w:vAlign w:val="center"/>
                  <w:hideMark/>
                </w:tcPr>
                <w:p w14:paraId="7C0B9E73" w14:textId="77777777" w:rsidR="00466991" w:rsidRPr="00F76130" w:rsidRDefault="00466991" w:rsidP="00A91AB3">
                  <w:pPr>
                    <w:jc w:val="right"/>
                    <w:rPr>
                      <w:color w:val="000000"/>
                      <w:lang w:val="en-IN" w:eastAsia="en-IN"/>
                    </w:rPr>
                  </w:pPr>
                  <w:r w:rsidRPr="00F76130">
                    <w:rPr>
                      <w:color w:val="000000" w:themeColor="text1"/>
                      <w:spacing w:val="-2"/>
                      <w:lang w:eastAsia="en-IN"/>
                    </w:rPr>
                    <w:t>2,50,000</w:t>
                  </w:r>
                </w:p>
              </w:tc>
            </w:tr>
            <w:tr w:rsidR="00466991" w:rsidRPr="00F76130" w14:paraId="0970E7B6"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4A8D04C3" w14:textId="77777777" w:rsidR="00466991" w:rsidRPr="00F76130" w:rsidRDefault="00466991" w:rsidP="00A91AB3">
                  <w:pPr>
                    <w:rPr>
                      <w:color w:val="000000"/>
                      <w:lang w:val="en-IN" w:eastAsia="en-IN"/>
                    </w:rPr>
                  </w:pPr>
                  <w:r w:rsidRPr="00F76130">
                    <w:rPr>
                      <w:color w:val="000000" w:themeColor="text1"/>
                      <w:lang w:eastAsia="en-IN"/>
                    </w:rPr>
                    <w:t>General expenses</w:t>
                  </w:r>
                </w:p>
              </w:tc>
              <w:tc>
                <w:tcPr>
                  <w:tcW w:w="1134" w:type="dxa"/>
                  <w:tcBorders>
                    <w:top w:val="nil"/>
                    <w:left w:val="nil"/>
                    <w:bottom w:val="single" w:sz="4" w:space="0" w:color="auto"/>
                    <w:right w:val="single" w:sz="4" w:space="0" w:color="auto"/>
                  </w:tcBorders>
                  <w:shd w:val="clear" w:color="auto" w:fill="auto"/>
                  <w:noWrap/>
                  <w:vAlign w:val="center"/>
                  <w:hideMark/>
                </w:tcPr>
                <w:p w14:paraId="1EFC7ED0" w14:textId="77777777" w:rsidR="00466991" w:rsidRPr="00F76130" w:rsidRDefault="00466991" w:rsidP="00A91AB3">
                  <w:pPr>
                    <w:jc w:val="right"/>
                    <w:rPr>
                      <w:color w:val="000000"/>
                      <w:lang w:val="en-IN" w:eastAsia="en-IN"/>
                    </w:rPr>
                  </w:pPr>
                  <w:r w:rsidRPr="00F76130">
                    <w:rPr>
                      <w:color w:val="000000" w:themeColor="text1"/>
                      <w:spacing w:val="-2"/>
                      <w:lang w:eastAsia="en-IN"/>
                    </w:rPr>
                    <w:t>8,950</w:t>
                  </w:r>
                </w:p>
              </w:tc>
              <w:tc>
                <w:tcPr>
                  <w:tcW w:w="2126" w:type="dxa"/>
                  <w:tcBorders>
                    <w:top w:val="nil"/>
                    <w:left w:val="nil"/>
                    <w:bottom w:val="single" w:sz="4" w:space="0" w:color="auto"/>
                    <w:right w:val="single" w:sz="4" w:space="0" w:color="auto"/>
                  </w:tcBorders>
                  <w:shd w:val="clear" w:color="auto" w:fill="auto"/>
                  <w:noWrap/>
                  <w:vAlign w:val="center"/>
                  <w:hideMark/>
                </w:tcPr>
                <w:p w14:paraId="5799C076"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407952F9"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62E20715"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4B75EF02" w14:textId="77777777" w:rsidR="00466991" w:rsidRPr="00F76130" w:rsidRDefault="00466991" w:rsidP="00A91AB3">
                  <w:pPr>
                    <w:rPr>
                      <w:color w:val="000000"/>
                      <w:lang w:val="en-IN" w:eastAsia="en-IN"/>
                    </w:rPr>
                  </w:pPr>
                  <w:r w:rsidRPr="00F76130">
                    <w:rPr>
                      <w:color w:val="000000" w:themeColor="text1"/>
                      <w:spacing w:val="-2"/>
                      <w:lang w:eastAsia="en-IN"/>
                    </w:rPr>
                    <w:t>Printing</w:t>
                  </w:r>
                </w:p>
              </w:tc>
              <w:tc>
                <w:tcPr>
                  <w:tcW w:w="1134" w:type="dxa"/>
                  <w:tcBorders>
                    <w:top w:val="nil"/>
                    <w:left w:val="nil"/>
                    <w:bottom w:val="single" w:sz="4" w:space="0" w:color="auto"/>
                    <w:right w:val="single" w:sz="4" w:space="0" w:color="auto"/>
                  </w:tcBorders>
                  <w:shd w:val="clear" w:color="auto" w:fill="auto"/>
                  <w:noWrap/>
                  <w:vAlign w:val="center"/>
                  <w:hideMark/>
                </w:tcPr>
                <w:p w14:paraId="065EFAEB" w14:textId="77777777" w:rsidR="00466991" w:rsidRPr="00F76130" w:rsidRDefault="00466991" w:rsidP="00A91AB3">
                  <w:pPr>
                    <w:jc w:val="right"/>
                    <w:rPr>
                      <w:color w:val="000000"/>
                      <w:lang w:val="en-IN" w:eastAsia="en-IN"/>
                    </w:rPr>
                  </w:pPr>
                  <w:r w:rsidRPr="00F76130">
                    <w:rPr>
                      <w:color w:val="000000" w:themeColor="text1"/>
                      <w:spacing w:val="-2"/>
                      <w:lang w:eastAsia="en-IN"/>
                    </w:rPr>
                    <w:t>2,400</w:t>
                  </w:r>
                </w:p>
              </w:tc>
              <w:tc>
                <w:tcPr>
                  <w:tcW w:w="2126" w:type="dxa"/>
                  <w:tcBorders>
                    <w:top w:val="nil"/>
                    <w:left w:val="nil"/>
                    <w:bottom w:val="single" w:sz="4" w:space="0" w:color="auto"/>
                    <w:right w:val="single" w:sz="4" w:space="0" w:color="auto"/>
                  </w:tcBorders>
                  <w:shd w:val="clear" w:color="auto" w:fill="auto"/>
                  <w:noWrap/>
                  <w:vAlign w:val="center"/>
                  <w:hideMark/>
                </w:tcPr>
                <w:p w14:paraId="04CCBF06"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3DC8FEC1"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1B4938FB"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143689B9" w14:textId="77777777" w:rsidR="00466991" w:rsidRPr="00F76130" w:rsidRDefault="00466991" w:rsidP="00A91AB3">
                  <w:pPr>
                    <w:rPr>
                      <w:color w:val="000000"/>
                      <w:lang w:val="en-IN" w:eastAsia="en-IN"/>
                    </w:rPr>
                  </w:pPr>
                  <w:r w:rsidRPr="00F76130">
                    <w:rPr>
                      <w:color w:val="000000" w:themeColor="text1"/>
                      <w:spacing w:val="-2"/>
                      <w:lang w:eastAsia="en-IN"/>
                    </w:rPr>
                    <w:t>Advertisement</w:t>
                  </w:r>
                </w:p>
              </w:tc>
              <w:tc>
                <w:tcPr>
                  <w:tcW w:w="1134" w:type="dxa"/>
                  <w:tcBorders>
                    <w:top w:val="nil"/>
                    <w:left w:val="nil"/>
                    <w:bottom w:val="single" w:sz="4" w:space="0" w:color="auto"/>
                    <w:right w:val="single" w:sz="4" w:space="0" w:color="auto"/>
                  </w:tcBorders>
                  <w:shd w:val="clear" w:color="auto" w:fill="auto"/>
                  <w:noWrap/>
                  <w:vAlign w:val="center"/>
                  <w:hideMark/>
                </w:tcPr>
                <w:p w14:paraId="0B4E3090" w14:textId="77777777" w:rsidR="00466991" w:rsidRPr="00F76130" w:rsidRDefault="00466991" w:rsidP="00A91AB3">
                  <w:pPr>
                    <w:jc w:val="right"/>
                    <w:rPr>
                      <w:color w:val="000000"/>
                      <w:lang w:val="en-IN" w:eastAsia="en-IN"/>
                    </w:rPr>
                  </w:pPr>
                  <w:r w:rsidRPr="00F76130">
                    <w:rPr>
                      <w:color w:val="000000" w:themeColor="text1"/>
                      <w:spacing w:val="-2"/>
                      <w:lang w:eastAsia="en-IN"/>
                    </w:rPr>
                    <w:t>3,800</w:t>
                  </w:r>
                </w:p>
              </w:tc>
              <w:tc>
                <w:tcPr>
                  <w:tcW w:w="2126" w:type="dxa"/>
                  <w:tcBorders>
                    <w:top w:val="nil"/>
                    <w:left w:val="nil"/>
                    <w:bottom w:val="single" w:sz="4" w:space="0" w:color="auto"/>
                    <w:right w:val="single" w:sz="4" w:space="0" w:color="auto"/>
                  </w:tcBorders>
                  <w:shd w:val="clear" w:color="auto" w:fill="auto"/>
                  <w:noWrap/>
                  <w:vAlign w:val="center"/>
                  <w:hideMark/>
                </w:tcPr>
                <w:p w14:paraId="51A9BA2F"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77588DEA"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142A0BE3"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631BA91B" w14:textId="77777777" w:rsidR="00466991" w:rsidRPr="00F76130" w:rsidRDefault="00466991" w:rsidP="00A91AB3">
                  <w:pPr>
                    <w:rPr>
                      <w:color w:val="000000"/>
                      <w:lang w:val="en-IN" w:eastAsia="en-IN"/>
                    </w:rPr>
                  </w:pPr>
                  <w:r w:rsidRPr="00F76130">
                    <w:rPr>
                      <w:color w:val="000000" w:themeColor="text1"/>
                      <w:spacing w:val="-2"/>
                      <w:lang w:eastAsia="en-IN"/>
                    </w:rPr>
                    <w:t>Bonus</w:t>
                  </w:r>
                </w:p>
              </w:tc>
              <w:tc>
                <w:tcPr>
                  <w:tcW w:w="1134" w:type="dxa"/>
                  <w:tcBorders>
                    <w:top w:val="nil"/>
                    <w:left w:val="nil"/>
                    <w:bottom w:val="single" w:sz="4" w:space="0" w:color="auto"/>
                    <w:right w:val="single" w:sz="4" w:space="0" w:color="auto"/>
                  </w:tcBorders>
                  <w:shd w:val="clear" w:color="auto" w:fill="auto"/>
                  <w:noWrap/>
                  <w:vAlign w:val="center"/>
                  <w:hideMark/>
                </w:tcPr>
                <w:p w14:paraId="37336C4B" w14:textId="77777777" w:rsidR="00466991" w:rsidRPr="00F76130" w:rsidRDefault="00466991" w:rsidP="00A91AB3">
                  <w:pPr>
                    <w:jc w:val="right"/>
                    <w:rPr>
                      <w:color w:val="000000"/>
                      <w:lang w:val="en-IN" w:eastAsia="en-IN"/>
                    </w:rPr>
                  </w:pPr>
                  <w:r w:rsidRPr="00F76130">
                    <w:rPr>
                      <w:color w:val="000000" w:themeColor="text1"/>
                      <w:spacing w:val="-2"/>
                      <w:lang w:eastAsia="en-IN"/>
                    </w:rPr>
                    <w:t>10,500</w:t>
                  </w:r>
                </w:p>
              </w:tc>
              <w:tc>
                <w:tcPr>
                  <w:tcW w:w="2126" w:type="dxa"/>
                  <w:tcBorders>
                    <w:top w:val="nil"/>
                    <w:left w:val="nil"/>
                    <w:bottom w:val="single" w:sz="4" w:space="0" w:color="auto"/>
                    <w:right w:val="single" w:sz="4" w:space="0" w:color="auto"/>
                  </w:tcBorders>
                  <w:shd w:val="clear" w:color="auto" w:fill="auto"/>
                  <w:noWrap/>
                  <w:vAlign w:val="center"/>
                  <w:hideMark/>
                </w:tcPr>
                <w:p w14:paraId="4ACE39E9"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6490701E"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34EDDD8D"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2C16C6E7" w14:textId="77777777" w:rsidR="00466991" w:rsidRPr="00F76130" w:rsidRDefault="00466991" w:rsidP="00A91AB3">
                  <w:pPr>
                    <w:rPr>
                      <w:color w:val="000000"/>
                      <w:lang w:val="en-IN" w:eastAsia="en-IN"/>
                    </w:rPr>
                  </w:pPr>
                  <w:r w:rsidRPr="00F76130">
                    <w:rPr>
                      <w:color w:val="000000" w:themeColor="text1"/>
                      <w:spacing w:val="-2"/>
                      <w:lang w:eastAsia="en-IN"/>
                    </w:rPr>
                    <w:t>Debtors</w:t>
                  </w:r>
                </w:p>
              </w:tc>
              <w:tc>
                <w:tcPr>
                  <w:tcW w:w="1134" w:type="dxa"/>
                  <w:tcBorders>
                    <w:top w:val="nil"/>
                    <w:left w:val="nil"/>
                    <w:bottom w:val="single" w:sz="4" w:space="0" w:color="auto"/>
                    <w:right w:val="single" w:sz="4" w:space="0" w:color="auto"/>
                  </w:tcBorders>
                  <w:shd w:val="clear" w:color="auto" w:fill="auto"/>
                  <w:noWrap/>
                  <w:vAlign w:val="center"/>
                  <w:hideMark/>
                </w:tcPr>
                <w:p w14:paraId="00D951AE" w14:textId="77777777" w:rsidR="00466991" w:rsidRPr="00F76130" w:rsidRDefault="00466991" w:rsidP="00A91AB3">
                  <w:pPr>
                    <w:jc w:val="right"/>
                    <w:rPr>
                      <w:color w:val="000000"/>
                      <w:lang w:val="en-IN" w:eastAsia="en-IN"/>
                    </w:rPr>
                  </w:pPr>
                  <w:r w:rsidRPr="00F76130">
                    <w:rPr>
                      <w:color w:val="000000" w:themeColor="text1"/>
                      <w:spacing w:val="-2"/>
                      <w:lang w:eastAsia="en-IN"/>
                    </w:rPr>
                    <w:t>38,700</w:t>
                  </w:r>
                </w:p>
              </w:tc>
              <w:tc>
                <w:tcPr>
                  <w:tcW w:w="2126" w:type="dxa"/>
                  <w:tcBorders>
                    <w:top w:val="nil"/>
                    <w:left w:val="nil"/>
                    <w:bottom w:val="single" w:sz="4" w:space="0" w:color="auto"/>
                    <w:right w:val="single" w:sz="4" w:space="0" w:color="auto"/>
                  </w:tcBorders>
                  <w:shd w:val="clear" w:color="auto" w:fill="auto"/>
                  <w:noWrap/>
                  <w:vAlign w:val="center"/>
                  <w:hideMark/>
                </w:tcPr>
                <w:p w14:paraId="2C1F37CF"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44ACD17F"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27D19413"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2459354E" w14:textId="77777777" w:rsidR="00466991" w:rsidRPr="00F76130" w:rsidRDefault="00466991" w:rsidP="00A91AB3">
                  <w:pPr>
                    <w:rPr>
                      <w:color w:val="000000"/>
                      <w:lang w:val="en-IN" w:eastAsia="en-IN"/>
                    </w:rPr>
                  </w:pPr>
                  <w:r w:rsidRPr="00F76130">
                    <w:rPr>
                      <w:color w:val="000000" w:themeColor="text1"/>
                      <w:spacing w:val="-2"/>
                      <w:lang w:eastAsia="en-IN"/>
                    </w:rPr>
                    <w:t>Plant</w:t>
                  </w:r>
                </w:p>
              </w:tc>
              <w:tc>
                <w:tcPr>
                  <w:tcW w:w="1134" w:type="dxa"/>
                  <w:tcBorders>
                    <w:top w:val="nil"/>
                    <w:left w:val="nil"/>
                    <w:bottom w:val="single" w:sz="4" w:space="0" w:color="auto"/>
                    <w:right w:val="single" w:sz="4" w:space="0" w:color="auto"/>
                  </w:tcBorders>
                  <w:shd w:val="clear" w:color="auto" w:fill="auto"/>
                  <w:noWrap/>
                  <w:vAlign w:val="center"/>
                  <w:hideMark/>
                </w:tcPr>
                <w:p w14:paraId="0D5EA4F7" w14:textId="77777777" w:rsidR="00466991" w:rsidRPr="00F76130" w:rsidRDefault="00466991" w:rsidP="00A91AB3">
                  <w:pPr>
                    <w:jc w:val="right"/>
                    <w:rPr>
                      <w:color w:val="000000"/>
                      <w:lang w:val="en-IN" w:eastAsia="en-IN"/>
                    </w:rPr>
                  </w:pPr>
                  <w:r w:rsidRPr="00F76130">
                    <w:rPr>
                      <w:color w:val="000000" w:themeColor="text1"/>
                      <w:spacing w:val="-2"/>
                      <w:lang w:eastAsia="en-IN"/>
                    </w:rPr>
                    <w:t>1,80,500</w:t>
                  </w:r>
                </w:p>
              </w:tc>
              <w:tc>
                <w:tcPr>
                  <w:tcW w:w="2126" w:type="dxa"/>
                  <w:tcBorders>
                    <w:top w:val="nil"/>
                    <w:left w:val="nil"/>
                    <w:bottom w:val="single" w:sz="4" w:space="0" w:color="auto"/>
                    <w:right w:val="single" w:sz="4" w:space="0" w:color="auto"/>
                  </w:tcBorders>
                  <w:shd w:val="clear" w:color="auto" w:fill="auto"/>
                  <w:noWrap/>
                  <w:vAlign w:val="center"/>
                  <w:hideMark/>
                </w:tcPr>
                <w:p w14:paraId="02EB50FB"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188E57F8"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518BFD30"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2E2A5241" w14:textId="77777777" w:rsidR="00466991" w:rsidRPr="00F76130" w:rsidRDefault="00466991" w:rsidP="00A91AB3">
                  <w:pPr>
                    <w:rPr>
                      <w:color w:val="000000"/>
                      <w:lang w:val="en-IN" w:eastAsia="en-IN"/>
                    </w:rPr>
                  </w:pPr>
                  <w:r w:rsidRPr="00F76130">
                    <w:rPr>
                      <w:color w:val="000000" w:themeColor="text1"/>
                      <w:spacing w:val="-2"/>
                      <w:lang w:eastAsia="en-IN"/>
                    </w:rPr>
                    <w:t>Furniture</w:t>
                  </w:r>
                </w:p>
              </w:tc>
              <w:tc>
                <w:tcPr>
                  <w:tcW w:w="1134" w:type="dxa"/>
                  <w:tcBorders>
                    <w:top w:val="nil"/>
                    <w:left w:val="nil"/>
                    <w:bottom w:val="single" w:sz="4" w:space="0" w:color="auto"/>
                    <w:right w:val="single" w:sz="4" w:space="0" w:color="auto"/>
                  </w:tcBorders>
                  <w:shd w:val="clear" w:color="auto" w:fill="auto"/>
                  <w:noWrap/>
                  <w:vAlign w:val="center"/>
                  <w:hideMark/>
                </w:tcPr>
                <w:p w14:paraId="28A247AE" w14:textId="77777777" w:rsidR="00466991" w:rsidRPr="00F76130" w:rsidRDefault="00466991" w:rsidP="00A91AB3">
                  <w:pPr>
                    <w:jc w:val="right"/>
                    <w:rPr>
                      <w:color w:val="000000"/>
                      <w:lang w:val="en-IN" w:eastAsia="en-IN"/>
                    </w:rPr>
                  </w:pPr>
                  <w:r w:rsidRPr="00F76130">
                    <w:rPr>
                      <w:color w:val="000000" w:themeColor="text1"/>
                      <w:spacing w:val="-2"/>
                      <w:lang w:eastAsia="en-IN"/>
                    </w:rPr>
                    <w:t>17,100</w:t>
                  </w:r>
                </w:p>
              </w:tc>
              <w:tc>
                <w:tcPr>
                  <w:tcW w:w="2126" w:type="dxa"/>
                  <w:tcBorders>
                    <w:top w:val="nil"/>
                    <w:left w:val="nil"/>
                    <w:bottom w:val="single" w:sz="4" w:space="0" w:color="auto"/>
                    <w:right w:val="single" w:sz="4" w:space="0" w:color="auto"/>
                  </w:tcBorders>
                  <w:shd w:val="clear" w:color="auto" w:fill="auto"/>
                  <w:noWrap/>
                  <w:vAlign w:val="center"/>
                  <w:hideMark/>
                </w:tcPr>
                <w:p w14:paraId="74A49D4C"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6A336A90"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7ABBDF20"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027D0357" w14:textId="77777777" w:rsidR="00466991" w:rsidRPr="00F76130" w:rsidRDefault="00466991" w:rsidP="00A91AB3">
                  <w:pPr>
                    <w:rPr>
                      <w:color w:val="000000"/>
                      <w:lang w:val="en-IN" w:eastAsia="en-IN"/>
                    </w:rPr>
                  </w:pPr>
                  <w:r w:rsidRPr="00F76130">
                    <w:rPr>
                      <w:color w:val="000000" w:themeColor="text1"/>
                      <w:spacing w:val="-4"/>
                      <w:lang w:eastAsia="en-IN"/>
                    </w:rPr>
                    <w:t>Bank</w:t>
                  </w:r>
                </w:p>
              </w:tc>
              <w:tc>
                <w:tcPr>
                  <w:tcW w:w="1134" w:type="dxa"/>
                  <w:tcBorders>
                    <w:top w:val="nil"/>
                    <w:left w:val="nil"/>
                    <w:bottom w:val="single" w:sz="4" w:space="0" w:color="auto"/>
                    <w:right w:val="single" w:sz="4" w:space="0" w:color="auto"/>
                  </w:tcBorders>
                  <w:shd w:val="clear" w:color="auto" w:fill="auto"/>
                  <w:noWrap/>
                  <w:vAlign w:val="center"/>
                  <w:hideMark/>
                </w:tcPr>
                <w:p w14:paraId="10F5DF79" w14:textId="77777777" w:rsidR="00466991" w:rsidRPr="00F76130" w:rsidRDefault="00466991" w:rsidP="00A91AB3">
                  <w:pPr>
                    <w:jc w:val="right"/>
                    <w:rPr>
                      <w:color w:val="000000"/>
                      <w:lang w:val="en-IN" w:eastAsia="en-IN"/>
                    </w:rPr>
                  </w:pPr>
                  <w:r w:rsidRPr="00F76130">
                    <w:rPr>
                      <w:color w:val="000000" w:themeColor="text1"/>
                      <w:spacing w:val="-2"/>
                      <w:lang w:eastAsia="en-IN"/>
                    </w:rPr>
                    <w:t>34,700</w:t>
                  </w:r>
                </w:p>
              </w:tc>
              <w:tc>
                <w:tcPr>
                  <w:tcW w:w="2126" w:type="dxa"/>
                  <w:tcBorders>
                    <w:top w:val="nil"/>
                    <w:left w:val="nil"/>
                    <w:bottom w:val="single" w:sz="4" w:space="0" w:color="auto"/>
                    <w:right w:val="single" w:sz="4" w:space="0" w:color="auto"/>
                  </w:tcBorders>
                  <w:shd w:val="clear" w:color="auto" w:fill="auto"/>
                  <w:noWrap/>
                  <w:vAlign w:val="center"/>
                  <w:hideMark/>
                </w:tcPr>
                <w:p w14:paraId="438AE7A5"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42E588BF"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61875EBA"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146BC35E" w14:textId="77777777" w:rsidR="00466991" w:rsidRPr="00F76130" w:rsidRDefault="00466991" w:rsidP="00A91AB3">
                  <w:pPr>
                    <w:rPr>
                      <w:color w:val="000000"/>
                      <w:lang w:val="en-IN" w:eastAsia="en-IN"/>
                    </w:rPr>
                  </w:pPr>
                  <w:r w:rsidRPr="00F76130">
                    <w:rPr>
                      <w:color w:val="000000" w:themeColor="text1"/>
                      <w:lang w:eastAsia="en-IN"/>
                    </w:rPr>
                    <w:t>Bad debts</w:t>
                  </w:r>
                </w:p>
              </w:tc>
              <w:tc>
                <w:tcPr>
                  <w:tcW w:w="1134" w:type="dxa"/>
                  <w:tcBorders>
                    <w:top w:val="nil"/>
                    <w:left w:val="nil"/>
                    <w:bottom w:val="single" w:sz="4" w:space="0" w:color="auto"/>
                    <w:right w:val="single" w:sz="4" w:space="0" w:color="auto"/>
                  </w:tcBorders>
                  <w:shd w:val="clear" w:color="auto" w:fill="auto"/>
                  <w:noWrap/>
                  <w:vAlign w:val="center"/>
                  <w:hideMark/>
                </w:tcPr>
                <w:p w14:paraId="0532A0A1" w14:textId="77777777" w:rsidR="00466991" w:rsidRPr="00F76130" w:rsidRDefault="00466991" w:rsidP="00A91AB3">
                  <w:pPr>
                    <w:jc w:val="right"/>
                    <w:rPr>
                      <w:color w:val="000000"/>
                      <w:lang w:val="en-IN" w:eastAsia="en-IN"/>
                    </w:rPr>
                  </w:pPr>
                  <w:r w:rsidRPr="00F76130">
                    <w:rPr>
                      <w:color w:val="000000" w:themeColor="text1"/>
                      <w:spacing w:val="-2"/>
                      <w:lang w:eastAsia="en-IN"/>
                    </w:rPr>
                    <w:t>3,200</w:t>
                  </w:r>
                </w:p>
              </w:tc>
              <w:tc>
                <w:tcPr>
                  <w:tcW w:w="2126" w:type="dxa"/>
                  <w:tcBorders>
                    <w:top w:val="nil"/>
                    <w:left w:val="nil"/>
                    <w:bottom w:val="single" w:sz="4" w:space="0" w:color="auto"/>
                    <w:right w:val="single" w:sz="4" w:space="0" w:color="auto"/>
                  </w:tcBorders>
                  <w:shd w:val="clear" w:color="auto" w:fill="auto"/>
                  <w:noWrap/>
                  <w:vAlign w:val="center"/>
                  <w:hideMark/>
                </w:tcPr>
                <w:p w14:paraId="0248EBCD"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428ACA80"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14EB0F56"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2149E854" w14:textId="77777777" w:rsidR="00466991" w:rsidRPr="00F76130" w:rsidRDefault="00466991" w:rsidP="00A91AB3">
                  <w:pPr>
                    <w:rPr>
                      <w:color w:val="000000"/>
                      <w:lang w:val="en-IN" w:eastAsia="en-IN"/>
                    </w:rPr>
                  </w:pPr>
                  <w:r w:rsidRPr="00F76130">
                    <w:rPr>
                      <w:color w:val="000000" w:themeColor="text1"/>
                      <w:spacing w:val="-2"/>
                      <w:lang w:eastAsia="en-IN"/>
                    </w:rPr>
                    <w:t>Calls-in-arrears</w:t>
                  </w:r>
                </w:p>
              </w:tc>
              <w:tc>
                <w:tcPr>
                  <w:tcW w:w="1134" w:type="dxa"/>
                  <w:tcBorders>
                    <w:top w:val="nil"/>
                    <w:left w:val="nil"/>
                    <w:bottom w:val="single" w:sz="4" w:space="0" w:color="auto"/>
                    <w:right w:val="single" w:sz="4" w:space="0" w:color="auto"/>
                  </w:tcBorders>
                  <w:shd w:val="clear" w:color="auto" w:fill="auto"/>
                  <w:noWrap/>
                  <w:vAlign w:val="center"/>
                  <w:hideMark/>
                </w:tcPr>
                <w:p w14:paraId="2B62A16E" w14:textId="77777777" w:rsidR="00466991" w:rsidRPr="00F76130" w:rsidRDefault="00466991" w:rsidP="00A91AB3">
                  <w:pPr>
                    <w:jc w:val="right"/>
                    <w:rPr>
                      <w:color w:val="000000"/>
                      <w:lang w:val="en-IN" w:eastAsia="en-IN"/>
                    </w:rPr>
                  </w:pPr>
                  <w:r w:rsidRPr="00F76130">
                    <w:rPr>
                      <w:color w:val="000000" w:themeColor="text1"/>
                      <w:spacing w:val="-2"/>
                      <w:lang w:eastAsia="en-IN"/>
                    </w:rPr>
                    <w:t>5,000</w:t>
                  </w:r>
                </w:p>
              </w:tc>
              <w:tc>
                <w:tcPr>
                  <w:tcW w:w="2126" w:type="dxa"/>
                  <w:tcBorders>
                    <w:top w:val="nil"/>
                    <w:left w:val="nil"/>
                    <w:bottom w:val="single" w:sz="4" w:space="0" w:color="auto"/>
                    <w:right w:val="single" w:sz="4" w:space="0" w:color="auto"/>
                  </w:tcBorders>
                  <w:shd w:val="clear" w:color="auto" w:fill="auto"/>
                  <w:noWrap/>
                  <w:vAlign w:val="center"/>
                  <w:hideMark/>
                </w:tcPr>
                <w:p w14:paraId="01D7B44F"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4B2CE8C8" w14:textId="77777777" w:rsidR="00466991" w:rsidRPr="00F76130" w:rsidRDefault="00466991" w:rsidP="00A91AB3">
                  <w:pPr>
                    <w:jc w:val="right"/>
                    <w:rPr>
                      <w:color w:val="000000"/>
                      <w:lang w:val="en-IN" w:eastAsia="en-IN"/>
                    </w:rPr>
                  </w:pPr>
                  <w:r w:rsidRPr="00F76130">
                    <w:rPr>
                      <w:color w:val="000000" w:themeColor="text1"/>
                      <w:lang w:eastAsia="en-IN"/>
                    </w:rPr>
                    <w:t> </w:t>
                  </w:r>
                </w:p>
              </w:tc>
            </w:tr>
            <w:tr w:rsidR="00466991" w:rsidRPr="00F76130" w14:paraId="732815CC" w14:textId="77777777" w:rsidTr="00A91AB3">
              <w:trPr>
                <w:trHeight w:val="312"/>
              </w:trPr>
              <w:tc>
                <w:tcPr>
                  <w:tcW w:w="2734" w:type="dxa"/>
                  <w:tcBorders>
                    <w:top w:val="nil"/>
                    <w:left w:val="single" w:sz="4" w:space="0" w:color="auto"/>
                    <w:bottom w:val="single" w:sz="4" w:space="0" w:color="auto"/>
                    <w:right w:val="single" w:sz="4" w:space="0" w:color="auto"/>
                  </w:tcBorders>
                  <w:shd w:val="clear" w:color="auto" w:fill="auto"/>
                  <w:noWrap/>
                  <w:vAlign w:val="center"/>
                  <w:hideMark/>
                </w:tcPr>
                <w:p w14:paraId="18B81615" w14:textId="77777777" w:rsidR="00466991" w:rsidRPr="00F76130" w:rsidRDefault="00466991" w:rsidP="00A91AB3">
                  <w:pPr>
                    <w:rPr>
                      <w:color w:val="000000"/>
                      <w:lang w:val="en-IN" w:eastAsia="en-IN"/>
                    </w:rPr>
                  </w:pPr>
                  <w:r w:rsidRPr="00F76130">
                    <w:rPr>
                      <w:color w:val="000000" w:themeColor="text1"/>
                      <w:lang w:eastAsia="en-IN"/>
                    </w:rPr>
                    <w:t> </w:t>
                  </w:r>
                </w:p>
              </w:tc>
              <w:tc>
                <w:tcPr>
                  <w:tcW w:w="1134" w:type="dxa"/>
                  <w:tcBorders>
                    <w:top w:val="nil"/>
                    <w:left w:val="nil"/>
                    <w:bottom w:val="single" w:sz="4" w:space="0" w:color="auto"/>
                    <w:right w:val="single" w:sz="4" w:space="0" w:color="auto"/>
                  </w:tcBorders>
                  <w:shd w:val="clear" w:color="auto" w:fill="auto"/>
                  <w:noWrap/>
                  <w:vAlign w:val="center"/>
                  <w:hideMark/>
                </w:tcPr>
                <w:p w14:paraId="6933F42D" w14:textId="77777777" w:rsidR="00466991" w:rsidRPr="00F76130" w:rsidRDefault="00466991" w:rsidP="00A91AB3">
                  <w:pPr>
                    <w:jc w:val="right"/>
                    <w:rPr>
                      <w:b/>
                      <w:bCs/>
                      <w:color w:val="000000"/>
                      <w:lang w:val="en-IN" w:eastAsia="en-IN"/>
                    </w:rPr>
                  </w:pPr>
                  <w:r w:rsidRPr="00F76130">
                    <w:rPr>
                      <w:b/>
                      <w:bCs/>
                      <w:color w:val="000000" w:themeColor="text1"/>
                      <w:spacing w:val="-2"/>
                      <w:lang w:eastAsia="en-IN"/>
                    </w:rPr>
                    <w:t>6,60,270</w:t>
                  </w:r>
                </w:p>
              </w:tc>
              <w:tc>
                <w:tcPr>
                  <w:tcW w:w="2126" w:type="dxa"/>
                  <w:tcBorders>
                    <w:top w:val="nil"/>
                    <w:left w:val="nil"/>
                    <w:bottom w:val="single" w:sz="4" w:space="0" w:color="auto"/>
                    <w:right w:val="single" w:sz="4" w:space="0" w:color="auto"/>
                  </w:tcBorders>
                  <w:shd w:val="clear" w:color="auto" w:fill="auto"/>
                  <w:noWrap/>
                  <w:vAlign w:val="center"/>
                  <w:hideMark/>
                </w:tcPr>
                <w:p w14:paraId="092B464E" w14:textId="77777777" w:rsidR="00466991" w:rsidRPr="00F76130" w:rsidRDefault="00466991" w:rsidP="00A91AB3">
                  <w:pPr>
                    <w:rPr>
                      <w:color w:val="000000"/>
                      <w:lang w:val="en-IN" w:eastAsia="en-IN"/>
                    </w:rPr>
                  </w:pPr>
                  <w:r w:rsidRPr="00F76130">
                    <w:rPr>
                      <w:color w:val="000000" w:themeColor="text1"/>
                      <w:lang w:eastAsia="en-IN"/>
                    </w:rPr>
                    <w:t> </w:t>
                  </w:r>
                </w:p>
              </w:tc>
              <w:tc>
                <w:tcPr>
                  <w:tcW w:w="1276" w:type="dxa"/>
                  <w:tcBorders>
                    <w:top w:val="nil"/>
                    <w:left w:val="nil"/>
                    <w:bottom w:val="single" w:sz="4" w:space="0" w:color="auto"/>
                    <w:right w:val="single" w:sz="4" w:space="0" w:color="auto"/>
                  </w:tcBorders>
                  <w:shd w:val="clear" w:color="auto" w:fill="auto"/>
                  <w:noWrap/>
                  <w:vAlign w:val="center"/>
                  <w:hideMark/>
                </w:tcPr>
                <w:p w14:paraId="5C34DDA6" w14:textId="77777777" w:rsidR="00466991" w:rsidRPr="00F76130" w:rsidRDefault="00466991" w:rsidP="00A91AB3">
                  <w:pPr>
                    <w:jc w:val="right"/>
                    <w:rPr>
                      <w:b/>
                      <w:bCs/>
                      <w:color w:val="000000"/>
                      <w:lang w:val="en-IN" w:eastAsia="en-IN"/>
                    </w:rPr>
                  </w:pPr>
                  <w:r w:rsidRPr="00F76130">
                    <w:rPr>
                      <w:b/>
                      <w:bCs/>
                      <w:color w:val="000000" w:themeColor="text1"/>
                      <w:spacing w:val="-2"/>
                      <w:lang w:eastAsia="en-IN"/>
                    </w:rPr>
                    <w:t>6,60,270</w:t>
                  </w:r>
                </w:p>
              </w:tc>
            </w:tr>
          </w:tbl>
          <w:p w14:paraId="63D933E9" w14:textId="77777777" w:rsidR="00466991" w:rsidRPr="00F76130" w:rsidRDefault="00466991" w:rsidP="00A91AB3">
            <w:pPr>
              <w:pStyle w:val="BodyText"/>
              <w:ind w:left="45" w:right="817"/>
              <w:rPr>
                <w:color w:val="000000" w:themeColor="text1"/>
              </w:rPr>
            </w:pPr>
            <w:r w:rsidRPr="00F76130">
              <w:rPr>
                <w:color w:val="000000" w:themeColor="text1"/>
              </w:rPr>
              <w:t>You</w:t>
            </w:r>
            <w:r w:rsidRPr="00F76130">
              <w:rPr>
                <w:color w:val="000000" w:themeColor="text1"/>
                <w:spacing w:val="-3"/>
              </w:rPr>
              <w:t xml:space="preserve"> </w:t>
            </w:r>
            <w:r w:rsidRPr="00F76130">
              <w:rPr>
                <w:color w:val="000000" w:themeColor="text1"/>
              </w:rPr>
              <w:t>are</w:t>
            </w:r>
            <w:r w:rsidRPr="00F76130">
              <w:rPr>
                <w:color w:val="000000" w:themeColor="text1"/>
                <w:spacing w:val="-3"/>
              </w:rPr>
              <w:t xml:space="preserve"> </w:t>
            </w:r>
            <w:r w:rsidRPr="00F76130">
              <w:rPr>
                <w:color w:val="000000" w:themeColor="text1"/>
              </w:rPr>
              <w:t>required</w:t>
            </w:r>
            <w:r w:rsidRPr="00F76130">
              <w:rPr>
                <w:color w:val="000000" w:themeColor="text1"/>
                <w:spacing w:val="-3"/>
              </w:rPr>
              <w:t xml:space="preserve"> </w:t>
            </w:r>
            <w:r w:rsidRPr="00F76130">
              <w:rPr>
                <w:color w:val="000000" w:themeColor="text1"/>
              </w:rPr>
              <w:t>to</w:t>
            </w:r>
            <w:r w:rsidRPr="00F76130">
              <w:rPr>
                <w:color w:val="000000" w:themeColor="text1"/>
                <w:spacing w:val="-3"/>
              </w:rPr>
              <w:t xml:space="preserve"> </w:t>
            </w:r>
            <w:r w:rsidRPr="00F76130">
              <w:rPr>
                <w:color w:val="000000" w:themeColor="text1"/>
              </w:rPr>
              <w:t>prepare</w:t>
            </w:r>
            <w:r w:rsidRPr="00F76130">
              <w:rPr>
                <w:color w:val="000000" w:themeColor="text1"/>
                <w:spacing w:val="-5"/>
              </w:rPr>
              <w:t xml:space="preserve"> </w:t>
            </w:r>
            <w:r w:rsidRPr="00F76130">
              <w:rPr>
                <w:color w:val="000000" w:themeColor="text1"/>
              </w:rPr>
              <w:t>P&amp;L</w:t>
            </w:r>
            <w:r w:rsidRPr="00F76130">
              <w:rPr>
                <w:color w:val="000000" w:themeColor="text1"/>
                <w:spacing w:val="-6"/>
              </w:rPr>
              <w:t xml:space="preserve"> </w:t>
            </w:r>
            <w:r w:rsidRPr="00F76130">
              <w:rPr>
                <w:color w:val="000000" w:themeColor="text1"/>
              </w:rPr>
              <w:t>account</w:t>
            </w:r>
            <w:r w:rsidRPr="00F76130">
              <w:rPr>
                <w:color w:val="000000" w:themeColor="text1"/>
                <w:spacing w:val="-3"/>
              </w:rPr>
              <w:t xml:space="preserve"> </w:t>
            </w:r>
            <w:r w:rsidRPr="00F76130">
              <w:rPr>
                <w:color w:val="000000" w:themeColor="text1"/>
              </w:rPr>
              <w:t>for</w:t>
            </w:r>
            <w:r w:rsidRPr="00F76130">
              <w:rPr>
                <w:color w:val="000000" w:themeColor="text1"/>
                <w:spacing w:val="-4"/>
              </w:rPr>
              <w:t xml:space="preserve"> </w:t>
            </w:r>
            <w:r w:rsidRPr="00F76130">
              <w:rPr>
                <w:color w:val="000000" w:themeColor="text1"/>
              </w:rPr>
              <w:t>the</w:t>
            </w:r>
            <w:r w:rsidRPr="00F76130">
              <w:rPr>
                <w:color w:val="000000" w:themeColor="text1"/>
                <w:spacing w:val="-2"/>
              </w:rPr>
              <w:t xml:space="preserve"> </w:t>
            </w:r>
            <w:r w:rsidRPr="00F76130">
              <w:rPr>
                <w:color w:val="000000" w:themeColor="text1"/>
              </w:rPr>
              <w:t>year</w:t>
            </w:r>
            <w:r w:rsidRPr="00F76130">
              <w:rPr>
                <w:color w:val="000000" w:themeColor="text1"/>
                <w:spacing w:val="-3"/>
              </w:rPr>
              <w:t xml:space="preserve"> </w:t>
            </w:r>
            <w:r w:rsidRPr="00F76130">
              <w:rPr>
                <w:color w:val="000000" w:themeColor="text1"/>
              </w:rPr>
              <w:t>ended</w:t>
            </w:r>
            <w:r w:rsidRPr="00F76130">
              <w:rPr>
                <w:color w:val="000000" w:themeColor="text1"/>
                <w:spacing w:val="-3"/>
              </w:rPr>
              <w:t xml:space="preserve"> </w:t>
            </w:r>
            <w:r w:rsidRPr="00F76130">
              <w:rPr>
                <w:color w:val="000000" w:themeColor="text1"/>
              </w:rPr>
              <w:t>31.3.</w:t>
            </w:r>
            <w:r w:rsidRPr="00F76130">
              <w:rPr>
                <w:color w:val="000000" w:themeColor="text1"/>
                <w:spacing w:val="-3"/>
              </w:rPr>
              <w:t xml:space="preserve"> </w:t>
            </w:r>
            <w:r w:rsidRPr="00F76130">
              <w:rPr>
                <w:color w:val="000000" w:themeColor="text1"/>
              </w:rPr>
              <w:t>2024</w:t>
            </w:r>
            <w:r w:rsidRPr="00F76130">
              <w:rPr>
                <w:color w:val="000000" w:themeColor="text1"/>
                <w:spacing w:val="-3"/>
              </w:rPr>
              <w:t xml:space="preserve"> </w:t>
            </w:r>
            <w:r w:rsidRPr="00F76130">
              <w:rPr>
                <w:color w:val="000000" w:themeColor="text1"/>
              </w:rPr>
              <w:t>and</w:t>
            </w:r>
            <w:r w:rsidRPr="00F76130">
              <w:rPr>
                <w:color w:val="000000" w:themeColor="text1"/>
                <w:spacing w:val="-3"/>
              </w:rPr>
              <w:t xml:space="preserve"> </w:t>
            </w:r>
            <w:r w:rsidRPr="00F76130">
              <w:rPr>
                <w:color w:val="000000" w:themeColor="text1"/>
              </w:rPr>
              <w:t>a</w:t>
            </w:r>
            <w:r w:rsidRPr="00F76130">
              <w:rPr>
                <w:color w:val="000000" w:themeColor="text1"/>
                <w:spacing w:val="-4"/>
              </w:rPr>
              <w:t xml:space="preserve"> </w:t>
            </w:r>
            <w:r w:rsidRPr="00F76130">
              <w:rPr>
                <w:color w:val="000000" w:themeColor="text1"/>
              </w:rPr>
              <w:t>balance sheet as on that date. The following further information is given</w:t>
            </w:r>
          </w:p>
          <w:p w14:paraId="1EA954C7" w14:textId="77777777" w:rsidR="00466991" w:rsidRPr="00F76130" w:rsidRDefault="00466991" w:rsidP="00466991">
            <w:pPr>
              <w:pStyle w:val="ListParagraph"/>
              <w:widowControl w:val="0"/>
              <w:numPr>
                <w:ilvl w:val="1"/>
                <w:numId w:val="17"/>
              </w:numPr>
              <w:autoSpaceDE w:val="0"/>
              <w:autoSpaceDN w:val="0"/>
              <w:ind w:left="754" w:hanging="720"/>
              <w:contextualSpacing w:val="0"/>
              <w:rPr>
                <w:color w:val="000000" w:themeColor="text1"/>
              </w:rPr>
            </w:pPr>
            <w:r w:rsidRPr="00F76130">
              <w:rPr>
                <w:color w:val="000000" w:themeColor="text1"/>
              </w:rPr>
              <w:t>Closing</w:t>
            </w:r>
            <w:r w:rsidRPr="00F76130">
              <w:rPr>
                <w:color w:val="000000" w:themeColor="text1"/>
                <w:spacing w:val="-4"/>
              </w:rPr>
              <w:t xml:space="preserve"> </w:t>
            </w:r>
            <w:r w:rsidRPr="00F76130">
              <w:rPr>
                <w:color w:val="000000" w:themeColor="text1"/>
              </w:rPr>
              <w:t>stock</w:t>
            </w:r>
            <w:r w:rsidRPr="00F76130">
              <w:rPr>
                <w:color w:val="000000" w:themeColor="text1"/>
                <w:spacing w:val="-1"/>
              </w:rPr>
              <w:t xml:space="preserve"> </w:t>
            </w:r>
            <w:r w:rsidRPr="00F76130">
              <w:rPr>
                <w:color w:val="000000" w:themeColor="text1"/>
              </w:rPr>
              <w:t>was</w:t>
            </w:r>
            <w:r w:rsidRPr="00F76130">
              <w:rPr>
                <w:color w:val="000000" w:themeColor="text1"/>
                <w:spacing w:val="-1"/>
              </w:rPr>
              <w:t xml:space="preserve"> </w:t>
            </w:r>
            <w:r w:rsidRPr="00F76130">
              <w:rPr>
                <w:color w:val="000000" w:themeColor="text1"/>
              </w:rPr>
              <w:t>valued</w:t>
            </w:r>
            <w:r w:rsidRPr="00F76130">
              <w:rPr>
                <w:color w:val="000000" w:themeColor="text1"/>
                <w:spacing w:val="1"/>
              </w:rPr>
              <w:t xml:space="preserve"> </w:t>
            </w:r>
            <w:r w:rsidRPr="00F76130">
              <w:rPr>
                <w:color w:val="000000" w:themeColor="text1"/>
              </w:rPr>
              <w:t>at</w:t>
            </w:r>
            <w:r w:rsidRPr="00F76130">
              <w:rPr>
                <w:color w:val="000000" w:themeColor="text1"/>
                <w:spacing w:val="-1"/>
              </w:rPr>
              <w:t xml:space="preserve"> </w:t>
            </w:r>
            <w:r w:rsidRPr="00F76130">
              <w:rPr>
                <w:color w:val="000000" w:themeColor="text1"/>
              </w:rPr>
              <w:t xml:space="preserve">Rs. </w:t>
            </w:r>
            <w:r w:rsidRPr="00F76130">
              <w:rPr>
                <w:color w:val="000000" w:themeColor="text1"/>
                <w:spacing w:val="-2"/>
              </w:rPr>
              <w:t>1,91,500</w:t>
            </w:r>
          </w:p>
          <w:p w14:paraId="612615AE" w14:textId="77777777" w:rsidR="00466991" w:rsidRPr="00F76130" w:rsidRDefault="00466991" w:rsidP="00466991">
            <w:pPr>
              <w:pStyle w:val="ListParagraph"/>
              <w:widowControl w:val="0"/>
              <w:numPr>
                <w:ilvl w:val="1"/>
                <w:numId w:val="17"/>
              </w:numPr>
              <w:autoSpaceDE w:val="0"/>
              <w:autoSpaceDN w:val="0"/>
              <w:ind w:left="754" w:hanging="720"/>
              <w:contextualSpacing w:val="0"/>
              <w:rPr>
                <w:color w:val="000000" w:themeColor="text1"/>
              </w:rPr>
            </w:pPr>
            <w:r w:rsidRPr="00F76130">
              <w:rPr>
                <w:color w:val="000000" w:themeColor="text1"/>
              </w:rPr>
              <w:t>Depreciation</w:t>
            </w:r>
            <w:r w:rsidRPr="00F76130">
              <w:rPr>
                <w:color w:val="000000" w:themeColor="text1"/>
                <w:spacing w:val="-3"/>
              </w:rPr>
              <w:t xml:space="preserve"> </w:t>
            </w:r>
            <w:r w:rsidRPr="00F76130">
              <w:rPr>
                <w:color w:val="000000" w:themeColor="text1"/>
              </w:rPr>
              <w:t>on</w:t>
            </w:r>
            <w:r w:rsidRPr="00F76130">
              <w:rPr>
                <w:color w:val="000000" w:themeColor="text1"/>
                <w:spacing w:val="-1"/>
              </w:rPr>
              <w:t xml:space="preserve"> </w:t>
            </w:r>
            <w:r w:rsidRPr="00F76130">
              <w:rPr>
                <w:color w:val="000000" w:themeColor="text1"/>
              </w:rPr>
              <w:t>plant at</w:t>
            </w:r>
            <w:r w:rsidRPr="00F76130">
              <w:rPr>
                <w:color w:val="000000" w:themeColor="text1"/>
                <w:spacing w:val="1"/>
              </w:rPr>
              <w:t xml:space="preserve"> </w:t>
            </w:r>
            <w:r w:rsidRPr="00F76130">
              <w:rPr>
                <w:color w:val="000000" w:themeColor="text1"/>
              </w:rPr>
              <w:t>15%</w:t>
            </w:r>
            <w:r w:rsidRPr="00F76130">
              <w:rPr>
                <w:color w:val="000000" w:themeColor="text1"/>
                <w:spacing w:val="-1"/>
              </w:rPr>
              <w:t xml:space="preserve"> </w:t>
            </w:r>
            <w:r w:rsidRPr="00F76130">
              <w:rPr>
                <w:color w:val="000000" w:themeColor="text1"/>
              </w:rPr>
              <w:t>and</w:t>
            </w:r>
            <w:r w:rsidRPr="00F76130">
              <w:rPr>
                <w:color w:val="000000" w:themeColor="text1"/>
                <w:spacing w:val="-1"/>
              </w:rPr>
              <w:t xml:space="preserve"> </w:t>
            </w:r>
            <w:r w:rsidRPr="00F76130">
              <w:rPr>
                <w:color w:val="000000" w:themeColor="text1"/>
              </w:rPr>
              <w:t>on</w:t>
            </w:r>
            <w:r w:rsidRPr="00F76130">
              <w:rPr>
                <w:color w:val="000000" w:themeColor="text1"/>
                <w:spacing w:val="-1"/>
              </w:rPr>
              <w:t xml:space="preserve"> </w:t>
            </w:r>
            <w:r w:rsidRPr="00F76130">
              <w:rPr>
                <w:color w:val="000000" w:themeColor="text1"/>
              </w:rPr>
              <w:t>furniture</w:t>
            </w:r>
            <w:r w:rsidRPr="00F76130">
              <w:rPr>
                <w:color w:val="000000" w:themeColor="text1"/>
                <w:spacing w:val="-1"/>
              </w:rPr>
              <w:t xml:space="preserve"> </w:t>
            </w:r>
            <w:r w:rsidRPr="00F76130">
              <w:rPr>
                <w:color w:val="000000" w:themeColor="text1"/>
              </w:rPr>
              <w:t>at</w:t>
            </w:r>
            <w:r w:rsidRPr="00F76130">
              <w:rPr>
                <w:color w:val="000000" w:themeColor="text1"/>
                <w:spacing w:val="1"/>
              </w:rPr>
              <w:t xml:space="preserve"> </w:t>
            </w:r>
            <w:r w:rsidRPr="00F76130">
              <w:rPr>
                <w:color w:val="000000" w:themeColor="text1"/>
              </w:rPr>
              <w:t>10%</w:t>
            </w:r>
            <w:r w:rsidRPr="00F76130">
              <w:rPr>
                <w:color w:val="000000" w:themeColor="text1"/>
                <w:spacing w:val="-1"/>
              </w:rPr>
              <w:t xml:space="preserve"> </w:t>
            </w:r>
            <w:r w:rsidRPr="00F76130">
              <w:rPr>
                <w:color w:val="000000" w:themeColor="text1"/>
              </w:rPr>
              <w:t>should</w:t>
            </w:r>
            <w:r w:rsidRPr="00F76130">
              <w:rPr>
                <w:color w:val="000000" w:themeColor="text1"/>
                <w:spacing w:val="-1"/>
              </w:rPr>
              <w:t xml:space="preserve"> </w:t>
            </w:r>
            <w:r w:rsidRPr="00F76130">
              <w:rPr>
                <w:color w:val="000000" w:themeColor="text1"/>
              </w:rPr>
              <w:t>be</w:t>
            </w:r>
            <w:r w:rsidRPr="00F76130">
              <w:rPr>
                <w:color w:val="000000" w:themeColor="text1"/>
                <w:spacing w:val="-1"/>
              </w:rPr>
              <w:t xml:space="preserve"> </w:t>
            </w:r>
            <w:r w:rsidRPr="00F76130">
              <w:rPr>
                <w:color w:val="000000" w:themeColor="text1"/>
                <w:spacing w:val="-2"/>
              </w:rPr>
              <w:t>provided.</w:t>
            </w:r>
          </w:p>
          <w:p w14:paraId="0D1AA7AE" w14:textId="77777777" w:rsidR="00466991" w:rsidRPr="00F76130" w:rsidRDefault="00466991" w:rsidP="00466991">
            <w:pPr>
              <w:pStyle w:val="ListParagraph"/>
              <w:widowControl w:val="0"/>
              <w:numPr>
                <w:ilvl w:val="1"/>
                <w:numId w:val="17"/>
              </w:numPr>
              <w:autoSpaceDE w:val="0"/>
              <w:autoSpaceDN w:val="0"/>
              <w:ind w:left="754" w:hanging="720"/>
              <w:contextualSpacing w:val="0"/>
              <w:rPr>
                <w:color w:val="000000" w:themeColor="text1"/>
              </w:rPr>
            </w:pPr>
            <w:r w:rsidRPr="00F76130">
              <w:rPr>
                <w:color w:val="000000" w:themeColor="text1"/>
              </w:rPr>
              <w:t>A</w:t>
            </w:r>
            <w:r w:rsidRPr="00F76130">
              <w:rPr>
                <w:color w:val="000000" w:themeColor="text1"/>
                <w:spacing w:val="-2"/>
              </w:rPr>
              <w:t xml:space="preserve"> </w:t>
            </w:r>
            <w:r w:rsidRPr="00F76130">
              <w:rPr>
                <w:color w:val="000000" w:themeColor="text1"/>
              </w:rPr>
              <w:t>tax</w:t>
            </w:r>
            <w:r w:rsidRPr="00F76130">
              <w:rPr>
                <w:color w:val="000000" w:themeColor="text1"/>
                <w:spacing w:val="1"/>
              </w:rPr>
              <w:t xml:space="preserve"> </w:t>
            </w:r>
            <w:r w:rsidRPr="00F76130">
              <w:rPr>
                <w:color w:val="000000" w:themeColor="text1"/>
              </w:rPr>
              <w:t>provision</w:t>
            </w:r>
            <w:r w:rsidRPr="00F76130">
              <w:rPr>
                <w:color w:val="000000" w:themeColor="text1"/>
                <w:spacing w:val="-1"/>
              </w:rPr>
              <w:t xml:space="preserve"> </w:t>
            </w:r>
            <w:r w:rsidRPr="00F76130">
              <w:rPr>
                <w:color w:val="000000" w:themeColor="text1"/>
              </w:rPr>
              <w:t>of</w:t>
            </w:r>
            <w:r w:rsidRPr="00F76130">
              <w:rPr>
                <w:color w:val="000000" w:themeColor="text1"/>
                <w:spacing w:val="-2"/>
              </w:rPr>
              <w:t xml:space="preserve"> </w:t>
            </w:r>
            <w:r w:rsidRPr="00F76130">
              <w:rPr>
                <w:color w:val="000000" w:themeColor="text1"/>
              </w:rPr>
              <w:t>Rs.</w:t>
            </w:r>
            <w:r w:rsidRPr="00F76130">
              <w:rPr>
                <w:color w:val="000000" w:themeColor="text1"/>
                <w:spacing w:val="-1"/>
              </w:rPr>
              <w:t xml:space="preserve"> </w:t>
            </w:r>
            <w:r w:rsidRPr="00F76130">
              <w:rPr>
                <w:color w:val="000000" w:themeColor="text1"/>
              </w:rPr>
              <w:t>8,000</w:t>
            </w:r>
            <w:r w:rsidRPr="00F76130">
              <w:rPr>
                <w:color w:val="000000" w:themeColor="text1"/>
                <w:spacing w:val="-1"/>
              </w:rPr>
              <w:t xml:space="preserve"> </w:t>
            </w:r>
            <w:r w:rsidRPr="00F76130">
              <w:rPr>
                <w:color w:val="000000" w:themeColor="text1"/>
              </w:rPr>
              <w:t>is</w:t>
            </w:r>
            <w:r w:rsidRPr="00F76130">
              <w:rPr>
                <w:color w:val="000000" w:themeColor="text1"/>
                <w:spacing w:val="-1"/>
              </w:rPr>
              <w:t xml:space="preserve"> </w:t>
            </w:r>
            <w:r w:rsidRPr="00F76130">
              <w:rPr>
                <w:color w:val="000000" w:themeColor="text1"/>
              </w:rPr>
              <w:t>considered</w:t>
            </w:r>
            <w:r w:rsidRPr="00F76130">
              <w:rPr>
                <w:color w:val="000000" w:themeColor="text1"/>
                <w:spacing w:val="-1"/>
              </w:rPr>
              <w:t xml:space="preserve"> </w:t>
            </w:r>
            <w:r w:rsidRPr="00F76130">
              <w:rPr>
                <w:color w:val="000000" w:themeColor="text1"/>
                <w:spacing w:val="-2"/>
              </w:rPr>
              <w:t>necessary</w:t>
            </w:r>
          </w:p>
          <w:p w14:paraId="529F6E2A" w14:textId="77777777" w:rsidR="00466991" w:rsidRPr="00F76130" w:rsidRDefault="00466991" w:rsidP="00466991">
            <w:pPr>
              <w:pStyle w:val="ListParagraph"/>
              <w:widowControl w:val="0"/>
              <w:numPr>
                <w:ilvl w:val="1"/>
                <w:numId w:val="17"/>
              </w:numPr>
              <w:autoSpaceDE w:val="0"/>
              <w:autoSpaceDN w:val="0"/>
              <w:ind w:left="754" w:right="916" w:hanging="720"/>
              <w:contextualSpacing w:val="0"/>
              <w:rPr>
                <w:color w:val="000000" w:themeColor="text1"/>
              </w:rPr>
            </w:pPr>
            <w:r w:rsidRPr="00F76130">
              <w:rPr>
                <w:color w:val="000000" w:themeColor="text1"/>
              </w:rPr>
              <w:t>The</w:t>
            </w:r>
            <w:r w:rsidRPr="00F76130">
              <w:rPr>
                <w:color w:val="000000" w:themeColor="text1"/>
                <w:spacing w:val="-5"/>
              </w:rPr>
              <w:t xml:space="preserve"> </w:t>
            </w:r>
            <w:r w:rsidRPr="00F76130">
              <w:rPr>
                <w:color w:val="000000" w:themeColor="text1"/>
              </w:rPr>
              <w:t>directors</w:t>
            </w:r>
            <w:r w:rsidRPr="00F76130">
              <w:rPr>
                <w:color w:val="000000" w:themeColor="text1"/>
                <w:spacing w:val="-3"/>
              </w:rPr>
              <w:t xml:space="preserve"> </w:t>
            </w:r>
            <w:r w:rsidRPr="00F76130">
              <w:rPr>
                <w:color w:val="000000" w:themeColor="text1"/>
              </w:rPr>
              <w:t>declared</w:t>
            </w:r>
            <w:r w:rsidRPr="00F76130">
              <w:rPr>
                <w:color w:val="000000" w:themeColor="text1"/>
                <w:spacing w:val="-3"/>
              </w:rPr>
              <w:t xml:space="preserve"> </w:t>
            </w:r>
            <w:r w:rsidRPr="00F76130">
              <w:rPr>
                <w:color w:val="000000" w:themeColor="text1"/>
              </w:rPr>
              <w:t>an</w:t>
            </w:r>
            <w:r w:rsidRPr="00F76130">
              <w:rPr>
                <w:color w:val="000000" w:themeColor="text1"/>
                <w:spacing w:val="-1"/>
              </w:rPr>
              <w:t xml:space="preserve"> </w:t>
            </w:r>
            <w:r w:rsidRPr="00F76130">
              <w:rPr>
                <w:color w:val="000000" w:themeColor="text1"/>
              </w:rPr>
              <w:t>interim</w:t>
            </w:r>
            <w:r w:rsidRPr="00F76130">
              <w:rPr>
                <w:color w:val="000000" w:themeColor="text1"/>
                <w:spacing w:val="-3"/>
              </w:rPr>
              <w:t xml:space="preserve"> </w:t>
            </w:r>
            <w:r w:rsidRPr="00F76130">
              <w:rPr>
                <w:color w:val="000000" w:themeColor="text1"/>
              </w:rPr>
              <w:t>dividend</w:t>
            </w:r>
            <w:r w:rsidRPr="00F76130">
              <w:rPr>
                <w:color w:val="000000" w:themeColor="text1"/>
                <w:spacing w:val="-3"/>
              </w:rPr>
              <w:t xml:space="preserve"> </w:t>
            </w:r>
            <w:r w:rsidRPr="00F76130">
              <w:rPr>
                <w:color w:val="000000" w:themeColor="text1"/>
              </w:rPr>
              <w:t>on</w:t>
            </w:r>
            <w:r w:rsidRPr="00F76130">
              <w:rPr>
                <w:color w:val="000000" w:themeColor="text1"/>
                <w:spacing w:val="-3"/>
              </w:rPr>
              <w:t xml:space="preserve"> </w:t>
            </w:r>
            <w:r w:rsidRPr="00F76130">
              <w:rPr>
                <w:color w:val="000000" w:themeColor="text1"/>
              </w:rPr>
              <w:t>15.8.2023</w:t>
            </w:r>
            <w:r w:rsidRPr="00F76130">
              <w:rPr>
                <w:color w:val="000000" w:themeColor="text1"/>
                <w:spacing w:val="-3"/>
              </w:rPr>
              <w:t xml:space="preserve"> </w:t>
            </w:r>
            <w:r w:rsidRPr="00F76130">
              <w:rPr>
                <w:color w:val="000000" w:themeColor="text1"/>
              </w:rPr>
              <w:t>for</w:t>
            </w:r>
            <w:r w:rsidRPr="00F76130">
              <w:rPr>
                <w:color w:val="000000" w:themeColor="text1"/>
                <w:spacing w:val="-4"/>
              </w:rPr>
              <w:t xml:space="preserve"> </w:t>
            </w:r>
            <w:r w:rsidRPr="00F76130">
              <w:rPr>
                <w:color w:val="000000" w:themeColor="text1"/>
              </w:rPr>
              <w:t>6</w:t>
            </w:r>
            <w:r w:rsidRPr="00F76130">
              <w:rPr>
                <w:color w:val="000000" w:themeColor="text1"/>
                <w:spacing w:val="-3"/>
              </w:rPr>
              <w:t xml:space="preserve"> </w:t>
            </w:r>
            <w:r w:rsidRPr="00F76130">
              <w:rPr>
                <w:color w:val="000000" w:themeColor="text1"/>
              </w:rPr>
              <w:t>months</w:t>
            </w:r>
            <w:r w:rsidRPr="00F76130">
              <w:rPr>
                <w:color w:val="000000" w:themeColor="text1"/>
                <w:spacing w:val="-3"/>
              </w:rPr>
              <w:t xml:space="preserve"> </w:t>
            </w:r>
            <w:r w:rsidRPr="00F76130">
              <w:rPr>
                <w:color w:val="000000" w:themeColor="text1"/>
              </w:rPr>
              <w:t>ending</w:t>
            </w:r>
            <w:r w:rsidRPr="00F76130">
              <w:rPr>
                <w:color w:val="000000" w:themeColor="text1"/>
                <w:spacing w:val="-5"/>
              </w:rPr>
              <w:t xml:space="preserve"> </w:t>
            </w:r>
            <w:r w:rsidRPr="00F76130">
              <w:rPr>
                <w:color w:val="000000" w:themeColor="text1"/>
              </w:rPr>
              <w:t>September 30, 2023 @ 6%.</w:t>
            </w:r>
          </w:p>
        </w:tc>
        <w:tc>
          <w:tcPr>
            <w:tcW w:w="398" w:type="pct"/>
          </w:tcPr>
          <w:p w14:paraId="495224B0" w14:textId="77777777" w:rsidR="00466991" w:rsidRPr="00F76130" w:rsidRDefault="00466991" w:rsidP="006A2C40">
            <w:pPr>
              <w:jc w:val="center"/>
            </w:pPr>
            <w:r w:rsidRPr="00F76130">
              <w:t>CO3</w:t>
            </w:r>
          </w:p>
        </w:tc>
        <w:tc>
          <w:tcPr>
            <w:tcW w:w="271" w:type="pct"/>
          </w:tcPr>
          <w:p w14:paraId="6F564F33" w14:textId="77777777" w:rsidR="00466991" w:rsidRPr="00F76130" w:rsidRDefault="00466991" w:rsidP="006A2C40">
            <w:pPr>
              <w:jc w:val="center"/>
            </w:pPr>
            <w:r w:rsidRPr="00F76130">
              <w:t>A</w:t>
            </w:r>
          </w:p>
        </w:tc>
        <w:tc>
          <w:tcPr>
            <w:tcW w:w="277" w:type="pct"/>
          </w:tcPr>
          <w:p w14:paraId="5D293A82" w14:textId="77777777" w:rsidR="00466991" w:rsidRPr="00F76130" w:rsidRDefault="00466991" w:rsidP="006A2C40">
            <w:pPr>
              <w:jc w:val="center"/>
            </w:pPr>
            <w:r w:rsidRPr="00F76130">
              <w:t>20</w:t>
            </w:r>
          </w:p>
        </w:tc>
      </w:tr>
      <w:tr w:rsidR="00466991" w:rsidRPr="00F76130" w14:paraId="0EA738AD" w14:textId="77777777" w:rsidTr="00996730">
        <w:trPr>
          <w:trHeight w:val="283"/>
        </w:trPr>
        <w:tc>
          <w:tcPr>
            <w:tcW w:w="265" w:type="pct"/>
          </w:tcPr>
          <w:p w14:paraId="1D520C36" w14:textId="77777777" w:rsidR="00466991" w:rsidRPr="00F76130" w:rsidRDefault="00466991" w:rsidP="006A2C40">
            <w:pPr>
              <w:jc w:val="center"/>
            </w:pPr>
          </w:p>
        </w:tc>
        <w:tc>
          <w:tcPr>
            <w:tcW w:w="3789" w:type="pct"/>
          </w:tcPr>
          <w:p w14:paraId="6FAB4510" w14:textId="77777777" w:rsidR="00466991" w:rsidRPr="00F76130" w:rsidRDefault="00466991" w:rsidP="006A2C40">
            <w:pPr>
              <w:jc w:val="both"/>
            </w:pPr>
          </w:p>
        </w:tc>
        <w:tc>
          <w:tcPr>
            <w:tcW w:w="398" w:type="pct"/>
          </w:tcPr>
          <w:p w14:paraId="188561AA" w14:textId="77777777" w:rsidR="00466991" w:rsidRPr="00F76130" w:rsidRDefault="00466991" w:rsidP="006A2C40">
            <w:pPr>
              <w:jc w:val="center"/>
            </w:pPr>
          </w:p>
        </w:tc>
        <w:tc>
          <w:tcPr>
            <w:tcW w:w="271" w:type="pct"/>
          </w:tcPr>
          <w:p w14:paraId="50006B22" w14:textId="77777777" w:rsidR="00466991" w:rsidRPr="00F76130" w:rsidRDefault="00466991" w:rsidP="006A2C40">
            <w:pPr>
              <w:jc w:val="center"/>
            </w:pPr>
          </w:p>
        </w:tc>
        <w:tc>
          <w:tcPr>
            <w:tcW w:w="277" w:type="pct"/>
          </w:tcPr>
          <w:p w14:paraId="3B1ACFEB" w14:textId="77777777" w:rsidR="00466991" w:rsidRPr="00F76130" w:rsidRDefault="00466991" w:rsidP="006A2C40">
            <w:pPr>
              <w:jc w:val="center"/>
            </w:pPr>
          </w:p>
        </w:tc>
      </w:tr>
      <w:tr w:rsidR="00466991" w:rsidRPr="00F76130" w14:paraId="6064060B" w14:textId="77777777" w:rsidTr="00996730">
        <w:trPr>
          <w:trHeight w:val="283"/>
        </w:trPr>
        <w:tc>
          <w:tcPr>
            <w:tcW w:w="265" w:type="pct"/>
          </w:tcPr>
          <w:p w14:paraId="4035F135" w14:textId="77777777" w:rsidR="00466991" w:rsidRPr="00F76130" w:rsidRDefault="00466991" w:rsidP="006A2C40">
            <w:pPr>
              <w:jc w:val="center"/>
            </w:pPr>
            <w:r w:rsidRPr="00F76130">
              <w:t>15.</w:t>
            </w:r>
          </w:p>
        </w:tc>
        <w:tc>
          <w:tcPr>
            <w:tcW w:w="3789" w:type="pct"/>
          </w:tcPr>
          <w:p w14:paraId="7073461C" w14:textId="77777777" w:rsidR="00466991" w:rsidRPr="00F76130" w:rsidRDefault="00466991" w:rsidP="00655042">
            <w:pPr>
              <w:spacing w:before="115"/>
            </w:pPr>
            <w:r w:rsidRPr="00F76130">
              <w:t>The</w:t>
            </w:r>
            <w:r w:rsidRPr="00F76130">
              <w:rPr>
                <w:spacing w:val="-2"/>
              </w:rPr>
              <w:t xml:space="preserve"> </w:t>
            </w:r>
            <w:r w:rsidRPr="00F76130">
              <w:t>Balance</w:t>
            </w:r>
            <w:r w:rsidRPr="00F76130">
              <w:rPr>
                <w:spacing w:val="-1"/>
              </w:rPr>
              <w:t xml:space="preserve"> </w:t>
            </w:r>
            <w:r w:rsidRPr="00F76130">
              <w:t>Sheet of A</w:t>
            </w:r>
            <w:r w:rsidRPr="00F76130">
              <w:rPr>
                <w:spacing w:val="-1"/>
              </w:rPr>
              <w:t xml:space="preserve"> </w:t>
            </w:r>
            <w:r w:rsidRPr="00F76130">
              <w:t>&amp;</w:t>
            </w:r>
            <w:r w:rsidRPr="00F76130">
              <w:rPr>
                <w:spacing w:val="-5"/>
              </w:rPr>
              <w:t xml:space="preserve"> </w:t>
            </w:r>
            <w:r w:rsidRPr="00F76130">
              <w:t>Co.</w:t>
            </w:r>
            <w:r w:rsidRPr="00F76130">
              <w:rPr>
                <w:spacing w:val="-1"/>
              </w:rPr>
              <w:t xml:space="preserve"> </w:t>
            </w:r>
            <w:r w:rsidRPr="00F76130">
              <w:t>Ltd.</w:t>
            </w:r>
            <w:r w:rsidRPr="00F76130">
              <w:rPr>
                <w:spacing w:val="-1"/>
              </w:rPr>
              <w:t xml:space="preserve"> </w:t>
            </w:r>
            <w:r w:rsidRPr="00F76130">
              <w:t>as</w:t>
            </w:r>
            <w:r w:rsidRPr="00F76130">
              <w:rPr>
                <w:spacing w:val="-2"/>
              </w:rPr>
              <w:t xml:space="preserve"> </w:t>
            </w:r>
            <w:r w:rsidRPr="00F76130">
              <w:t>on</w:t>
            </w:r>
            <w:r w:rsidRPr="00F76130">
              <w:rPr>
                <w:spacing w:val="-1"/>
              </w:rPr>
              <w:t xml:space="preserve"> </w:t>
            </w:r>
            <w:r w:rsidRPr="00F76130">
              <w:t>31-12-2021</w:t>
            </w:r>
            <w:r w:rsidRPr="00F76130">
              <w:rPr>
                <w:spacing w:val="-4"/>
              </w:rPr>
              <w:t xml:space="preserve"> </w:t>
            </w:r>
            <w:r w:rsidRPr="00F76130">
              <w:t>is</w:t>
            </w:r>
            <w:r w:rsidRPr="00F76130">
              <w:rPr>
                <w:spacing w:val="-1"/>
              </w:rPr>
              <w:t xml:space="preserve"> </w:t>
            </w:r>
            <w:r w:rsidRPr="00F76130">
              <w:t>as</w:t>
            </w:r>
            <w:r w:rsidRPr="00F76130">
              <w:rPr>
                <w:spacing w:val="-3"/>
              </w:rPr>
              <w:t xml:space="preserve"> </w:t>
            </w:r>
            <w:r w:rsidRPr="00F76130">
              <w:rPr>
                <w:spacing w:val="-2"/>
              </w:rPr>
              <w:t>follows:</w:t>
            </w: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55"/>
              <w:gridCol w:w="1083"/>
              <w:gridCol w:w="1338"/>
            </w:tblGrid>
            <w:tr w:rsidR="00466991" w:rsidRPr="00F76130" w14:paraId="4BB3CD83" w14:textId="77777777" w:rsidTr="008274A5">
              <w:trPr>
                <w:trHeight w:val="359"/>
              </w:trPr>
              <w:tc>
                <w:tcPr>
                  <w:tcW w:w="4855" w:type="dxa"/>
                  <w:shd w:val="clear" w:color="auto" w:fill="DADADA"/>
                </w:tcPr>
                <w:p w14:paraId="1155816F" w14:textId="77777777" w:rsidR="00466991" w:rsidRPr="00F76130" w:rsidRDefault="00466991" w:rsidP="0024294F">
                  <w:pPr>
                    <w:pStyle w:val="TableParagraph"/>
                    <w:ind w:left="112"/>
                    <w:rPr>
                      <w:b/>
                      <w:sz w:val="24"/>
                      <w:szCs w:val="24"/>
                    </w:rPr>
                  </w:pPr>
                  <w:r w:rsidRPr="00F76130">
                    <w:rPr>
                      <w:b/>
                      <w:spacing w:val="-2"/>
                      <w:sz w:val="24"/>
                      <w:szCs w:val="24"/>
                    </w:rPr>
                    <w:t>Assets</w:t>
                  </w:r>
                </w:p>
              </w:tc>
              <w:tc>
                <w:tcPr>
                  <w:tcW w:w="1083" w:type="dxa"/>
                  <w:shd w:val="clear" w:color="auto" w:fill="DADADA"/>
                </w:tcPr>
                <w:p w14:paraId="18532A1C" w14:textId="77777777" w:rsidR="00466991" w:rsidRPr="00F76130" w:rsidRDefault="00466991" w:rsidP="0024294F">
                  <w:pPr>
                    <w:pStyle w:val="TableParagraph"/>
                    <w:ind w:right="94"/>
                    <w:jc w:val="right"/>
                    <w:rPr>
                      <w:b/>
                      <w:sz w:val="24"/>
                      <w:szCs w:val="24"/>
                    </w:rPr>
                  </w:pPr>
                  <w:r w:rsidRPr="00F76130">
                    <w:rPr>
                      <w:b/>
                      <w:spacing w:val="-10"/>
                      <w:w w:val="90"/>
                      <w:sz w:val="24"/>
                      <w:szCs w:val="24"/>
                    </w:rPr>
                    <w:t>Rs.</w:t>
                  </w:r>
                </w:p>
              </w:tc>
              <w:tc>
                <w:tcPr>
                  <w:tcW w:w="1338" w:type="dxa"/>
                  <w:shd w:val="clear" w:color="auto" w:fill="DADADA"/>
                </w:tcPr>
                <w:p w14:paraId="49834325" w14:textId="77777777" w:rsidR="00466991" w:rsidRPr="00F76130" w:rsidRDefault="00466991" w:rsidP="0024294F">
                  <w:pPr>
                    <w:pStyle w:val="TableParagraph"/>
                    <w:ind w:right="94"/>
                    <w:jc w:val="right"/>
                    <w:rPr>
                      <w:b/>
                      <w:sz w:val="24"/>
                      <w:szCs w:val="24"/>
                    </w:rPr>
                  </w:pPr>
                  <w:r w:rsidRPr="00F76130">
                    <w:rPr>
                      <w:b/>
                      <w:spacing w:val="-10"/>
                      <w:w w:val="90"/>
                      <w:sz w:val="24"/>
                      <w:szCs w:val="24"/>
                    </w:rPr>
                    <w:t>Rs.</w:t>
                  </w:r>
                </w:p>
              </w:tc>
            </w:tr>
            <w:tr w:rsidR="00466991" w:rsidRPr="00F76130" w14:paraId="20537C80" w14:textId="77777777" w:rsidTr="008274A5">
              <w:trPr>
                <w:trHeight w:val="336"/>
              </w:trPr>
              <w:tc>
                <w:tcPr>
                  <w:tcW w:w="4855" w:type="dxa"/>
                </w:tcPr>
                <w:p w14:paraId="4BE00A15" w14:textId="77777777" w:rsidR="00466991" w:rsidRPr="00F76130" w:rsidRDefault="00466991" w:rsidP="0024294F">
                  <w:pPr>
                    <w:pStyle w:val="TableParagraph"/>
                    <w:ind w:left="112"/>
                    <w:rPr>
                      <w:sz w:val="24"/>
                      <w:szCs w:val="24"/>
                    </w:rPr>
                  </w:pPr>
                  <w:r w:rsidRPr="00F76130">
                    <w:rPr>
                      <w:sz w:val="24"/>
                      <w:szCs w:val="24"/>
                    </w:rPr>
                    <w:t xml:space="preserve">Fixed </w:t>
                  </w:r>
                  <w:r w:rsidRPr="00F76130">
                    <w:rPr>
                      <w:spacing w:val="-2"/>
                      <w:sz w:val="24"/>
                      <w:szCs w:val="24"/>
                    </w:rPr>
                    <w:t>Assets:</w:t>
                  </w:r>
                </w:p>
              </w:tc>
              <w:tc>
                <w:tcPr>
                  <w:tcW w:w="1083" w:type="dxa"/>
                </w:tcPr>
                <w:p w14:paraId="6CEFAC41" w14:textId="77777777" w:rsidR="00466991" w:rsidRPr="00F76130" w:rsidRDefault="00466991" w:rsidP="0024294F">
                  <w:pPr>
                    <w:pStyle w:val="TableParagraph"/>
                    <w:rPr>
                      <w:sz w:val="24"/>
                      <w:szCs w:val="24"/>
                    </w:rPr>
                  </w:pPr>
                </w:p>
              </w:tc>
              <w:tc>
                <w:tcPr>
                  <w:tcW w:w="1338" w:type="dxa"/>
                </w:tcPr>
                <w:p w14:paraId="41B037A5" w14:textId="77777777" w:rsidR="00466991" w:rsidRPr="00F76130" w:rsidRDefault="00466991" w:rsidP="0024294F">
                  <w:pPr>
                    <w:pStyle w:val="TableParagraph"/>
                    <w:rPr>
                      <w:sz w:val="24"/>
                      <w:szCs w:val="24"/>
                    </w:rPr>
                  </w:pPr>
                </w:p>
              </w:tc>
            </w:tr>
            <w:tr w:rsidR="00466991" w:rsidRPr="00F76130" w14:paraId="4EB111F2" w14:textId="77777777" w:rsidTr="008274A5">
              <w:trPr>
                <w:trHeight w:val="361"/>
              </w:trPr>
              <w:tc>
                <w:tcPr>
                  <w:tcW w:w="4855" w:type="dxa"/>
                </w:tcPr>
                <w:p w14:paraId="3DDBFFE2" w14:textId="77777777" w:rsidR="00466991" w:rsidRPr="00F76130" w:rsidRDefault="00466991" w:rsidP="0024294F">
                  <w:pPr>
                    <w:pStyle w:val="TableParagraph"/>
                    <w:ind w:left="544"/>
                    <w:rPr>
                      <w:sz w:val="24"/>
                      <w:szCs w:val="24"/>
                    </w:rPr>
                  </w:pPr>
                  <w:r w:rsidRPr="00F76130">
                    <w:rPr>
                      <w:sz w:val="24"/>
                      <w:szCs w:val="24"/>
                    </w:rPr>
                    <w:t>Freehold</w:t>
                  </w:r>
                  <w:r w:rsidRPr="00F76130">
                    <w:rPr>
                      <w:spacing w:val="-3"/>
                      <w:sz w:val="24"/>
                      <w:szCs w:val="24"/>
                    </w:rPr>
                    <w:t xml:space="preserve"> </w:t>
                  </w:r>
                  <w:r w:rsidRPr="00F76130">
                    <w:rPr>
                      <w:spacing w:val="-2"/>
                      <w:sz w:val="24"/>
                      <w:szCs w:val="24"/>
                    </w:rPr>
                    <w:t>property</w:t>
                  </w:r>
                </w:p>
              </w:tc>
              <w:tc>
                <w:tcPr>
                  <w:tcW w:w="1083" w:type="dxa"/>
                </w:tcPr>
                <w:p w14:paraId="3BF46295" w14:textId="77777777" w:rsidR="00466991" w:rsidRPr="00F76130" w:rsidRDefault="00466991" w:rsidP="0024294F">
                  <w:pPr>
                    <w:pStyle w:val="TableParagraph"/>
                    <w:ind w:right="86"/>
                    <w:jc w:val="right"/>
                    <w:rPr>
                      <w:sz w:val="24"/>
                      <w:szCs w:val="24"/>
                    </w:rPr>
                  </w:pPr>
                  <w:r w:rsidRPr="00F76130">
                    <w:rPr>
                      <w:spacing w:val="-2"/>
                      <w:sz w:val="24"/>
                      <w:szCs w:val="24"/>
                    </w:rPr>
                    <w:t>4,25,000</w:t>
                  </w:r>
                </w:p>
              </w:tc>
              <w:tc>
                <w:tcPr>
                  <w:tcW w:w="1338" w:type="dxa"/>
                </w:tcPr>
                <w:p w14:paraId="2976D408" w14:textId="77777777" w:rsidR="00466991" w:rsidRPr="00F76130" w:rsidRDefault="00466991" w:rsidP="0024294F">
                  <w:pPr>
                    <w:pStyle w:val="TableParagraph"/>
                    <w:rPr>
                      <w:sz w:val="24"/>
                      <w:szCs w:val="24"/>
                    </w:rPr>
                  </w:pPr>
                </w:p>
              </w:tc>
            </w:tr>
            <w:tr w:rsidR="00466991" w:rsidRPr="00F76130" w14:paraId="6610297B" w14:textId="77777777" w:rsidTr="008274A5">
              <w:trPr>
                <w:trHeight w:val="360"/>
              </w:trPr>
              <w:tc>
                <w:tcPr>
                  <w:tcW w:w="4855" w:type="dxa"/>
                </w:tcPr>
                <w:p w14:paraId="7A0A3EFC" w14:textId="77777777" w:rsidR="00466991" w:rsidRPr="00F76130" w:rsidRDefault="00466991" w:rsidP="0024294F">
                  <w:pPr>
                    <w:pStyle w:val="TableParagraph"/>
                    <w:ind w:left="544"/>
                    <w:rPr>
                      <w:sz w:val="24"/>
                      <w:szCs w:val="24"/>
                    </w:rPr>
                  </w:pPr>
                  <w:r w:rsidRPr="00F76130">
                    <w:rPr>
                      <w:spacing w:val="-2"/>
                      <w:sz w:val="24"/>
                      <w:szCs w:val="24"/>
                    </w:rPr>
                    <w:t>Plant</w:t>
                  </w:r>
                </w:p>
              </w:tc>
              <w:tc>
                <w:tcPr>
                  <w:tcW w:w="1083" w:type="dxa"/>
                </w:tcPr>
                <w:p w14:paraId="761F5416" w14:textId="77777777" w:rsidR="00466991" w:rsidRPr="00F76130" w:rsidRDefault="00466991" w:rsidP="0024294F">
                  <w:pPr>
                    <w:pStyle w:val="TableParagraph"/>
                    <w:ind w:right="86"/>
                    <w:jc w:val="right"/>
                    <w:rPr>
                      <w:sz w:val="24"/>
                      <w:szCs w:val="24"/>
                    </w:rPr>
                  </w:pPr>
                  <w:r w:rsidRPr="00F76130">
                    <w:rPr>
                      <w:spacing w:val="-2"/>
                      <w:sz w:val="24"/>
                      <w:szCs w:val="24"/>
                    </w:rPr>
                    <w:t>50,000</w:t>
                  </w:r>
                </w:p>
              </w:tc>
              <w:tc>
                <w:tcPr>
                  <w:tcW w:w="1338" w:type="dxa"/>
                </w:tcPr>
                <w:p w14:paraId="2AE9CAA7" w14:textId="77777777" w:rsidR="00466991" w:rsidRPr="00F76130" w:rsidRDefault="00466991" w:rsidP="0024294F">
                  <w:pPr>
                    <w:pStyle w:val="TableParagraph"/>
                    <w:rPr>
                      <w:sz w:val="24"/>
                      <w:szCs w:val="24"/>
                    </w:rPr>
                  </w:pPr>
                </w:p>
              </w:tc>
            </w:tr>
            <w:tr w:rsidR="00466991" w:rsidRPr="00F76130" w14:paraId="19C3EB97" w14:textId="77777777" w:rsidTr="008274A5">
              <w:trPr>
                <w:trHeight w:val="359"/>
              </w:trPr>
              <w:tc>
                <w:tcPr>
                  <w:tcW w:w="4855" w:type="dxa"/>
                </w:tcPr>
                <w:p w14:paraId="15143219" w14:textId="77777777" w:rsidR="00466991" w:rsidRPr="00F76130" w:rsidRDefault="00466991" w:rsidP="0024294F">
                  <w:pPr>
                    <w:pStyle w:val="TableParagraph"/>
                    <w:ind w:left="544"/>
                    <w:rPr>
                      <w:sz w:val="24"/>
                      <w:szCs w:val="24"/>
                    </w:rPr>
                  </w:pPr>
                  <w:r w:rsidRPr="00F76130">
                    <w:rPr>
                      <w:spacing w:val="-2"/>
                      <w:sz w:val="24"/>
                      <w:szCs w:val="24"/>
                    </w:rPr>
                    <w:t>Patent</w:t>
                  </w:r>
                </w:p>
              </w:tc>
              <w:tc>
                <w:tcPr>
                  <w:tcW w:w="1083" w:type="dxa"/>
                </w:tcPr>
                <w:p w14:paraId="42D29776" w14:textId="77777777" w:rsidR="00466991" w:rsidRPr="00F76130" w:rsidRDefault="00466991" w:rsidP="0024294F">
                  <w:pPr>
                    <w:pStyle w:val="TableParagraph"/>
                    <w:ind w:right="86"/>
                    <w:jc w:val="right"/>
                    <w:rPr>
                      <w:sz w:val="24"/>
                      <w:szCs w:val="24"/>
                    </w:rPr>
                  </w:pPr>
                  <w:r w:rsidRPr="00F76130">
                    <w:rPr>
                      <w:spacing w:val="-2"/>
                      <w:sz w:val="24"/>
                      <w:szCs w:val="24"/>
                    </w:rPr>
                    <w:t>37,500</w:t>
                  </w:r>
                </w:p>
              </w:tc>
              <w:tc>
                <w:tcPr>
                  <w:tcW w:w="1338" w:type="dxa"/>
                </w:tcPr>
                <w:p w14:paraId="2409746B" w14:textId="77777777" w:rsidR="00466991" w:rsidRPr="00F76130" w:rsidRDefault="00466991" w:rsidP="0024294F">
                  <w:pPr>
                    <w:pStyle w:val="TableParagraph"/>
                    <w:rPr>
                      <w:sz w:val="24"/>
                      <w:szCs w:val="24"/>
                    </w:rPr>
                  </w:pPr>
                </w:p>
              </w:tc>
            </w:tr>
            <w:tr w:rsidR="00466991" w:rsidRPr="00F76130" w14:paraId="6A6077B4" w14:textId="77777777" w:rsidTr="008274A5">
              <w:trPr>
                <w:trHeight w:val="360"/>
              </w:trPr>
              <w:tc>
                <w:tcPr>
                  <w:tcW w:w="4855" w:type="dxa"/>
                </w:tcPr>
                <w:p w14:paraId="0C31B49C" w14:textId="77777777" w:rsidR="00466991" w:rsidRPr="00F76130" w:rsidRDefault="00466991" w:rsidP="0024294F">
                  <w:pPr>
                    <w:pStyle w:val="TableParagraph"/>
                    <w:ind w:left="544"/>
                    <w:rPr>
                      <w:sz w:val="24"/>
                      <w:szCs w:val="24"/>
                    </w:rPr>
                  </w:pPr>
                  <w:r w:rsidRPr="00F76130">
                    <w:rPr>
                      <w:spacing w:val="-2"/>
                      <w:sz w:val="24"/>
                      <w:szCs w:val="24"/>
                    </w:rPr>
                    <w:t>Goodwill</w:t>
                  </w:r>
                </w:p>
              </w:tc>
              <w:tc>
                <w:tcPr>
                  <w:tcW w:w="1083" w:type="dxa"/>
                </w:tcPr>
                <w:p w14:paraId="69EA735A" w14:textId="77777777" w:rsidR="00466991" w:rsidRPr="00F76130" w:rsidRDefault="00466991" w:rsidP="0024294F">
                  <w:pPr>
                    <w:pStyle w:val="TableParagraph"/>
                    <w:ind w:right="91"/>
                    <w:jc w:val="right"/>
                    <w:rPr>
                      <w:sz w:val="24"/>
                      <w:szCs w:val="24"/>
                    </w:rPr>
                  </w:pPr>
                  <w:r w:rsidRPr="00F76130">
                    <w:rPr>
                      <w:spacing w:val="55"/>
                      <w:sz w:val="24"/>
                      <w:szCs w:val="24"/>
                      <w:u w:val="single"/>
                    </w:rPr>
                    <w:t xml:space="preserve"> </w:t>
                  </w:r>
                  <w:r w:rsidRPr="00F76130">
                    <w:rPr>
                      <w:spacing w:val="-2"/>
                      <w:sz w:val="24"/>
                      <w:szCs w:val="24"/>
                      <w:u w:val="single"/>
                    </w:rPr>
                    <w:t>1,30,000</w:t>
                  </w:r>
                </w:p>
              </w:tc>
              <w:tc>
                <w:tcPr>
                  <w:tcW w:w="1338" w:type="dxa"/>
                </w:tcPr>
                <w:p w14:paraId="625823C0" w14:textId="77777777" w:rsidR="00466991" w:rsidRPr="00F76130" w:rsidRDefault="00466991" w:rsidP="0024294F">
                  <w:pPr>
                    <w:pStyle w:val="TableParagraph"/>
                    <w:ind w:right="86"/>
                    <w:jc w:val="right"/>
                    <w:rPr>
                      <w:sz w:val="24"/>
                      <w:szCs w:val="24"/>
                    </w:rPr>
                  </w:pPr>
                  <w:r w:rsidRPr="00F76130">
                    <w:rPr>
                      <w:spacing w:val="-2"/>
                      <w:sz w:val="24"/>
                      <w:szCs w:val="24"/>
                    </w:rPr>
                    <w:t>6,42,500</w:t>
                  </w:r>
                </w:p>
              </w:tc>
            </w:tr>
            <w:tr w:rsidR="00466991" w:rsidRPr="00F76130" w14:paraId="73E59A38" w14:textId="77777777" w:rsidTr="008274A5">
              <w:trPr>
                <w:trHeight w:val="360"/>
              </w:trPr>
              <w:tc>
                <w:tcPr>
                  <w:tcW w:w="4855" w:type="dxa"/>
                </w:tcPr>
                <w:p w14:paraId="11DD375E" w14:textId="77777777" w:rsidR="00466991" w:rsidRPr="00F76130" w:rsidRDefault="00466991" w:rsidP="0024294F">
                  <w:pPr>
                    <w:pStyle w:val="TableParagraph"/>
                    <w:ind w:left="112"/>
                    <w:rPr>
                      <w:sz w:val="24"/>
                      <w:szCs w:val="24"/>
                    </w:rPr>
                  </w:pPr>
                  <w:r w:rsidRPr="00F76130">
                    <w:rPr>
                      <w:sz w:val="24"/>
                      <w:szCs w:val="24"/>
                    </w:rPr>
                    <w:lastRenderedPageBreak/>
                    <w:t>Traded</w:t>
                  </w:r>
                  <w:r w:rsidRPr="00F76130">
                    <w:rPr>
                      <w:spacing w:val="-7"/>
                      <w:sz w:val="24"/>
                      <w:szCs w:val="24"/>
                    </w:rPr>
                    <w:t xml:space="preserve"> </w:t>
                  </w:r>
                  <w:r w:rsidRPr="00F76130">
                    <w:rPr>
                      <w:sz w:val="24"/>
                      <w:szCs w:val="24"/>
                    </w:rPr>
                    <w:t>Investments</w:t>
                  </w:r>
                  <w:r w:rsidRPr="00F76130">
                    <w:rPr>
                      <w:spacing w:val="-4"/>
                      <w:sz w:val="24"/>
                      <w:szCs w:val="24"/>
                    </w:rPr>
                    <w:t xml:space="preserve"> </w:t>
                  </w:r>
                  <w:r w:rsidRPr="00F76130">
                    <w:rPr>
                      <w:sz w:val="24"/>
                      <w:szCs w:val="24"/>
                    </w:rPr>
                    <w:t>(at</w:t>
                  </w:r>
                  <w:r w:rsidRPr="00F76130">
                    <w:rPr>
                      <w:spacing w:val="-1"/>
                      <w:sz w:val="24"/>
                      <w:szCs w:val="24"/>
                    </w:rPr>
                    <w:t xml:space="preserve"> </w:t>
                  </w:r>
                  <w:r w:rsidRPr="00F76130">
                    <w:rPr>
                      <w:spacing w:val="-4"/>
                      <w:sz w:val="24"/>
                      <w:szCs w:val="24"/>
                    </w:rPr>
                    <w:t>cost)</w:t>
                  </w:r>
                </w:p>
              </w:tc>
              <w:tc>
                <w:tcPr>
                  <w:tcW w:w="1083" w:type="dxa"/>
                </w:tcPr>
                <w:p w14:paraId="6EA1D81A" w14:textId="77777777" w:rsidR="00466991" w:rsidRPr="00F76130" w:rsidRDefault="00466991" w:rsidP="0024294F">
                  <w:pPr>
                    <w:pStyle w:val="TableParagraph"/>
                    <w:rPr>
                      <w:sz w:val="24"/>
                      <w:szCs w:val="24"/>
                    </w:rPr>
                  </w:pPr>
                </w:p>
              </w:tc>
              <w:tc>
                <w:tcPr>
                  <w:tcW w:w="1338" w:type="dxa"/>
                </w:tcPr>
                <w:p w14:paraId="51EC5E2C" w14:textId="77777777" w:rsidR="00466991" w:rsidRPr="00F76130" w:rsidRDefault="00466991" w:rsidP="0024294F">
                  <w:pPr>
                    <w:pStyle w:val="TableParagraph"/>
                    <w:ind w:right="86"/>
                    <w:jc w:val="right"/>
                    <w:rPr>
                      <w:sz w:val="24"/>
                      <w:szCs w:val="24"/>
                    </w:rPr>
                  </w:pPr>
                  <w:r w:rsidRPr="00F76130">
                    <w:rPr>
                      <w:spacing w:val="-2"/>
                      <w:sz w:val="24"/>
                      <w:szCs w:val="24"/>
                    </w:rPr>
                    <w:t>55,000</w:t>
                  </w:r>
                </w:p>
              </w:tc>
            </w:tr>
            <w:tr w:rsidR="00466991" w:rsidRPr="00F76130" w14:paraId="7B62E68C" w14:textId="77777777" w:rsidTr="008274A5">
              <w:trPr>
                <w:trHeight w:val="360"/>
              </w:trPr>
              <w:tc>
                <w:tcPr>
                  <w:tcW w:w="4855" w:type="dxa"/>
                </w:tcPr>
                <w:p w14:paraId="4A5A472F" w14:textId="77777777" w:rsidR="00466991" w:rsidRPr="00F76130" w:rsidRDefault="00466991" w:rsidP="0024294F">
                  <w:pPr>
                    <w:pStyle w:val="TableParagraph"/>
                    <w:ind w:left="112"/>
                    <w:rPr>
                      <w:sz w:val="24"/>
                      <w:szCs w:val="24"/>
                    </w:rPr>
                  </w:pPr>
                  <w:r w:rsidRPr="00F76130">
                    <w:rPr>
                      <w:sz w:val="24"/>
                      <w:szCs w:val="24"/>
                    </w:rPr>
                    <w:t>Current</w:t>
                  </w:r>
                  <w:r w:rsidRPr="00F76130">
                    <w:rPr>
                      <w:spacing w:val="-4"/>
                      <w:sz w:val="24"/>
                      <w:szCs w:val="24"/>
                    </w:rPr>
                    <w:t xml:space="preserve"> </w:t>
                  </w:r>
                  <w:r w:rsidRPr="00F76130">
                    <w:rPr>
                      <w:spacing w:val="-2"/>
                      <w:sz w:val="24"/>
                      <w:szCs w:val="24"/>
                    </w:rPr>
                    <w:t>Assets:</w:t>
                  </w:r>
                </w:p>
              </w:tc>
              <w:tc>
                <w:tcPr>
                  <w:tcW w:w="1083" w:type="dxa"/>
                </w:tcPr>
                <w:p w14:paraId="0469C532" w14:textId="77777777" w:rsidR="00466991" w:rsidRPr="00F76130" w:rsidRDefault="00466991" w:rsidP="0024294F">
                  <w:pPr>
                    <w:pStyle w:val="TableParagraph"/>
                    <w:rPr>
                      <w:sz w:val="24"/>
                      <w:szCs w:val="24"/>
                    </w:rPr>
                  </w:pPr>
                </w:p>
              </w:tc>
              <w:tc>
                <w:tcPr>
                  <w:tcW w:w="1338" w:type="dxa"/>
                </w:tcPr>
                <w:p w14:paraId="68BED0F3" w14:textId="77777777" w:rsidR="00466991" w:rsidRPr="00F76130" w:rsidRDefault="00466991" w:rsidP="0024294F">
                  <w:pPr>
                    <w:pStyle w:val="TableParagraph"/>
                    <w:rPr>
                      <w:sz w:val="24"/>
                      <w:szCs w:val="24"/>
                    </w:rPr>
                  </w:pPr>
                </w:p>
              </w:tc>
            </w:tr>
            <w:tr w:rsidR="00466991" w:rsidRPr="00F76130" w14:paraId="60AA821C" w14:textId="77777777" w:rsidTr="008274A5">
              <w:trPr>
                <w:trHeight w:val="359"/>
              </w:trPr>
              <w:tc>
                <w:tcPr>
                  <w:tcW w:w="4855" w:type="dxa"/>
                </w:tcPr>
                <w:p w14:paraId="1C3374C2" w14:textId="77777777" w:rsidR="00466991" w:rsidRPr="00F76130" w:rsidRDefault="00466991" w:rsidP="0024294F">
                  <w:pPr>
                    <w:pStyle w:val="TableParagraph"/>
                    <w:ind w:left="544"/>
                    <w:rPr>
                      <w:sz w:val="24"/>
                      <w:szCs w:val="24"/>
                    </w:rPr>
                  </w:pPr>
                  <w:r w:rsidRPr="00F76130">
                    <w:rPr>
                      <w:sz w:val="24"/>
                      <w:szCs w:val="24"/>
                    </w:rPr>
                    <w:t xml:space="preserve">Trade </w:t>
                  </w:r>
                  <w:r w:rsidRPr="00F76130">
                    <w:rPr>
                      <w:spacing w:val="-2"/>
                      <w:sz w:val="24"/>
                      <w:szCs w:val="24"/>
                    </w:rPr>
                    <w:t>receivables</w:t>
                  </w:r>
                </w:p>
              </w:tc>
              <w:tc>
                <w:tcPr>
                  <w:tcW w:w="1083" w:type="dxa"/>
                </w:tcPr>
                <w:p w14:paraId="7D12FF87" w14:textId="77777777" w:rsidR="00466991" w:rsidRPr="00F76130" w:rsidRDefault="00466991" w:rsidP="0024294F">
                  <w:pPr>
                    <w:pStyle w:val="TableParagraph"/>
                    <w:ind w:right="86"/>
                    <w:jc w:val="right"/>
                    <w:rPr>
                      <w:sz w:val="24"/>
                      <w:szCs w:val="24"/>
                    </w:rPr>
                  </w:pPr>
                  <w:r w:rsidRPr="00F76130">
                    <w:rPr>
                      <w:spacing w:val="-2"/>
                      <w:sz w:val="24"/>
                      <w:szCs w:val="24"/>
                    </w:rPr>
                    <w:t>4,85,000</w:t>
                  </w:r>
                </w:p>
              </w:tc>
              <w:tc>
                <w:tcPr>
                  <w:tcW w:w="1338" w:type="dxa"/>
                </w:tcPr>
                <w:p w14:paraId="5CE1E211" w14:textId="77777777" w:rsidR="00466991" w:rsidRPr="00F76130" w:rsidRDefault="00466991" w:rsidP="0024294F">
                  <w:pPr>
                    <w:pStyle w:val="TableParagraph"/>
                    <w:rPr>
                      <w:sz w:val="24"/>
                      <w:szCs w:val="24"/>
                    </w:rPr>
                  </w:pPr>
                </w:p>
              </w:tc>
            </w:tr>
            <w:tr w:rsidR="00466991" w:rsidRPr="00F76130" w14:paraId="411FFC4C" w14:textId="77777777" w:rsidTr="008274A5">
              <w:trPr>
                <w:trHeight w:val="361"/>
              </w:trPr>
              <w:tc>
                <w:tcPr>
                  <w:tcW w:w="4855" w:type="dxa"/>
                </w:tcPr>
                <w:p w14:paraId="084E6782" w14:textId="77777777" w:rsidR="00466991" w:rsidRPr="00F76130" w:rsidRDefault="00466991" w:rsidP="0024294F">
                  <w:pPr>
                    <w:pStyle w:val="TableParagraph"/>
                    <w:ind w:left="544"/>
                    <w:rPr>
                      <w:sz w:val="24"/>
                      <w:szCs w:val="24"/>
                    </w:rPr>
                  </w:pPr>
                  <w:r w:rsidRPr="00F76130">
                    <w:rPr>
                      <w:spacing w:val="-2"/>
                      <w:sz w:val="24"/>
                      <w:szCs w:val="24"/>
                    </w:rPr>
                    <w:t>Inventory</w:t>
                  </w:r>
                </w:p>
              </w:tc>
              <w:tc>
                <w:tcPr>
                  <w:tcW w:w="1083" w:type="dxa"/>
                </w:tcPr>
                <w:p w14:paraId="42E598F4" w14:textId="77777777" w:rsidR="00466991" w:rsidRPr="00F76130" w:rsidRDefault="00466991" w:rsidP="0024294F">
                  <w:pPr>
                    <w:pStyle w:val="TableParagraph"/>
                    <w:ind w:right="86"/>
                    <w:jc w:val="right"/>
                    <w:rPr>
                      <w:sz w:val="24"/>
                      <w:szCs w:val="24"/>
                    </w:rPr>
                  </w:pPr>
                  <w:r w:rsidRPr="00F76130">
                    <w:rPr>
                      <w:spacing w:val="-2"/>
                      <w:sz w:val="24"/>
                      <w:szCs w:val="24"/>
                      <w:u w:val="single"/>
                    </w:rPr>
                    <w:t>4,25,000</w:t>
                  </w:r>
                </w:p>
              </w:tc>
              <w:tc>
                <w:tcPr>
                  <w:tcW w:w="1338" w:type="dxa"/>
                </w:tcPr>
                <w:p w14:paraId="7D29A15A" w14:textId="77777777" w:rsidR="00466991" w:rsidRPr="00F76130" w:rsidRDefault="00466991" w:rsidP="0024294F">
                  <w:pPr>
                    <w:pStyle w:val="TableParagraph"/>
                    <w:ind w:right="86"/>
                    <w:jc w:val="right"/>
                    <w:rPr>
                      <w:sz w:val="24"/>
                      <w:szCs w:val="24"/>
                    </w:rPr>
                  </w:pPr>
                  <w:r w:rsidRPr="00F76130">
                    <w:rPr>
                      <w:spacing w:val="-2"/>
                      <w:sz w:val="24"/>
                      <w:szCs w:val="24"/>
                    </w:rPr>
                    <w:t>9,10,000</w:t>
                  </w:r>
                </w:p>
              </w:tc>
            </w:tr>
            <w:tr w:rsidR="00466991" w:rsidRPr="00F76130" w14:paraId="4022307C" w14:textId="77777777" w:rsidTr="008274A5">
              <w:trPr>
                <w:trHeight w:val="363"/>
              </w:trPr>
              <w:tc>
                <w:tcPr>
                  <w:tcW w:w="4855" w:type="dxa"/>
                </w:tcPr>
                <w:p w14:paraId="031EBA2B" w14:textId="77777777" w:rsidR="00466991" w:rsidRPr="00F76130" w:rsidRDefault="00466991" w:rsidP="0024294F">
                  <w:pPr>
                    <w:pStyle w:val="TableParagraph"/>
                    <w:ind w:left="112"/>
                    <w:rPr>
                      <w:sz w:val="24"/>
                      <w:szCs w:val="24"/>
                    </w:rPr>
                  </w:pPr>
                  <w:r w:rsidRPr="00F76130">
                    <w:rPr>
                      <w:sz w:val="24"/>
                      <w:szCs w:val="24"/>
                    </w:rPr>
                    <w:t>Profit</w:t>
                  </w:r>
                  <w:r w:rsidRPr="00F76130">
                    <w:rPr>
                      <w:spacing w:val="-2"/>
                      <w:sz w:val="24"/>
                      <w:szCs w:val="24"/>
                    </w:rPr>
                    <w:t xml:space="preserve"> </w:t>
                  </w:r>
                  <w:r w:rsidRPr="00F76130">
                    <w:rPr>
                      <w:sz w:val="24"/>
                      <w:szCs w:val="24"/>
                    </w:rPr>
                    <w:t>and</w:t>
                  </w:r>
                  <w:r w:rsidRPr="00F76130">
                    <w:rPr>
                      <w:spacing w:val="-3"/>
                      <w:sz w:val="24"/>
                      <w:szCs w:val="24"/>
                    </w:rPr>
                    <w:t xml:space="preserve"> </w:t>
                  </w:r>
                  <w:r w:rsidRPr="00F76130">
                    <w:rPr>
                      <w:sz w:val="24"/>
                      <w:szCs w:val="24"/>
                    </w:rPr>
                    <w:t>Loss</w:t>
                  </w:r>
                  <w:r w:rsidRPr="00F76130">
                    <w:rPr>
                      <w:spacing w:val="-2"/>
                      <w:sz w:val="24"/>
                      <w:szCs w:val="24"/>
                    </w:rPr>
                    <w:t xml:space="preserve"> Account</w:t>
                  </w:r>
                </w:p>
              </w:tc>
              <w:tc>
                <w:tcPr>
                  <w:tcW w:w="1083" w:type="dxa"/>
                </w:tcPr>
                <w:p w14:paraId="4CD8ACD5" w14:textId="77777777" w:rsidR="00466991" w:rsidRPr="00F76130" w:rsidRDefault="00466991" w:rsidP="0024294F">
                  <w:pPr>
                    <w:pStyle w:val="TableParagraph"/>
                    <w:rPr>
                      <w:sz w:val="24"/>
                      <w:szCs w:val="24"/>
                    </w:rPr>
                  </w:pPr>
                </w:p>
              </w:tc>
              <w:tc>
                <w:tcPr>
                  <w:tcW w:w="1338" w:type="dxa"/>
                </w:tcPr>
                <w:p w14:paraId="2F6B3D7A" w14:textId="77777777" w:rsidR="00466991" w:rsidRPr="00F76130" w:rsidRDefault="00466991" w:rsidP="0024294F">
                  <w:pPr>
                    <w:pStyle w:val="TableParagraph"/>
                    <w:ind w:right="88"/>
                    <w:jc w:val="right"/>
                    <w:rPr>
                      <w:sz w:val="24"/>
                      <w:szCs w:val="24"/>
                    </w:rPr>
                  </w:pPr>
                  <w:r w:rsidRPr="00F76130">
                    <w:rPr>
                      <w:spacing w:val="55"/>
                      <w:sz w:val="24"/>
                      <w:szCs w:val="24"/>
                      <w:u w:val="single"/>
                    </w:rPr>
                    <w:t xml:space="preserve"> </w:t>
                  </w:r>
                  <w:r w:rsidRPr="00F76130">
                    <w:rPr>
                      <w:spacing w:val="-2"/>
                      <w:sz w:val="24"/>
                      <w:szCs w:val="24"/>
                      <w:u w:val="single"/>
                    </w:rPr>
                    <w:t>5,35,000</w:t>
                  </w:r>
                </w:p>
              </w:tc>
            </w:tr>
            <w:tr w:rsidR="00466991" w:rsidRPr="00F76130" w14:paraId="62888AAD" w14:textId="77777777" w:rsidTr="008274A5">
              <w:trPr>
                <w:trHeight w:val="362"/>
              </w:trPr>
              <w:tc>
                <w:tcPr>
                  <w:tcW w:w="4855" w:type="dxa"/>
                </w:tcPr>
                <w:p w14:paraId="7AAAE39A" w14:textId="77777777" w:rsidR="00466991" w:rsidRPr="00F76130" w:rsidRDefault="00466991" w:rsidP="0024294F">
                  <w:pPr>
                    <w:pStyle w:val="TableParagraph"/>
                    <w:ind w:left="112"/>
                    <w:rPr>
                      <w:b/>
                      <w:sz w:val="24"/>
                      <w:szCs w:val="24"/>
                    </w:rPr>
                  </w:pPr>
                  <w:r w:rsidRPr="00F76130">
                    <w:rPr>
                      <w:b/>
                      <w:spacing w:val="-2"/>
                      <w:sz w:val="24"/>
                      <w:szCs w:val="24"/>
                    </w:rPr>
                    <w:t>Total</w:t>
                  </w:r>
                </w:p>
              </w:tc>
              <w:tc>
                <w:tcPr>
                  <w:tcW w:w="1083" w:type="dxa"/>
                </w:tcPr>
                <w:p w14:paraId="08EA93FE" w14:textId="77777777" w:rsidR="00466991" w:rsidRPr="00F76130" w:rsidRDefault="00466991" w:rsidP="0024294F">
                  <w:pPr>
                    <w:pStyle w:val="TableParagraph"/>
                    <w:rPr>
                      <w:sz w:val="24"/>
                      <w:szCs w:val="24"/>
                    </w:rPr>
                  </w:pPr>
                </w:p>
              </w:tc>
              <w:tc>
                <w:tcPr>
                  <w:tcW w:w="1338" w:type="dxa"/>
                </w:tcPr>
                <w:p w14:paraId="2A3C334B" w14:textId="77777777" w:rsidR="00466991" w:rsidRPr="00F76130" w:rsidRDefault="00466991" w:rsidP="0024294F">
                  <w:pPr>
                    <w:pStyle w:val="TableParagraph"/>
                    <w:ind w:right="86"/>
                    <w:jc w:val="right"/>
                    <w:rPr>
                      <w:b/>
                      <w:sz w:val="24"/>
                      <w:szCs w:val="24"/>
                    </w:rPr>
                  </w:pPr>
                  <w:r w:rsidRPr="00F76130">
                    <w:rPr>
                      <w:b/>
                      <w:spacing w:val="-2"/>
                      <w:sz w:val="24"/>
                      <w:szCs w:val="24"/>
                      <w:u w:val="single"/>
                    </w:rPr>
                    <w:t>21,42,500</w:t>
                  </w:r>
                </w:p>
              </w:tc>
            </w:tr>
            <w:tr w:rsidR="00466991" w:rsidRPr="00F76130" w14:paraId="327E5417" w14:textId="77777777" w:rsidTr="008274A5">
              <w:trPr>
                <w:trHeight w:val="346"/>
              </w:trPr>
              <w:tc>
                <w:tcPr>
                  <w:tcW w:w="4855" w:type="dxa"/>
                </w:tcPr>
                <w:p w14:paraId="2B3D0529" w14:textId="77777777" w:rsidR="00466991" w:rsidRPr="00F76130" w:rsidRDefault="00466991" w:rsidP="0024294F">
                  <w:pPr>
                    <w:pStyle w:val="TableParagraph"/>
                    <w:ind w:left="112"/>
                    <w:rPr>
                      <w:b/>
                      <w:sz w:val="24"/>
                      <w:szCs w:val="24"/>
                    </w:rPr>
                  </w:pPr>
                  <w:r w:rsidRPr="00F76130">
                    <w:rPr>
                      <w:b/>
                      <w:spacing w:val="-2"/>
                      <w:sz w:val="24"/>
                      <w:szCs w:val="24"/>
                    </w:rPr>
                    <w:t>Liabilities</w:t>
                  </w:r>
                </w:p>
              </w:tc>
              <w:tc>
                <w:tcPr>
                  <w:tcW w:w="1083" w:type="dxa"/>
                </w:tcPr>
                <w:p w14:paraId="5EFBC877" w14:textId="77777777" w:rsidR="00466991" w:rsidRPr="00F76130" w:rsidRDefault="00466991" w:rsidP="0024294F">
                  <w:pPr>
                    <w:pStyle w:val="TableParagraph"/>
                    <w:rPr>
                      <w:sz w:val="24"/>
                      <w:szCs w:val="24"/>
                    </w:rPr>
                  </w:pPr>
                </w:p>
              </w:tc>
              <w:tc>
                <w:tcPr>
                  <w:tcW w:w="1338" w:type="dxa"/>
                </w:tcPr>
                <w:p w14:paraId="7C465D83" w14:textId="77777777" w:rsidR="00466991" w:rsidRPr="00F76130" w:rsidRDefault="00466991" w:rsidP="0024294F">
                  <w:pPr>
                    <w:pStyle w:val="TableParagraph"/>
                    <w:rPr>
                      <w:sz w:val="24"/>
                      <w:szCs w:val="24"/>
                    </w:rPr>
                  </w:pPr>
                </w:p>
              </w:tc>
            </w:tr>
            <w:tr w:rsidR="00466991" w:rsidRPr="00F76130" w14:paraId="250242B3" w14:textId="77777777" w:rsidTr="008274A5">
              <w:trPr>
                <w:trHeight w:val="338"/>
              </w:trPr>
              <w:tc>
                <w:tcPr>
                  <w:tcW w:w="4855" w:type="dxa"/>
                </w:tcPr>
                <w:p w14:paraId="336CC69B" w14:textId="77777777" w:rsidR="00466991" w:rsidRPr="00F76130" w:rsidRDefault="00466991" w:rsidP="0024294F">
                  <w:pPr>
                    <w:pStyle w:val="TableParagraph"/>
                    <w:ind w:left="112"/>
                    <w:rPr>
                      <w:sz w:val="24"/>
                      <w:szCs w:val="24"/>
                    </w:rPr>
                  </w:pPr>
                  <w:r w:rsidRPr="00F76130">
                    <w:rPr>
                      <w:sz w:val="24"/>
                      <w:szCs w:val="24"/>
                    </w:rPr>
                    <w:t xml:space="preserve">Share </w:t>
                  </w:r>
                  <w:r w:rsidRPr="00F76130">
                    <w:rPr>
                      <w:spacing w:val="-2"/>
                      <w:sz w:val="24"/>
                      <w:szCs w:val="24"/>
                    </w:rPr>
                    <w:t>Capital:</w:t>
                  </w:r>
                </w:p>
              </w:tc>
              <w:tc>
                <w:tcPr>
                  <w:tcW w:w="1083" w:type="dxa"/>
                </w:tcPr>
                <w:p w14:paraId="6F0BF063" w14:textId="77777777" w:rsidR="00466991" w:rsidRPr="00F76130" w:rsidRDefault="00466991" w:rsidP="0024294F">
                  <w:pPr>
                    <w:pStyle w:val="TableParagraph"/>
                    <w:rPr>
                      <w:sz w:val="24"/>
                      <w:szCs w:val="24"/>
                    </w:rPr>
                  </w:pPr>
                </w:p>
              </w:tc>
              <w:tc>
                <w:tcPr>
                  <w:tcW w:w="1338" w:type="dxa"/>
                </w:tcPr>
                <w:p w14:paraId="3811FC21" w14:textId="77777777" w:rsidR="00466991" w:rsidRPr="00F76130" w:rsidRDefault="00466991" w:rsidP="0024294F">
                  <w:pPr>
                    <w:pStyle w:val="TableParagraph"/>
                    <w:rPr>
                      <w:sz w:val="24"/>
                      <w:szCs w:val="24"/>
                    </w:rPr>
                  </w:pPr>
                </w:p>
              </w:tc>
            </w:tr>
            <w:tr w:rsidR="00466991" w:rsidRPr="00F76130" w14:paraId="3FE710B8" w14:textId="77777777" w:rsidTr="008274A5">
              <w:trPr>
                <w:trHeight w:val="489"/>
              </w:trPr>
              <w:tc>
                <w:tcPr>
                  <w:tcW w:w="4855" w:type="dxa"/>
                </w:tcPr>
                <w:p w14:paraId="62C59628" w14:textId="77777777" w:rsidR="00466991" w:rsidRPr="00F76130" w:rsidRDefault="00466991" w:rsidP="0024294F">
                  <w:pPr>
                    <w:pStyle w:val="TableParagraph"/>
                    <w:ind w:left="112"/>
                    <w:rPr>
                      <w:sz w:val="24"/>
                      <w:szCs w:val="24"/>
                    </w:rPr>
                  </w:pPr>
                  <w:r w:rsidRPr="00F76130">
                    <w:rPr>
                      <w:sz w:val="24"/>
                      <w:szCs w:val="24"/>
                    </w:rPr>
                    <w:t>4,000</w:t>
                  </w:r>
                  <w:r w:rsidRPr="00F76130">
                    <w:rPr>
                      <w:spacing w:val="10"/>
                      <w:sz w:val="24"/>
                      <w:szCs w:val="24"/>
                    </w:rPr>
                    <w:t xml:space="preserve"> </w:t>
                  </w:r>
                  <w:r w:rsidRPr="00F76130">
                    <w:rPr>
                      <w:sz w:val="24"/>
                      <w:szCs w:val="24"/>
                    </w:rPr>
                    <w:t>6%</w:t>
                  </w:r>
                  <w:r w:rsidRPr="00F76130">
                    <w:rPr>
                      <w:spacing w:val="-6"/>
                      <w:sz w:val="24"/>
                      <w:szCs w:val="24"/>
                    </w:rPr>
                    <w:t xml:space="preserve"> </w:t>
                  </w:r>
                  <w:r w:rsidRPr="00F76130">
                    <w:rPr>
                      <w:sz w:val="24"/>
                      <w:szCs w:val="24"/>
                    </w:rPr>
                    <w:t>Cumulative</w:t>
                  </w:r>
                  <w:r w:rsidRPr="00F76130">
                    <w:rPr>
                      <w:spacing w:val="14"/>
                      <w:sz w:val="24"/>
                      <w:szCs w:val="24"/>
                    </w:rPr>
                    <w:t xml:space="preserve"> </w:t>
                  </w:r>
                  <w:r w:rsidRPr="00F76130">
                    <w:rPr>
                      <w:sz w:val="24"/>
                      <w:szCs w:val="24"/>
                    </w:rPr>
                    <w:t>Preference</w:t>
                  </w:r>
                  <w:r w:rsidRPr="00F76130">
                    <w:rPr>
                      <w:spacing w:val="11"/>
                      <w:sz w:val="24"/>
                      <w:szCs w:val="24"/>
                    </w:rPr>
                    <w:t xml:space="preserve"> </w:t>
                  </w:r>
                  <w:r w:rsidRPr="00F76130">
                    <w:rPr>
                      <w:sz w:val="24"/>
                      <w:szCs w:val="24"/>
                    </w:rPr>
                    <w:t>Shares</w:t>
                  </w:r>
                  <w:r w:rsidRPr="00F76130">
                    <w:rPr>
                      <w:spacing w:val="11"/>
                      <w:sz w:val="24"/>
                      <w:szCs w:val="24"/>
                    </w:rPr>
                    <w:t xml:space="preserve"> </w:t>
                  </w:r>
                  <w:r w:rsidRPr="00F76130">
                    <w:rPr>
                      <w:sz w:val="24"/>
                      <w:szCs w:val="24"/>
                    </w:rPr>
                    <w:t>of `</w:t>
                  </w:r>
                  <w:r w:rsidRPr="00F76130">
                    <w:rPr>
                      <w:spacing w:val="7"/>
                      <w:sz w:val="24"/>
                      <w:szCs w:val="24"/>
                    </w:rPr>
                    <w:t xml:space="preserve"> </w:t>
                  </w:r>
                  <w:r w:rsidRPr="00F76130">
                    <w:rPr>
                      <w:sz w:val="24"/>
                      <w:szCs w:val="24"/>
                    </w:rPr>
                    <w:t>100</w:t>
                  </w:r>
                  <w:r w:rsidRPr="00F76130">
                    <w:rPr>
                      <w:spacing w:val="63"/>
                      <w:sz w:val="24"/>
                      <w:szCs w:val="24"/>
                    </w:rPr>
                    <w:t xml:space="preserve"> </w:t>
                  </w:r>
                  <w:r w:rsidRPr="00F76130">
                    <w:rPr>
                      <w:spacing w:val="-4"/>
                      <w:sz w:val="24"/>
                      <w:szCs w:val="24"/>
                    </w:rPr>
                    <w:t>each</w:t>
                  </w:r>
                </w:p>
              </w:tc>
              <w:tc>
                <w:tcPr>
                  <w:tcW w:w="1083" w:type="dxa"/>
                </w:tcPr>
                <w:p w14:paraId="511E6129" w14:textId="77777777" w:rsidR="00466991" w:rsidRPr="00F76130" w:rsidRDefault="00466991" w:rsidP="0024294F">
                  <w:pPr>
                    <w:pStyle w:val="TableParagraph"/>
                    <w:ind w:right="86"/>
                    <w:jc w:val="right"/>
                    <w:rPr>
                      <w:sz w:val="24"/>
                      <w:szCs w:val="24"/>
                    </w:rPr>
                  </w:pPr>
                  <w:r w:rsidRPr="00F76130">
                    <w:rPr>
                      <w:spacing w:val="-2"/>
                      <w:sz w:val="24"/>
                      <w:szCs w:val="24"/>
                    </w:rPr>
                    <w:t>4,00,000</w:t>
                  </w:r>
                </w:p>
              </w:tc>
              <w:tc>
                <w:tcPr>
                  <w:tcW w:w="1338" w:type="dxa"/>
                </w:tcPr>
                <w:p w14:paraId="15823990" w14:textId="77777777" w:rsidR="00466991" w:rsidRPr="00F76130" w:rsidRDefault="00466991" w:rsidP="0024294F">
                  <w:pPr>
                    <w:pStyle w:val="TableParagraph"/>
                    <w:rPr>
                      <w:sz w:val="24"/>
                      <w:szCs w:val="24"/>
                    </w:rPr>
                  </w:pPr>
                </w:p>
              </w:tc>
            </w:tr>
            <w:tr w:rsidR="00466991" w:rsidRPr="00F76130" w14:paraId="0CFDBDC5" w14:textId="77777777" w:rsidTr="008274A5">
              <w:trPr>
                <w:trHeight w:val="482"/>
              </w:trPr>
              <w:tc>
                <w:tcPr>
                  <w:tcW w:w="4855" w:type="dxa"/>
                </w:tcPr>
                <w:p w14:paraId="1E7940A8" w14:textId="77777777" w:rsidR="00466991" w:rsidRPr="00F76130" w:rsidRDefault="00466991" w:rsidP="0024294F">
                  <w:pPr>
                    <w:pStyle w:val="TableParagraph"/>
                    <w:ind w:left="112"/>
                    <w:rPr>
                      <w:sz w:val="24"/>
                      <w:szCs w:val="24"/>
                    </w:rPr>
                  </w:pPr>
                  <w:r w:rsidRPr="00F76130">
                    <w:rPr>
                      <w:sz w:val="24"/>
                      <w:szCs w:val="24"/>
                    </w:rPr>
                    <w:t>75,000</w:t>
                  </w:r>
                  <w:r w:rsidRPr="00F76130">
                    <w:rPr>
                      <w:spacing w:val="-2"/>
                      <w:sz w:val="24"/>
                      <w:szCs w:val="24"/>
                    </w:rPr>
                    <w:t xml:space="preserve"> </w:t>
                  </w:r>
                  <w:r w:rsidRPr="00F76130">
                    <w:rPr>
                      <w:sz w:val="24"/>
                      <w:szCs w:val="24"/>
                    </w:rPr>
                    <w:t>Equity</w:t>
                  </w:r>
                  <w:r w:rsidRPr="00F76130">
                    <w:rPr>
                      <w:spacing w:val="-2"/>
                      <w:sz w:val="24"/>
                      <w:szCs w:val="24"/>
                    </w:rPr>
                    <w:t xml:space="preserve"> </w:t>
                  </w:r>
                  <w:r w:rsidRPr="00F76130">
                    <w:rPr>
                      <w:sz w:val="24"/>
                      <w:szCs w:val="24"/>
                    </w:rPr>
                    <w:t>Shares</w:t>
                  </w:r>
                  <w:r w:rsidRPr="00F76130">
                    <w:rPr>
                      <w:spacing w:val="-2"/>
                      <w:sz w:val="24"/>
                      <w:szCs w:val="24"/>
                    </w:rPr>
                    <w:t xml:space="preserve"> </w:t>
                  </w:r>
                  <w:r w:rsidRPr="00F76130">
                    <w:rPr>
                      <w:sz w:val="24"/>
                      <w:szCs w:val="24"/>
                    </w:rPr>
                    <w:t>of</w:t>
                  </w:r>
                  <w:r w:rsidRPr="00F76130">
                    <w:rPr>
                      <w:spacing w:val="-3"/>
                      <w:sz w:val="24"/>
                      <w:szCs w:val="24"/>
                    </w:rPr>
                    <w:t xml:space="preserve"> </w:t>
                  </w:r>
                  <w:r w:rsidRPr="00F76130">
                    <w:rPr>
                      <w:sz w:val="24"/>
                      <w:szCs w:val="24"/>
                    </w:rPr>
                    <w:t>`</w:t>
                  </w:r>
                  <w:r w:rsidRPr="00F76130">
                    <w:rPr>
                      <w:spacing w:val="-1"/>
                      <w:sz w:val="24"/>
                      <w:szCs w:val="24"/>
                    </w:rPr>
                    <w:t xml:space="preserve"> </w:t>
                  </w:r>
                  <w:r w:rsidRPr="00F76130">
                    <w:rPr>
                      <w:sz w:val="24"/>
                      <w:szCs w:val="24"/>
                    </w:rPr>
                    <w:t>10</w:t>
                  </w:r>
                  <w:r w:rsidRPr="00F76130">
                    <w:rPr>
                      <w:spacing w:val="-1"/>
                      <w:sz w:val="24"/>
                      <w:szCs w:val="24"/>
                    </w:rPr>
                    <w:t xml:space="preserve"> </w:t>
                  </w:r>
                  <w:r w:rsidRPr="00F76130">
                    <w:rPr>
                      <w:spacing w:val="-4"/>
                      <w:sz w:val="24"/>
                      <w:szCs w:val="24"/>
                    </w:rPr>
                    <w:t>each</w:t>
                  </w:r>
                </w:p>
              </w:tc>
              <w:tc>
                <w:tcPr>
                  <w:tcW w:w="1083" w:type="dxa"/>
                </w:tcPr>
                <w:p w14:paraId="2CB23065" w14:textId="77777777" w:rsidR="00466991" w:rsidRPr="00F76130" w:rsidRDefault="00466991" w:rsidP="0024294F">
                  <w:pPr>
                    <w:pStyle w:val="TableParagraph"/>
                    <w:ind w:right="86"/>
                    <w:jc w:val="right"/>
                    <w:rPr>
                      <w:sz w:val="24"/>
                      <w:szCs w:val="24"/>
                    </w:rPr>
                  </w:pPr>
                  <w:r w:rsidRPr="00F76130">
                    <w:rPr>
                      <w:spacing w:val="-2"/>
                      <w:sz w:val="24"/>
                      <w:szCs w:val="24"/>
                      <w:u w:val="single"/>
                    </w:rPr>
                    <w:t>7,50,000</w:t>
                  </w:r>
                </w:p>
              </w:tc>
              <w:tc>
                <w:tcPr>
                  <w:tcW w:w="1338" w:type="dxa"/>
                </w:tcPr>
                <w:p w14:paraId="4AF7517B" w14:textId="77777777" w:rsidR="00466991" w:rsidRPr="00F76130" w:rsidRDefault="00466991" w:rsidP="0024294F">
                  <w:pPr>
                    <w:pStyle w:val="TableParagraph"/>
                    <w:ind w:right="86"/>
                    <w:jc w:val="right"/>
                    <w:rPr>
                      <w:sz w:val="24"/>
                      <w:szCs w:val="24"/>
                    </w:rPr>
                  </w:pPr>
                  <w:r w:rsidRPr="00F76130">
                    <w:rPr>
                      <w:spacing w:val="-2"/>
                      <w:sz w:val="24"/>
                      <w:szCs w:val="24"/>
                    </w:rPr>
                    <w:t>11,50,000</w:t>
                  </w:r>
                </w:p>
              </w:tc>
            </w:tr>
            <w:tr w:rsidR="00466991" w:rsidRPr="00F76130" w14:paraId="2C5DD58F" w14:textId="77777777" w:rsidTr="008274A5">
              <w:trPr>
                <w:trHeight w:val="334"/>
              </w:trPr>
              <w:tc>
                <w:tcPr>
                  <w:tcW w:w="4855" w:type="dxa"/>
                </w:tcPr>
                <w:p w14:paraId="7D65D91F" w14:textId="77777777" w:rsidR="00466991" w:rsidRPr="00F76130" w:rsidRDefault="00466991" w:rsidP="0024294F">
                  <w:pPr>
                    <w:pStyle w:val="TableParagraph"/>
                    <w:ind w:left="112"/>
                    <w:rPr>
                      <w:sz w:val="24"/>
                      <w:szCs w:val="24"/>
                    </w:rPr>
                  </w:pPr>
                  <w:r w:rsidRPr="00F76130">
                    <w:rPr>
                      <w:sz w:val="24"/>
                      <w:szCs w:val="24"/>
                    </w:rPr>
                    <w:t>6%</w:t>
                  </w:r>
                  <w:r w:rsidRPr="00F76130">
                    <w:rPr>
                      <w:spacing w:val="-10"/>
                      <w:sz w:val="24"/>
                      <w:szCs w:val="24"/>
                    </w:rPr>
                    <w:t xml:space="preserve"> </w:t>
                  </w:r>
                  <w:r w:rsidRPr="00F76130">
                    <w:rPr>
                      <w:sz w:val="24"/>
                      <w:szCs w:val="24"/>
                    </w:rPr>
                    <w:t>Debentures</w:t>
                  </w:r>
                  <w:r w:rsidRPr="00F76130">
                    <w:rPr>
                      <w:spacing w:val="-2"/>
                      <w:sz w:val="24"/>
                      <w:szCs w:val="24"/>
                    </w:rPr>
                    <w:t xml:space="preserve"> </w:t>
                  </w:r>
                  <w:r w:rsidRPr="00F76130">
                    <w:rPr>
                      <w:sz w:val="24"/>
                      <w:szCs w:val="24"/>
                    </w:rPr>
                    <w:t>(Secured</w:t>
                  </w:r>
                  <w:r w:rsidRPr="00F76130">
                    <w:rPr>
                      <w:spacing w:val="-3"/>
                      <w:sz w:val="24"/>
                      <w:szCs w:val="24"/>
                    </w:rPr>
                    <w:t xml:space="preserve"> </w:t>
                  </w:r>
                  <w:r w:rsidRPr="00F76130">
                    <w:rPr>
                      <w:sz w:val="24"/>
                      <w:szCs w:val="24"/>
                    </w:rPr>
                    <w:t>on</w:t>
                  </w:r>
                  <w:r w:rsidRPr="00F76130">
                    <w:rPr>
                      <w:spacing w:val="-2"/>
                      <w:sz w:val="24"/>
                      <w:szCs w:val="24"/>
                    </w:rPr>
                    <w:t xml:space="preserve"> </w:t>
                  </w:r>
                  <w:r w:rsidRPr="00F76130">
                    <w:rPr>
                      <w:sz w:val="24"/>
                      <w:szCs w:val="24"/>
                    </w:rPr>
                    <w:t>Freehold</w:t>
                  </w:r>
                  <w:r w:rsidRPr="00F76130">
                    <w:rPr>
                      <w:spacing w:val="-2"/>
                      <w:sz w:val="24"/>
                      <w:szCs w:val="24"/>
                    </w:rPr>
                    <w:t xml:space="preserve"> Property)</w:t>
                  </w:r>
                </w:p>
              </w:tc>
              <w:tc>
                <w:tcPr>
                  <w:tcW w:w="1083" w:type="dxa"/>
                </w:tcPr>
                <w:p w14:paraId="4747810F" w14:textId="77777777" w:rsidR="00466991" w:rsidRPr="00F76130" w:rsidRDefault="00466991" w:rsidP="0024294F">
                  <w:pPr>
                    <w:pStyle w:val="TableParagraph"/>
                    <w:ind w:right="86"/>
                    <w:jc w:val="right"/>
                    <w:rPr>
                      <w:sz w:val="24"/>
                      <w:szCs w:val="24"/>
                    </w:rPr>
                  </w:pPr>
                  <w:r w:rsidRPr="00F76130">
                    <w:rPr>
                      <w:spacing w:val="-2"/>
                      <w:sz w:val="24"/>
                      <w:szCs w:val="24"/>
                    </w:rPr>
                    <w:t>3,75,000</w:t>
                  </w:r>
                </w:p>
              </w:tc>
              <w:tc>
                <w:tcPr>
                  <w:tcW w:w="1338" w:type="dxa"/>
                </w:tcPr>
                <w:p w14:paraId="1D2EED99" w14:textId="77777777" w:rsidR="00466991" w:rsidRPr="00F76130" w:rsidRDefault="00466991" w:rsidP="0024294F">
                  <w:pPr>
                    <w:pStyle w:val="TableParagraph"/>
                    <w:rPr>
                      <w:sz w:val="24"/>
                      <w:szCs w:val="24"/>
                    </w:rPr>
                  </w:pPr>
                </w:p>
              </w:tc>
            </w:tr>
            <w:tr w:rsidR="00466991" w:rsidRPr="00F76130" w14:paraId="40A9FE5E" w14:textId="77777777" w:rsidTr="008274A5">
              <w:trPr>
                <w:trHeight w:val="341"/>
              </w:trPr>
              <w:tc>
                <w:tcPr>
                  <w:tcW w:w="4855" w:type="dxa"/>
                </w:tcPr>
                <w:p w14:paraId="26D693A9" w14:textId="77777777" w:rsidR="00466991" w:rsidRPr="00F76130" w:rsidRDefault="00466991" w:rsidP="0024294F">
                  <w:pPr>
                    <w:pStyle w:val="TableParagraph"/>
                    <w:ind w:left="112"/>
                    <w:rPr>
                      <w:sz w:val="24"/>
                      <w:szCs w:val="24"/>
                    </w:rPr>
                  </w:pPr>
                  <w:r w:rsidRPr="00F76130">
                    <w:rPr>
                      <w:sz w:val="24"/>
                      <w:szCs w:val="24"/>
                    </w:rPr>
                    <w:t>Accrued</w:t>
                  </w:r>
                  <w:r w:rsidRPr="00F76130">
                    <w:rPr>
                      <w:spacing w:val="-2"/>
                      <w:sz w:val="24"/>
                      <w:szCs w:val="24"/>
                    </w:rPr>
                    <w:t xml:space="preserve"> Interest</w:t>
                  </w:r>
                </w:p>
              </w:tc>
              <w:tc>
                <w:tcPr>
                  <w:tcW w:w="1083" w:type="dxa"/>
                </w:tcPr>
                <w:p w14:paraId="10EB8387" w14:textId="77777777" w:rsidR="00466991" w:rsidRPr="00F76130" w:rsidRDefault="00466991" w:rsidP="0024294F">
                  <w:pPr>
                    <w:pStyle w:val="TableParagraph"/>
                    <w:ind w:right="86"/>
                    <w:jc w:val="right"/>
                    <w:rPr>
                      <w:sz w:val="24"/>
                      <w:szCs w:val="24"/>
                    </w:rPr>
                  </w:pPr>
                  <w:r w:rsidRPr="00F76130">
                    <w:rPr>
                      <w:spacing w:val="27"/>
                      <w:sz w:val="24"/>
                      <w:szCs w:val="24"/>
                      <w:u w:val="single"/>
                    </w:rPr>
                    <w:t xml:space="preserve">  </w:t>
                  </w:r>
                  <w:r w:rsidRPr="00F76130">
                    <w:rPr>
                      <w:spacing w:val="-2"/>
                      <w:sz w:val="24"/>
                      <w:szCs w:val="24"/>
                      <w:u w:val="single"/>
                    </w:rPr>
                    <w:t>22,500</w:t>
                  </w:r>
                </w:p>
              </w:tc>
              <w:tc>
                <w:tcPr>
                  <w:tcW w:w="1338" w:type="dxa"/>
                </w:tcPr>
                <w:p w14:paraId="3621904F" w14:textId="77777777" w:rsidR="00466991" w:rsidRPr="00F76130" w:rsidRDefault="00466991" w:rsidP="0024294F">
                  <w:pPr>
                    <w:pStyle w:val="TableParagraph"/>
                    <w:ind w:right="86"/>
                    <w:jc w:val="right"/>
                    <w:rPr>
                      <w:sz w:val="24"/>
                      <w:szCs w:val="24"/>
                    </w:rPr>
                  </w:pPr>
                  <w:r w:rsidRPr="00F76130">
                    <w:rPr>
                      <w:spacing w:val="-2"/>
                      <w:sz w:val="24"/>
                      <w:szCs w:val="24"/>
                    </w:rPr>
                    <w:t>3,97,500</w:t>
                  </w:r>
                </w:p>
              </w:tc>
            </w:tr>
            <w:tr w:rsidR="00466991" w:rsidRPr="00F76130" w14:paraId="575DDFA9" w14:textId="77777777" w:rsidTr="008274A5">
              <w:trPr>
                <w:trHeight w:val="340"/>
              </w:trPr>
              <w:tc>
                <w:tcPr>
                  <w:tcW w:w="4855" w:type="dxa"/>
                </w:tcPr>
                <w:p w14:paraId="5490238E" w14:textId="77777777" w:rsidR="00466991" w:rsidRPr="00F76130" w:rsidRDefault="00466991" w:rsidP="0024294F">
                  <w:pPr>
                    <w:pStyle w:val="TableParagraph"/>
                    <w:ind w:left="112"/>
                    <w:rPr>
                      <w:sz w:val="24"/>
                      <w:szCs w:val="24"/>
                    </w:rPr>
                  </w:pPr>
                  <w:r w:rsidRPr="00F76130">
                    <w:rPr>
                      <w:sz w:val="24"/>
                      <w:szCs w:val="24"/>
                    </w:rPr>
                    <w:t>Current</w:t>
                  </w:r>
                  <w:r w:rsidRPr="00F76130">
                    <w:rPr>
                      <w:spacing w:val="-2"/>
                      <w:sz w:val="24"/>
                      <w:szCs w:val="24"/>
                    </w:rPr>
                    <w:t xml:space="preserve"> Liabilities:</w:t>
                  </w:r>
                </w:p>
              </w:tc>
              <w:tc>
                <w:tcPr>
                  <w:tcW w:w="1083" w:type="dxa"/>
                </w:tcPr>
                <w:p w14:paraId="38B0DC66" w14:textId="77777777" w:rsidR="00466991" w:rsidRPr="00F76130" w:rsidRDefault="00466991" w:rsidP="0024294F">
                  <w:pPr>
                    <w:pStyle w:val="TableParagraph"/>
                    <w:rPr>
                      <w:sz w:val="24"/>
                      <w:szCs w:val="24"/>
                    </w:rPr>
                  </w:pPr>
                </w:p>
              </w:tc>
              <w:tc>
                <w:tcPr>
                  <w:tcW w:w="1338" w:type="dxa"/>
                </w:tcPr>
                <w:p w14:paraId="7403F86A" w14:textId="77777777" w:rsidR="00466991" w:rsidRPr="00F76130" w:rsidRDefault="00466991" w:rsidP="0024294F">
                  <w:pPr>
                    <w:pStyle w:val="TableParagraph"/>
                    <w:rPr>
                      <w:sz w:val="24"/>
                      <w:szCs w:val="24"/>
                    </w:rPr>
                  </w:pPr>
                </w:p>
              </w:tc>
            </w:tr>
            <w:tr w:rsidR="00466991" w:rsidRPr="00F76130" w14:paraId="3376238F" w14:textId="77777777" w:rsidTr="008274A5">
              <w:trPr>
                <w:trHeight w:val="340"/>
              </w:trPr>
              <w:tc>
                <w:tcPr>
                  <w:tcW w:w="4855" w:type="dxa"/>
                </w:tcPr>
                <w:p w14:paraId="475A38A0" w14:textId="77777777" w:rsidR="00466991" w:rsidRPr="00F76130" w:rsidRDefault="00466991" w:rsidP="0024294F">
                  <w:pPr>
                    <w:pStyle w:val="TableParagraph"/>
                    <w:ind w:left="544"/>
                    <w:rPr>
                      <w:sz w:val="24"/>
                      <w:szCs w:val="24"/>
                    </w:rPr>
                  </w:pPr>
                  <w:r w:rsidRPr="00F76130">
                    <w:rPr>
                      <w:sz w:val="24"/>
                      <w:szCs w:val="24"/>
                    </w:rPr>
                    <w:t xml:space="preserve">Bank </w:t>
                  </w:r>
                  <w:r w:rsidRPr="00F76130">
                    <w:rPr>
                      <w:spacing w:val="-2"/>
                      <w:sz w:val="24"/>
                      <w:szCs w:val="24"/>
                    </w:rPr>
                    <w:t>Overdraft</w:t>
                  </w:r>
                </w:p>
              </w:tc>
              <w:tc>
                <w:tcPr>
                  <w:tcW w:w="1083" w:type="dxa"/>
                </w:tcPr>
                <w:p w14:paraId="6B3B30FB" w14:textId="77777777" w:rsidR="00466991" w:rsidRPr="00F76130" w:rsidRDefault="00466991" w:rsidP="0024294F">
                  <w:pPr>
                    <w:pStyle w:val="TableParagraph"/>
                    <w:ind w:right="86"/>
                    <w:jc w:val="right"/>
                    <w:rPr>
                      <w:sz w:val="24"/>
                      <w:szCs w:val="24"/>
                    </w:rPr>
                  </w:pPr>
                  <w:r w:rsidRPr="00F76130">
                    <w:rPr>
                      <w:spacing w:val="-2"/>
                      <w:sz w:val="24"/>
                      <w:szCs w:val="24"/>
                    </w:rPr>
                    <w:t>1,95,000</w:t>
                  </w:r>
                </w:p>
              </w:tc>
              <w:tc>
                <w:tcPr>
                  <w:tcW w:w="1338" w:type="dxa"/>
                </w:tcPr>
                <w:p w14:paraId="58D30BBC" w14:textId="77777777" w:rsidR="00466991" w:rsidRPr="00F76130" w:rsidRDefault="00466991" w:rsidP="0024294F">
                  <w:pPr>
                    <w:pStyle w:val="TableParagraph"/>
                    <w:rPr>
                      <w:sz w:val="24"/>
                      <w:szCs w:val="24"/>
                    </w:rPr>
                  </w:pPr>
                </w:p>
              </w:tc>
            </w:tr>
            <w:tr w:rsidR="00466991" w:rsidRPr="00F76130" w14:paraId="20B52516" w14:textId="77777777" w:rsidTr="008274A5">
              <w:trPr>
                <w:trHeight w:val="340"/>
              </w:trPr>
              <w:tc>
                <w:tcPr>
                  <w:tcW w:w="4855" w:type="dxa"/>
                </w:tcPr>
                <w:p w14:paraId="563EECE1" w14:textId="77777777" w:rsidR="00466991" w:rsidRPr="00F76130" w:rsidRDefault="00466991" w:rsidP="0024294F">
                  <w:pPr>
                    <w:pStyle w:val="TableParagraph"/>
                    <w:ind w:left="544"/>
                    <w:rPr>
                      <w:sz w:val="24"/>
                      <w:szCs w:val="24"/>
                    </w:rPr>
                  </w:pPr>
                  <w:r w:rsidRPr="00F76130">
                    <w:rPr>
                      <w:sz w:val="24"/>
                      <w:szCs w:val="24"/>
                    </w:rPr>
                    <w:t>Trade</w:t>
                  </w:r>
                  <w:r w:rsidRPr="00F76130">
                    <w:rPr>
                      <w:spacing w:val="-2"/>
                      <w:sz w:val="24"/>
                      <w:szCs w:val="24"/>
                    </w:rPr>
                    <w:t xml:space="preserve"> payables</w:t>
                  </w:r>
                </w:p>
              </w:tc>
              <w:tc>
                <w:tcPr>
                  <w:tcW w:w="1083" w:type="dxa"/>
                </w:tcPr>
                <w:p w14:paraId="47125BF7" w14:textId="77777777" w:rsidR="00466991" w:rsidRPr="00F76130" w:rsidRDefault="00466991" w:rsidP="0024294F">
                  <w:pPr>
                    <w:pStyle w:val="TableParagraph"/>
                    <w:ind w:right="86"/>
                    <w:jc w:val="right"/>
                    <w:rPr>
                      <w:sz w:val="24"/>
                      <w:szCs w:val="24"/>
                    </w:rPr>
                  </w:pPr>
                  <w:r w:rsidRPr="00F76130">
                    <w:rPr>
                      <w:spacing w:val="-2"/>
                      <w:sz w:val="24"/>
                      <w:szCs w:val="24"/>
                    </w:rPr>
                    <w:t>3,00,000</w:t>
                  </w:r>
                </w:p>
              </w:tc>
              <w:tc>
                <w:tcPr>
                  <w:tcW w:w="1338" w:type="dxa"/>
                </w:tcPr>
                <w:p w14:paraId="265EDF9C" w14:textId="77777777" w:rsidR="00466991" w:rsidRPr="00F76130" w:rsidRDefault="00466991" w:rsidP="0024294F">
                  <w:pPr>
                    <w:pStyle w:val="TableParagraph"/>
                    <w:rPr>
                      <w:sz w:val="24"/>
                      <w:szCs w:val="24"/>
                    </w:rPr>
                  </w:pPr>
                </w:p>
              </w:tc>
            </w:tr>
            <w:tr w:rsidR="00466991" w:rsidRPr="00F76130" w14:paraId="0918F95C" w14:textId="77777777" w:rsidTr="008274A5">
              <w:trPr>
                <w:trHeight w:val="339"/>
              </w:trPr>
              <w:tc>
                <w:tcPr>
                  <w:tcW w:w="4855" w:type="dxa"/>
                </w:tcPr>
                <w:p w14:paraId="605C866C" w14:textId="77777777" w:rsidR="00466991" w:rsidRPr="00F76130" w:rsidRDefault="00466991" w:rsidP="0024294F">
                  <w:pPr>
                    <w:pStyle w:val="TableParagraph"/>
                    <w:ind w:left="544"/>
                    <w:rPr>
                      <w:sz w:val="24"/>
                      <w:szCs w:val="24"/>
                    </w:rPr>
                  </w:pPr>
                  <w:r w:rsidRPr="00F76130">
                    <w:rPr>
                      <w:sz w:val="24"/>
                      <w:szCs w:val="24"/>
                    </w:rPr>
                    <w:t>Directors’</w:t>
                  </w:r>
                  <w:r w:rsidRPr="00F76130">
                    <w:rPr>
                      <w:spacing w:val="-7"/>
                      <w:sz w:val="24"/>
                      <w:szCs w:val="24"/>
                    </w:rPr>
                    <w:t xml:space="preserve"> </w:t>
                  </w:r>
                  <w:r w:rsidRPr="00F76130">
                    <w:rPr>
                      <w:spacing w:val="-4"/>
                      <w:sz w:val="24"/>
                      <w:szCs w:val="24"/>
                    </w:rPr>
                    <w:t>Loans</w:t>
                  </w:r>
                </w:p>
              </w:tc>
              <w:tc>
                <w:tcPr>
                  <w:tcW w:w="1083" w:type="dxa"/>
                </w:tcPr>
                <w:p w14:paraId="589DB75F" w14:textId="77777777" w:rsidR="00466991" w:rsidRPr="00F76130" w:rsidRDefault="00466991" w:rsidP="0024294F">
                  <w:pPr>
                    <w:pStyle w:val="TableParagraph"/>
                    <w:ind w:right="86"/>
                    <w:jc w:val="right"/>
                    <w:rPr>
                      <w:sz w:val="24"/>
                      <w:szCs w:val="24"/>
                    </w:rPr>
                  </w:pPr>
                  <w:r w:rsidRPr="00F76130">
                    <w:rPr>
                      <w:spacing w:val="-2"/>
                      <w:sz w:val="24"/>
                      <w:szCs w:val="24"/>
                      <w:u w:val="single"/>
                    </w:rPr>
                    <w:t>1,00,000</w:t>
                  </w:r>
                </w:p>
              </w:tc>
              <w:tc>
                <w:tcPr>
                  <w:tcW w:w="1338" w:type="dxa"/>
                </w:tcPr>
                <w:p w14:paraId="3590A50F" w14:textId="77777777" w:rsidR="00466991" w:rsidRPr="00F76130" w:rsidRDefault="00466991" w:rsidP="0024294F">
                  <w:pPr>
                    <w:pStyle w:val="TableParagraph"/>
                    <w:ind w:right="88"/>
                    <w:jc w:val="right"/>
                    <w:rPr>
                      <w:sz w:val="24"/>
                      <w:szCs w:val="24"/>
                    </w:rPr>
                  </w:pPr>
                  <w:r w:rsidRPr="00F76130">
                    <w:rPr>
                      <w:spacing w:val="55"/>
                      <w:sz w:val="24"/>
                      <w:szCs w:val="24"/>
                      <w:u w:val="single"/>
                    </w:rPr>
                    <w:t xml:space="preserve"> </w:t>
                  </w:r>
                  <w:r w:rsidRPr="00F76130">
                    <w:rPr>
                      <w:spacing w:val="-2"/>
                      <w:sz w:val="24"/>
                      <w:szCs w:val="24"/>
                      <w:u w:val="single"/>
                    </w:rPr>
                    <w:t>5,95,000</w:t>
                  </w:r>
                </w:p>
              </w:tc>
            </w:tr>
            <w:tr w:rsidR="00466991" w:rsidRPr="00F76130" w14:paraId="252B59B9" w14:textId="77777777" w:rsidTr="008274A5">
              <w:trPr>
                <w:trHeight w:val="357"/>
              </w:trPr>
              <w:tc>
                <w:tcPr>
                  <w:tcW w:w="4855" w:type="dxa"/>
                </w:tcPr>
                <w:p w14:paraId="1E22E7C9" w14:textId="77777777" w:rsidR="00466991" w:rsidRPr="00F76130" w:rsidRDefault="00466991" w:rsidP="0024294F">
                  <w:pPr>
                    <w:pStyle w:val="TableParagraph"/>
                    <w:ind w:left="112"/>
                    <w:rPr>
                      <w:sz w:val="24"/>
                      <w:szCs w:val="24"/>
                    </w:rPr>
                  </w:pPr>
                  <w:r w:rsidRPr="00F76130">
                    <w:rPr>
                      <w:spacing w:val="-2"/>
                      <w:sz w:val="24"/>
                      <w:szCs w:val="24"/>
                    </w:rPr>
                    <w:t>Total</w:t>
                  </w:r>
                </w:p>
              </w:tc>
              <w:tc>
                <w:tcPr>
                  <w:tcW w:w="1083" w:type="dxa"/>
                </w:tcPr>
                <w:p w14:paraId="3C22C7B0" w14:textId="77777777" w:rsidR="00466991" w:rsidRPr="00F76130" w:rsidRDefault="00466991" w:rsidP="0024294F">
                  <w:pPr>
                    <w:pStyle w:val="TableParagraph"/>
                    <w:rPr>
                      <w:sz w:val="24"/>
                      <w:szCs w:val="24"/>
                    </w:rPr>
                  </w:pPr>
                </w:p>
              </w:tc>
              <w:tc>
                <w:tcPr>
                  <w:tcW w:w="1338" w:type="dxa"/>
                </w:tcPr>
                <w:p w14:paraId="1D537139" w14:textId="77777777" w:rsidR="00466991" w:rsidRPr="00F76130" w:rsidRDefault="00466991" w:rsidP="0024294F">
                  <w:pPr>
                    <w:pStyle w:val="TableParagraph"/>
                    <w:ind w:right="86"/>
                    <w:jc w:val="right"/>
                    <w:rPr>
                      <w:sz w:val="24"/>
                      <w:szCs w:val="24"/>
                    </w:rPr>
                  </w:pPr>
                  <w:r w:rsidRPr="00F76130">
                    <w:rPr>
                      <w:spacing w:val="-2"/>
                      <w:sz w:val="24"/>
                      <w:szCs w:val="24"/>
                      <w:u w:val="single"/>
                    </w:rPr>
                    <w:t>21,42,500</w:t>
                  </w:r>
                </w:p>
              </w:tc>
            </w:tr>
          </w:tbl>
          <w:p w14:paraId="0B1DC2A9" w14:textId="77777777" w:rsidR="00466991" w:rsidRPr="00F76130" w:rsidRDefault="00466991" w:rsidP="0024294F">
            <w:pPr>
              <w:spacing w:before="120"/>
              <w:ind w:left="360" w:right="43"/>
              <w:jc w:val="both"/>
            </w:pPr>
            <w:r w:rsidRPr="00F76130">
              <w:t>The Court approved a Scheme of re-organization</w:t>
            </w:r>
            <w:r>
              <w:t xml:space="preserve"> to take effect on 1-1-202</w:t>
            </w:r>
            <w:r w:rsidRPr="00F76130">
              <w:t xml:space="preserve">1, </w:t>
            </w:r>
            <w:r w:rsidRPr="00F76130">
              <w:rPr>
                <w:spacing w:val="-2"/>
              </w:rPr>
              <w:t>whereby:</w:t>
            </w:r>
          </w:p>
          <w:p w14:paraId="0FC18691" w14:textId="77777777" w:rsidR="00466991" w:rsidRPr="00F76130" w:rsidRDefault="00466991" w:rsidP="00466991">
            <w:pPr>
              <w:pStyle w:val="ListParagraph"/>
              <w:widowControl w:val="0"/>
              <w:numPr>
                <w:ilvl w:val="2"/>
                <w:numId w:val="23"/>
              </w:numPr>
              <w:tabs>
                <w:tab w:val="left" w:pos="837"/>
              </w:tabs>
              <w:autoSpaceDE w:val="0"/>
              <w:autoSpaceDN w:val="0"/>
              <w:ind w:left="837" w:hanging="479"/>
              <w:contextualSpacing w:val="0"/>
              <w:jc w:val="both"/>
            </w:pPr>
            <w:r w:rsidRPr="00F76130">
              <w:t>The</w:t>
            </w:r>
            <w:r w:rsidRPr="00F76130">
              <w:rPr>
                <w:spacing w:val="-4"/>
              </w:rPr>
              <w:t xml:space="preserve"> </w:t>
            </w:r>
            <w:r w:rsidRPr="00F76130">
              <w:t>Preference</w:t>
            </w:r>
            <w:r w:rsidRPr="00F76130">
              <w:rPr>
                <w:spacing w:val="-3"/>
              </w:rPr>
              <w:t xml:space="preserve"> </w:t>
            </w:r>
            <w:r w:rsidRPr="00F76130">
              <w:t>shares</w:t>
            </w:r>
            <w:r w:rsidRPr="00F76130">
              <w:rPr>
                <w:spacing w:val="-3"/>
              </w:rPr>
              <w:t xml:space="preserve"> </w:t>
            </w:r>
            <w:r w:rsidRPr="00F76130">
              <w:t>to</w:t>
            </w:r>
            <w:r w:rsidRPr="00F76130">
              <w:rPr>
                <w:spacing w:val="-1"/>
              </w:rPr>
              <w:t xml:space="preserve"> </w:t>
            </w:r>
            <w:r w:rsidRPr="00F76130">
              <w:t>be</w:t>
            </w:r>
            <w:r w:rsidRPr="00F76130">
              <w:rPr>
                <w:spacing w:val="-2"/>
              </w:rPr>
              <w:t xml:space="preserve"> </w:t>
            </w:r>
            <w:r w:rsidRPr="00F76130">
              <w:t>written</w:t>
            </w:r>
            <w:r w:rsidRPr="00F76130">
              <w:rPr>
                <w:spacing w:val="-1"/>
              </w:rPr>
              <w:t xml:space="preserve"> </w:t>
            </w:r>
            <w:r w:rsidRPr="00F76130">
              <w:t>down</w:t>
            </w:r>
            <w:r w:rsidRPr="00F76130">
              <w:rPr>
                <w:spacing w:val="-4"/>
              </w:rPr>
              <w:t xml:space="preserve"> </w:t>
            </w:r>
            <w:r w:rsidRPr="00F76130">
              <w:t>to</w:t>
            </w:r>
            <w:r w:rsidRPr="00F76130">
              <w:rPr>
                <w:spacing w:val="-1"/>
              </w:rPr>
              <w:t xml:space="preserve"> </w:t>
            </w:r>
            <w:r w:rsidRPr="00F76130">
              <w:rPr>
                <w:spacing w:val="-10"/>
                <w:w w:val="90"/>
              </w:rPr>
              <w:t>Rs.</w:t>
            </w:r>
            <w:r w:rsidRPr="00F76130">
              <w:t xml:space="preserve"> 75</w:t>
            </w:r>
            <w:r w:rsidRPr="00F76130">
              <w:rPr>
                <w:spacing w:val="-4"/>
              </w:rPr>
              <w:t xml:space="preserve"> </w:t>
            </w:r>
            <w:r w:rsidRPr="00F76130">
              <w:t>each</w:t>
            </w:r>
            <w:r w:rsidRPr="00F76130">
              <w:rPr>
                <w:spacing w:val="-4"/>
              </w:rPr>
              <w:t xml:space="preserve"> </w:t>
            </w:r>
            <w:r w:rsidRPr="00F76130">
              <w:t>and</w:t>
            </w:r>
            <w:r w:rsidRPr="00F76130">
              <w:rPr>
                <w:spacing w:val="-1"/>
              </w:rPr>
              <w:t xml:space="preserve"> </w:t>
            </w:r>
            <w:r w:rsidRPr="00F76130">
              <w:t>Equity</w:t>
            </w:r>
            <w:r w:rsidRPr="00F76130">
              <w:rPr>
                <w:spacing w:val="-3"/>
              </w:rPr>
              <w:t xml:space="preserve"> </w:t>
            </w:r>
            <w:r w:rsidRPr="00F76130">
              <w:t>Shares</w:t>
            </w:r>
            <w:r w:rsidRPr="00F76130">
              <w:rPr>
                <w:spacing w:val="-2"/>
              </w:rPr>
              <w:t xml:space="preserve"> </w:t>
            </w:r>
            <w:r w:rsidRPr="00F76130">
              <w:t>to</w:t>
            </w:r>
            <w:r w:rsidRPr="00F76130">
              <w:rPr>
                <w:spacing w:val="-2"/>
              </w:rPr>
              <w:t xml:space="preserve"> </w:t>
            </w:r>
            <w:r w:rsidRPr="00F76130">
              <w:rPr>
                <w:spacing w:val="-10"/>
                <w:w w:val="90"/>
              </w:rPr>
              <w:t>Rs.</w:t>
            </w:r>
            <w:r w:rsidRPr="00F76130">
              <w:t xml:space="preserve"> 2</w:t>
            </w:r>
            <w:r w:rsidRPr="00F76130">
              <w:rPr>
                <w:spacing w:val="-1"/>
              </w:rPr>
              <w:t xml:space="preserve"> </w:t>
            </w:r>
            <w:r w:rsidRPr="00F76130">
              <w:rPr>
                <w:spacing w:val="-2"/>
              </w:rPr>
              <w:t>each.</w:t>
            </w:r>
          </w:p>
          <w:p w14:paraId="0E5432DC" w14:textId="77777777" w:rsidR="00466991" w:rsidRPr="00F76130" w:rsidRDefault="00466991" w:rsidP="00466991">
            <w:pPr>
              <w:pStyle w:val="ListParagraph"/>
              <w:widowControl w:val="0"/>
              <w:numPr>
                <w:ilvl w:val="2"/>
                <w:numId w:val="23"/>
              </w:numPr>
              <w:tabs>
                <w:tab w:val="left" w:pos="838"/>
              </w:tabs>
              <w:autoSpaceDE w:val="0"/>
              <w:autoSpaceDN w:val="0"/>
              <w:contextualSpacing w:val="0"/>
              <w:jc w:val="both"/>
            </w:pPr>
            <w:r w:rsidRPr="00F76130">
              <w:t>Accrued</w:t>
            </w:r>
            <w:r w:rsidRPr="00F76130">
              <w:rPr>
                <w:spacing w:val="9"/>
              </w:rPr>
              <w:t xml:space="preserve"> </w:t>
            </w:r>
            <w:r w:rsidRPr="00F76130">
              <w:t>interest</w:t>
            </w:r>
            <w:r w:rsidRPr="00F76130">
              <w:rPr>
                <w:spacing w:val="13"/>
              </w:rPr>
              <w:t xml:space="preserve"> </w:t>
            </w:r>
            <w:r w:rsidRPr="00F76130">
              <w:t>on</w:t>
            </w:r>
            <w:r w:rsidRPr="00F76130">
              <w:rPr>
                <w:spacing w:val="4"/>
              </w:rPr>
              <w:t xml:space="preserve"> </w:t>
            </w:r>
            <w:r w:rsidRPr="00F76130">
              <w:t>debentures</w:t>
            </w:r>
            <w:r w:rsidRPr="00F76130">
              <w:rPr>
                <w:spacing w:val="12"/>
              </w:rPr>
              <w:t xml:space="preserve"> </w:t>
            </w:r>
            <w:r w:rsidRPr="00F76130">
              <w:t>to</w:t>
            </w:r>
            <w:r w:rsidRPr="00F76130">
              <w:rPr>
                <w:spacing w:val="10"/>
              </w:rPr>
              <w:t xml:space="preserve"> </w:t>
            </w:r>
            <w:r w:rsidRPr="00F76130">
              <w:t>be</w:t>
            </w:r>
            <w:r w:rsidRPr="00F76130">
              <w:rPr>
                <w:spacing w:val="5"/>
              </w:rPr>
              <w:t xml:space="preserve"> </w:t>
            </w:r>
            <w:r w:rsidRPr="00F76130">
              <w:t>paid</w:t>
            </w:r>
            <w:r w:rsidRPr="00F76130">
              <w:rPr>
                <w:spacing w:val="8"/>
              </w:rPr>
              <w:t xml:space="preserve"> </w:t>
            </w:r>
            <w:r w:rsidRPr="00F76130">
              <w:t>in</w:t>
            </w:r>
            <w:r w:rsidRPr="00F76130">
              <w:rPr>
                <w:spacing w:val="53"/>
              </w:rPr>
              <w:t xml:space="preserve"> </w:t>
            </w:r>
            <w:r w:rsidRPr="00F76130">
              <w:rPr>
                <w:spacing w:val="-4"/>
              </w:rPr>
              <w:t>cash.</w:t>
            </w:r>
          </w:p>
          <w:p w14:paraId="4F2FCEA7" w14:textId="77777777" w:rsidR="00466991" w:rsidRPr="00F76130" w:rsidRDefault="00466991" w:rsidP="00466991">
            <w:pPr>
              <w:pStyle w:val="ListParagraph"/>
              <w:widowControl w:val="0"/>
              <w:numPr>
                <w:ilvl w:val="2"/>
                <w:numId w:val="23"/>
              </w:numPr>
              <w:tabs>
                <w:tab w:val="left" w:pos="837"/>
              </w:tabs>
              <w:autoSpaceDE w:val="0"/>
              <w:autoSpaceDN w:val="0"/>
              <w:ind w:left="837" w:hanging="479"/>
              <w:contextualSpacing w:val="0"/>
              <w:jc w:val="both"/>
            </w:pPr>
            <w:r w:rsidRPr="00F76130">
              <w:t>Patents</w:t>
            </w:r>
            <w:r w:rsidRPr="00F76130">
              <w:rPr>
                <w:spacing w:val="10"/>
              </w:rPr>
              <w:t xml:space="preserve"> </w:t>
            </w:r>
            <w:r w:rsidRPr="00F76130">
              <w:t>and</w:t>
            </w:r>
            <w:r w:rsidRPr="00F76130">
              <w:rPr>
                <w:spacing w:val="4"/>
              </w:rPr>
              <w:t xml:space="preserve"> </w:t>
            </w:r>
            <w:r w:rsidRPr="00F76130">
              <w:t>Goodwill</w:t>
            </w:r>
            <w:r w:rsidRPr="00F76130">
              <w:rPr>
                <w:spacing w:val="7"/>
              </w:rPr>
              <w:t xml:space="preserve"> </w:t>
            </w:r>
            <w:r w:rsidRPr="00F76130">
              <w:t>to</w:t>
            </w:r>
            <w:r w:rsidRPr="00F76130">
              <w:rPr>
                <w:spacing w:val="6"/>
              </w:rPr>
              <w:t xml:space="preserve"> </w:t>
            </w:r>
            <w:r w:rsidRPr="00F76130">
              <w:t>be</w:t>
            </w:r>
            <w:r w:rsidRPr="00F76130">
              <w:rPr>
                <w:spacing w:val="9"/>
              </w:rPr>
              <w:t xml:space="preserve"> </w:t>
            </w:r>
            <w:r w:rsidRPr="00F76130">
              <w:t>written</w:t>
            </w:r>
            <w:r w:rsidRPr="00F76130">
              <w:rPr>
                <w:spacing w:val="78"/>
              </w:rPr>
              <w:t xml:space="preserve"> </w:t>
            </w:r>
            <w:r w:rsidRPr="00F76130">
              <w:rPr>
                <w:spacing w:val="-4"/>
              </w:rPr>
              <w:t>off.</w:t>
            </w:r>
          </w:p>
          <w:p w14:paraId="7817C75D" w14:textId="77777777" w:rsidR="00466991" w:rsidRPr="00F76130" w:rsidRDefault="00466991" w:rsidP="00466991">
            <w:pPr>
              <w:pStyle w:val="ListParagraph"/>
              <w:widowControl w:val="0"/>
              <w:numPr>
                <w:ilvl w:val="2"/>
                <w:numId w:val="23"/>
              </w:numPr>
              <w:tabs>
                <w:tab w:val="left" w:pos="835"/>
              </w:tabs>
              <w:autoSpaceDE w:val="0"/>
              <w:autoSpaceDN w:val="0"/>
              <w:ind w:left="835" w:hanging="477"/>
              <w:contextualSpacing w:val="0"/>
              <w:jc w:val="both"/>
            </w:pPr>
            <w:r w:rsidRPr="00F76130">
              <w:t>Inventory</w:t>
            </w:r>
            <w:r w:rsidRPr="00F76130">
              <w:rPr>
                <w:spacing w:val="1"/>
              </w:rPr>
              <w:t xml:space="preserve"> </w:t>
            </w:r>
            <w:r w:rsidRPr="00F76130">
              <w:t>to</w:t>
            </w:r>
            <w:r w:rsidRPr="00F76130">
              <w:rPr>
                <w:spacing w:val="8"/>
              </w:rPr>
              <w:t xml:space="preserve"> </w:t>
            </w:r>
            <w:r w:rsidRPr="00F76130">
              <w:t>be</w:t>
            </w:r>
            <w:r w:rsidRPr="00F76130">
              <w:rPr>
                <w:spacing w:val="3"/>
              </w:rPr>
              <w:t xml:space="preserve"> </w:t>
            </w:r>
            <w:r w:rsidRPr="00F76130">
              <w:t>written</w:t>
            </w:r>
            <w:r w:rsidRPr="00F76130">
              <w:rPr>
                <w:spacing w:val="8"/>
              </w:rPr>
              <w:t xml:space="preserve"> </w:t>
            </w:r>
            <w:r w:rsidRPr="00F76130">
              <w:t>off</w:t>
            </w:r>
            <w:r w:rsidRPr="00F76130">
              <w:rPr>
                <w:spacing w:val="-1"/>
              </w:rPr>
              <w:t xml:space="preserve"> </w:t>
            </w:r>
            <w:r w:rsidRPr="00F76130">
              <w:t xml:space="preserve">by </w:t>
            </w:r>
            <w:r w:rsidRPr="00F76130">
              <w:rPr>
                <w:spacing w:val="-10"/>
                <w:w w:val="90"/>
              </w:rPr>
              <w:t>Rs.</w:t>
            </w:r>
            <w:r w:rsidRPr="00F76130">
              <w:t xml:space="preserve"> </w:t>
            </w:r>
            <w:r w:rsidRPr="00F76130">
              <w:rPr>
                <w:spacing w:val="-2"/>
              </w:rPr>
              <w:t>65,000.</w:t>
            </w:r>
          </w:p>
          <w:p w14:paraId="43482DCD" w14:textId="77777777" w:rsidR="00466991" w:rsidRPr="00F76130" w:rsidRDefault="00466991" w:rsidP="00466991">
            <w:pPr>
              <w:pStyle w:val="ListParagraph"/>
              <w:widowControl w:val="0"/>
              <w:numPr>
                <w:ilvl w:val="2"/>
                <w:numId w:val="23"/>
              </w:numPr>
              <w:tabs>
                <w:tab w:val="left" w:pos="836"/>
              </w:tabs>
              <w:autoSpaceDE w:val="0"/>
              <w:autoSpaceDN w:val="0"/>
              <w:ind w:left="836" w:hanging="478"/>
              <w:contextualSpacing w:val="0"/>
              <w:jc w:val="both"/>
            </w:pPr>
            <w:r w:rsidRPr="00F76130">
              <w:t>Amount</w:t>
            </w:r>
            <w:r w:rsidRPr="00F76130">
              <w:rPr>
                <w:spacing w:val="8"/>
              </w:rPr>
              <w:t xml:space="preserve"> </w:t>
            </w:r>
            <w:r w:rsidRPr="00F76130">
              <w:t xml:space="preserve">of </w:t>
            </w:r>
            <w:r w:rsidRPr="00F76130">
              <w:rPr>
                <w:spacing w:val="-10"/>
                <w:w w:val="90"/>
              </w:rPr>
              <w:t>Rs.</w:t>
            </w:r>
            <w:r w:rsidRPr="00F76130">
              <w:t xml:space="preserve"> 68,500</w:t>
            </w:r>
            <w:r w:rsidRPr="00F76130">
              <w:rPr>
                <w:spacing w:val="5"/>
              </w:rPr>
              <w:t xml:space="preserve"> </w:t>
            </w:r>
            <w:r w:rsidRPr="00F76130">
              <w:t>to</w:t>
            </w:r>
            <w:r w:rsidRPr="00F76130">
              <w:rPr>
                <w:spacing w:val="2"/>
              </w:rPr>
              <w:t xml:space="preserve"> </w:t>
            </w:r>
            <w:r w:rsidRPr="00F76130">
              <w:t>be provided</w:t>
            </w:r>
            <w:r w:rsidRPr="00F76130">
              <w:rPr>
                <w:spacing w:val="5"/>
              </w:rPr>
              <w:t xml:space="preserve"> </w:t>
            </w:r>
            <w:r w:rsidRPr="00F76130">
              <w:t>for bad</w:t>
            </w:r>
            <w:r w:rsidRPr="00F76130">
              <w:rPr>
                <w:spacing w:val="2"/>
              </w:rPr>
              <w:t xml:space="preserve"> </w:t>
            </w:r>
            <w:r w:rsidRPr="00F76130">
              <w:rPr>
                <w:spacing w:val="-2"/>
              </w:rPr>
              <w:t>debts.</w:t>
            </w:r>
          </w:p>
          <w:p w14:paraId="4311E46B" w14:textId="77777777" w:rsidR="00466991" w:rsidRPr="00F76130" w:rsidRDefault="00466991" w:rsidP="00466991">
            <w:pPr>
              <w:pStyle w:val="ListParagraph"/>
              <w:widowControl w:val="0"/>
              <w:numPr>
                <w:ilvl w:val="2"/>
                <w:numId w:val="23"/>
              </w:numPr>
              <w:tabs>
                <w:tab w:val="left" w:pos="834"/>
              </w:tabs>
              <w:autoSpaceDE w:val="0"/>
              <w:autoSpaceDN w:val="0"/>
              <w:ind w:left="834" w:hanging="476"/>
              <w:contextualSpacing w:val="0"/>
              <w:jc w:val="both"/>
            </w:pPr>
            <w:r w:rsidRPr="00F76130">
              <w:t>Remaining</w:t>
            </w:r>
            <w:r w:rsidRPr="00F76130">
              <w:rPr>
                <w:spacing w:val="7"/>
              </w:rPr>
              <w:t xml:space="preserve"> </w:t>
            </w:r>
            <w:r w:rsidRPr="00F76130">
              <w:t>freehold</w:t>
            </w:r>
            <w:r w:rsidRPr="00F76130">
              <w:rPr>
                <w:spacing w:val="11"/>
              </w:rPr>
              <w:t xml:space="preserve"> </w:t>
            </w:r>
            <w:r w:rsidRPr="00F76130">
              <w:t>property</w:t>
            </w:r>
            <w:r w:rsidRPr="00F76130">
              <w:rPr>
                <w:spacing w:val="12"/>
              </w:rPr>
              <w:t xml:space="preserve"> </w:t>
            </w:r>
            <w:r w:rsidRPr="00F76130">
              <w:t>to</w:t>
            </w:r>
            <w:r w:rsidRPr="00F76130">
              <w:rPr>
                <w:spacing w:val="7"/>
              </w:rPr>
              <w:t xml:space="preserve"> </w:t>
            </w:r>
            <w:r w:rsidRPr="00F76130">
              <w:t>be</w:t>
            </w:r>
            <w:r w:rsidRPr="00F76130">
              <w:rPr>
                <w:spacing w:val="5"/>
              </w:rPr>
              <w:t xml:space="preserve"> </w:t>
            </w:r>
            <w:r w:rsidRPr="00F76130">
              <w:t>re-valued</w:t>
            </w:r>
            <w:r w:rsidRPr="00F76130">
              <w:rPr>
                <w:spacing w:val="8"/>
              </w:rPr>
              <w:t xml:space="preserve"> </w:t>
            </w:r>
            <w:r w:rsidRPr="00F76130">
              <w:t>at</w:t>
            </w:r>
            <w:r w:rsidRPr="00F76130">
              <w:rPr>
                <w:spacing w:val="9"/>
              </w:rPr>
              <w:t xml:space="preserve"> </w:t>
            </w:r>
            <w:r w:rsidRPr="00F76130">
              <w:rPr>
                <w:spacing w:val="-10"/>
                <w:w w:val="90"/>
              </w:rPr>
              <w:t>Rs.</w:t>
            </w:r>
            <w:r w:rsidRPr="00F76130">
              <w:t xml:space="preserve"> </w:t>
            </w:r>
            <w:r w:rsidRPr="00F76130">
              <w:rPr>
                <w:spacing w:val="-2"/>
              </w:rPr>
              <w:t>3,87,500.</w:t>
            </w:r>
          </w:p>
          <w:p w14:paraId="2074B9A2" w14:textId="77777777" w:rsidR="00466991" w:rsidRPr="00F76130" w:rsidRDefault="00466991" w:rsidP="00466991">
            <w:pPr>
              <w:pStyle w:val="ListParagraph"/>
              <w:widowControl w:val="0"/>
              <w:numPr>
                <w:ilvl w:val="2"/>
                <w:numId w:val="23"/>
              </w:numPr>
              <w:tabs>
                <w:tab w:val="left" w:pos="837"/>
              </w:tabs>
              <w:autoSpaceDE w:val="0"/>
              <w:autoSpaceDN w:val="0"/>
              <w:ind w:left="837" w:hanging="479"/>
              <w:contextualSpacing w:val="0"/>
              <w:jc w:val="both"/>
            </w:pPr>
            <w:r w:rsidRPr="00F76130">
              <w:t>Trade</w:t>
            </w:r>
            <w:r w:rsidRPr="00F76130">
              <w:rPr>
                <w:spacing w:val="3"/>
              </w:rPr>
              <w:t xml:space="preserve"> </w:t>
            </w:r>
            <w:r w:rsidRPr="00F76130">
              <w:t>Investments</w:t>
            </w:r>
            <w:r w:rsidRPr="00F76130">
              <w:rPr>
                <w:spacing w:val="8"/>
              </w:rPr>
              <w:t xml:space="preserve"> </w:t>
            </w:r>
            <w:r w:rsidRPr="00F76130">
              <w:t>be</w:t>
            </w:r>
            <w:r w:rsidRPr="00F76130">
              <w:rPr>
                <w:spacing w:val="2"/>
              </w:rPr>
              <w:t xml:space="preserve"> </w:t>
            </w:r>
            <w:r w:rsidRPr="00F76130">
              <w:t>sold</w:t>
            </w:r>
            <w:r w:rsidRPr="00F76130">
              <w:rPr>
                <w:spacing w:val="-2"/>
              </w:rPr>
              <w:t xml:space="preserve"> </w:t>
            </w:r>
            <w:r w:rsidRPr="00F76130">
              <w:t xml:space="preserve">for </w:t>
            </w:r>
            <w:r w:rsidRPr="00F76130">
              <w:rPr>
                <w:spacing w:val="-10"/>
                <w:w w:val="90"/>
              </w:rPr>
              <w:t>Rs.</w:t>
            </w:r>
            <w:r w:rsidRPr="00F76130">
              <w:t xml:space="preserve"> </w:t>
            </w:r>
            <w:r w:rsidRPr="00F76130">
              <w:rPr>
                <w:spacing w:val="-2"/>
              </w:rPr>
              <w:t>1,40,000.</w:t>
            </w:r>
          </w:p>
          <w:p w14:paraId="390250BF" w14:textId="77777777" w:rsidR="00466991" w:rsidRPr="00F76130" w:rsidRDefault="00466991" w:rsidP="00466991">
            <w:pPr>
              <w:pStyle w:val="ListParagraph"/>
              <w:widowControl w:val="0"/>
              <w:numPr>
                <w:ilvl w:val="2"/>
                <w:numId w:val="23"/>
              </w:numPr>
              <w:tabs>
                <w:tab w:val="left" w:pos="838"/>
              </w:tabs>
              <w:autoSpaceDE w:val="0"/>
              <w:autoSpaceDN w:val="0"/>
              <w:contextualSpacing w:val="0"/>
              <w:jc w:val="both"/>
            </w:pPr>
            <w:r w:rsidRPr="00F76130">
              <w:t>Ignore</w:t>
            </w:r>
            <w:r w:rsidRPr="00F76130">
              <w:rPr>
                <w:spacing w:val="8"/>
              </w:rPr>
              <w:t xml:space="preserve"> </w:t>
            </w:r>
            <w:r w:rsidRPr="00F76130">
              <w:t>taxation</w:t>
            </w:r>
            <w:r w:rsidRPr="00F76130">
              <w:rPr>
                <w:spacing w:val="9"/>
              </w:rPr>
              <w:t xml:space="preserve"> </w:t>
            </w:r>
            <w:r w:rsidRPr="00F76130">
              <w:t>and</w:t>
            </w:r>
            <w:r w:rsidRPr="00F76130">
              <w:rPr>
                <w:spacing w:val="2"/>
              </w:rPr>
              <w:t xml:space="preserve"> </w:t>
            </w:r>
            <w:r w:rsidRPr="00F76130">
              <w:t>cost</w:t>
            </w:r>
            <w:r w:rsidRPr="00F76130">
              <w:rPr>
                <w:spacing w:val="9"/>
              </w:rPr>
              <w:t xml:space="preserve"> </w:t>
            </w:r>
            <w:r w:rsidRPr="00F76130">
              <w:t>of the</w:t>
            </w:r>
            <w:r w:rsidRPr="00F76130">
              <w:rPr>
                <w:spacing w:val="44"/>
              </w:rPr>
              <w:t xml:space="preserve"> </w:t>
            </w:r>
            <w:r w:rsidRPr="00F76130">
              <w:rPr>
                <w:spacing w:val="-2"/>
              </w:rPr>
              <w:t>scheme.</w:t>
            </w:r>
          </w:p>
          <w:p w14:paraId="28E08183" w14:textId="77777777" w:rsidR="00466991" w:rsidRPr="00F76130" w:rsidRDefault="00466991" w:rsidP="00F51C58">
            <w:pPr>
              <w:spacing w:before="109"/>
              <w:jc w:val="both"/>
            </w:pPr>
            <w:r w:rsidRPr="00F76130">
              <w:t>Show</w:t>
            </w:r>
            <w:r w:rsidRPr="00F76130">
              <w:rPr>
                <w:spacing w:val="40"/>
              </w:rPr>
              <w:t xml:space="preserve"> </w:t>
            </w:r>
            <w:r w:rsidRPr="00F76130">
              <w:t>Journal</w:t>
            </w:r>
            <w:r w:rsidRPr="00F76130">
              <w:rPr>
                <w:spacing w:val="40"/>
              </w:rPr>
              <w:t xml:space="preserve"> </w:t>
            </w:r>
            <w:r w:rsidRPr="00F76130">
              <w:t>entries</w:t>
            </w:r>
            <w:r w:rsidRPr="00F76130">
              <w:rPr>
                <w:spacing w:val="40"/>
              </w:rPr>
              <w:t xml:space="preserve"> </w:t>
            </w:r>
            <w:r w:rsidRPr="00F76130">
              <w:t>reflecting</w:t>
            </w:r>
            <w:r w:rsidRPr="00F76130">
              <w:rPr>
                <w:spacing w:val="40"/>
              </w:rPr>
              <w:t xml:space="preserve"> </w:t>
            </w:r>
            <w:r w:rsidRPr="00F76130">
              <w:t>the</w:t>
            </w:r>
            <w:r w:rsidRPr="00F76130">
              <w:rPr>
                <w:spacing w:val="40"/>
              </w:rPr>
              <w:t xml:space="preserve"> </w:t>
            </w:r>
            <w:r w:rsidRPr="00F76130">
              <w:t>above</w:t>
            </w:r>
            <w:r w:rsidRPr="00F76130">
              <w:rPr>
                <w:spacing w:val="40"/>
              </w:rPr>
              <w:t xml:space="preserve"> </w:t>
            </w:r>
            <w:r w:rsidRPr="00F76130">
              <w:t>transactions</w:t>
            </w:r>
            <w:r w:rsidRPr="00F76130">
              <w:rPr>
                <w:spacing w:val="40"/>
              </w:rPr>
              <w:t xml:space="preserve"> </w:t>
            </w:r>
            <w:r w:rsidRPr="00F76130">
              <w:t xml:space="preserve">(including cash transactions) and prepare the Balance Sheet of the company after completion of the </w:t>
            </w:r>
            <w:r w:rsidRPr="00F76130">
              <w:rPr>
                <w:spacing w:val="-2"/>
              </w:rPr>
              <w:t>Scheme.</w:t>
            </w:r>
          </w:p>
        </w:tc>
        <w:tc>
          <w:tcPr>
            <w:tcW w:w="398" w:type="pct"/>
          </w:tcPr>
          <w:p w14:paraId="47D53510" w14:textId="77777777" w:rsidR="00466991" w:rsidRPr="00F76130" w:rsidRDefault="00466991" w:rsidP="006A2C40">
            <w:pPr>
              <w:jc w:val="center"/>
            </w:pPr>
            <w:r w:rsidRPr="00F76130">
              <w:lastRenderedPageBreak/>
              <w:t>CO4</w:t>
            </w:r>
          </w:p>
        </w:tc>
        <w:tc>
          <w:tcPr>
            <w:tcW w:w="271" w:type="pct"/>
          </w:tcPr>
          <w:p w14:paraId="596182AC" w14:textId="77777777" w:rsidR="00466991" w:rsidRPr="00F76130" w:rsidRDefault="00466991" w:rsidP="006A2C40">
            <w:pPr>
              <w:jc w:val="center"/>
            </w:pPr>
            <w:r>
              <w:t>A</w:t>
            </w:r>
          </w:p>
        </w:tc>
        <w:tc>
          <w:tcPr>
            <w:tcW w:w="277" w:type="pct"/>
          </w:tcPr>
          <w:p w14:paraId="0CDEF4DA" w14:textId="77777777" w:rsidR="00466991" w:rsidRPr="00F76130" w:rsidRDefault="00466991" w:rsidP="006A2C40">
            <w:pPr>
              <w:jc w:val="center"/>
            </w:pPr>
            <w:r w:rsidRPr="00F76130">
              <w:t>20</w:t>
            </w:r>
          </w:p>
        </w:tc>
      </w:tr>
      <w:tr w:rsidR="00466991" w:rsidRPr="00F76130" w14:paraId="745D7265" w14:textId="77777777" w:rsidTr="00996730">
        <w:trPr>
          <w:trHeight w:val="283"/>
        </w:trPr>
        <w:tc>
          <w:tcPr>
            <w:tcW w:w="265" w:type="pct"/>
          </w:tcPr>
          <w:p w14:paraId="7848AC55" w14:textId="77777777" w:rsidR="00466991" w:rsidRPr="00F76130" w:rsidRDefault="00466991" w:rsidP="006A2C40">
            <w:pPr>
              <w:jc w:val="center"/>
            </w:pPr>
          </w:p>
        </w:tc>
        <w:tc>
          <w:tcPr>
            <w:tcW w:w="3789" w:type="pct"/>
          </w:tcPr>
          <w:p w14:paraId="17083F01" w14:textId="77777777" w:rsidR="00466991" w:rsidRPr="00F76130" w:rsidRDefault="00466991" w:rsidP="006A2C40">
            <w:pPr>
              <w:jc w:val="both"/>
            </w:pPr>
          </w:p>
        </w:tc>
        <w:tc>
          <w:tcPr>
            <w:tcW w:w="398" w:type="pct"/>
          </w:tcPr>
          <w:p w14:paraId="3265C23C" w14:textId="77777777" w:rsidR="00466991" w:rsidRPr="00F76130" w:rsidRDefault="00466991" w:rsidP="006A2C40">
            <w:pPr>
              <w:jc w:val="center"/>
            </w:pPr>
          </w:p>
        </w:tc>
        <w:tc>
          <w:tcPr>
            <w:tcW w:w="271" w:type="pct"/>
          </w:tcPr>
          <w:p w14:paraId="04D94C78" w14:textId="77777777" w:rsidR="00466991" w:rsidRPr="00F76130" w:rsidRDefault="00466991" w:rsidP="006A2C40">
            <w:pPr>
              <w:jc w:val="center"/>
            </w:pPr>
          </w:p>
        </w:tc>
        <w:tc>
          <w:tcPr>
            <w:tcW w:w="277" w:type="pct"/>
          </w:tcPr>
          <w:p w14:paraId="1F5754D0" w14:textId="77777777" w:rsidR="00466991" w:rsidRPr="00F76130" w:rsidRDefault="00466991" w:rsidP="006A2C40">
            <w:pPr>
              <w:jc w:val="center"/>
            </w:pPr>
          </w:p>
        </w:tc>
      </w:tr>
      <w:tr w:rsidR="00466991" w:rsidRPr="00F76130" w14:paraId="38B8AB98" w14:textId="77777777" w:rsidTr="00996730">
        <w:trPr>
          <w:trHeight w:val="283"/>
        </w:trPr>
        <w:tc>
          <w:tcPr>
            <w:tcW w:w="265" w:type="pct"/>
          </w:tcPr>
          <w:p w14:paraId="3FFA8DCB" w14:textId="77777777" w:rsidR="00466991" w:rsidRPr="00F76130" w:rsidRDefault="00466991" w:rsidP="006A2C40">
            <w:pPr>
              <w:jc w:val="center"/>
            </w:pPr>
            <w:r w:rsidRPr="00F76130">
              <w:t>16.</w:t>
            </w:r>
          </w:p>
        </w:tc>
        <w:tc>
          <w:tcPr>
            <w:tcW w:w="3789" w:type="pct"/>
          </w:tcPr>
          <w:p w14:paraId="0A1E7D64" w14:textId="77777777" w:rsidR="00466991" w:rsidRPr="00F76130" w:rsidRDefault="00466991" w:rsidP="00431770">
            <w:pPr>
              <w:pStyle w:val="BodyText"/>
              <w:spacing w:before="75"/>
              <w:jc w:val="both"/>
              <w:rPr>
                <w:spacing w:val="-2"/>
              </w:rPr>
            </w:pPr>
            <w:r w:rsidRPr="00F76130">
              <w:t>The</w:t>
            </w:r>
            <w:r w:rsidRPr="00F76130">
              <w:rPr>
                <w:spacing w:val="-4"/>
              </w:rPr>
              <w:t xml:space="preserve"> </w:t>
            </w:r>
            <w:r w:rsidRPr="00F76130">
              <w:t>Balance</w:t>
            </w:r>
            <w:r w:rsidRPr="00F76130">
              <w:rPr>
                <w:spacing w:val="-2"/>
              </w:rPr>
              <w:t xml:space="preserve"> </w:t>
            </w:r>
            <w:r w:rsidRPr="00F76130">
              <w:t>Sheet</w:t>
            </w:r>
            <w:r w:rsidRPr="00F76130">
              <w:rPr>
                <w:spacing w:val="-5"/>
              </w:rPr>
              <w:t xml:space="preserve"> </w:t>
            </w:r>
            <w:r w:rsidRPr="00F76130">
              <w:t>of</w:t>
            </w:r>
            <w:r w:rsidRPr="00F76130">
              <w:rPr>
                <w:spacing w:val="2"/>
              </w:rPr>
              <w:t xml:space="preserve"> </w:t>
            </w:r>
            <w:r w:rsidRPr="00F76130">
              <w:t>Sagar</w:t>
            </w:r>
            <w:r w:rsidRPr="00F76130">
              <w:rPr>
                <w:spacing w:val="-6"/>
              </w:rPr>
              <w:t xml:space="preserve"> </w:t>
            </w:r>
            <w:r w:rsidRPr="00F76130">
              <w:t>Ltd.</w:t>
            </w:r>
            <w:r w:rsidRPr="00F76130">
              <w:rPr>
                <w:spacing w:val="1"/>
              </w:rPr>
              <w:t xml:space="preserve"> </w:t>
            </w:r>
            <w:r w:rsidRPr="00F76130">
              <w:t>as</w:t>
            </w:r>
            <w:r w:rsidRPr="00F76130">
              <w:rPr>
                <w:spacing w:val="-8"/>
              </w:rPr>
              <w:t xml:space="preserve"> </w:t>
            </w:r>
            <w:r w:rsidRPr="00F76130">
              <w:t>on</w:t>
            </w:r>
            <w:r w:rsidRPr="00F76130">
              <w:rPr>
                <w:spacing w:val="1"/>
              </w:rPr>
              <w:t xml:space="preserve"> </w:t>
            </w:r>
            <w:r w:rsidRPr="00F76130">
              <w:t>31st</w:t>
            </w:r>
            <w:r w:rsidRPr="00F76130">
              <w:rPr>
                <w:spacing w:val="-5"/>
              </w:rPr>
              <w:t xml:space="preserve"> </w:t>
            </w:r>
            <w:r>
              <w:t>March, 202</w:t>
            </w:r>
            <w:r w:rsidRPr="00F76130">
              <w:t>1</w:t>
            </w:r>
            <w:r w:rsidRPr="00F76130">
              <w:rPr>
                <w:spacing w:val="-8"/>
              </w:rPr>
              <w:t xml:space="preserve"> </w:t>
            </w:r>
            <w:r w:rsidRPr="00F76130">
              <w:t>was</w:t>
            </w:r>
            <w:r w:rsidRPr="00F76130">
              <w:rPr>
                <w:spacing w:val="-5"/>
              </w:rPr>
              <w:t xml:space="preserve"> </w:t>
            </w:r>
            <w:r w:rsidRPr="00F76130">
              <w:t>as</w:t>
            </w:r>
            <w:r w:rsidRPr="00F76130">
              <w:rPr>
                <w:spacing w:val="-3"/>
              </w:rPr>
              <w:t xml:space="preserve"> </w:t>
            </w:r>
            <w:r w:rsidRPr="00F76130">
              <w:rPr>
                <w:spacing w:val="-2"/>
              </w:rPr>
              <w:t>follows:</w:t>
            </w:r>
          </w:p>
          <w:tbl>
            <w:tblPr>
              <w:tblW w:w="756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25"/>
              <w:gridCol w:w="1276"/>
              <w:gridCol w:w="1598"/>
              <w:gridCol w:w="1369"/>
            </w:tblGrid>
            <w:tr w:rsidR="00466991" w:rsidRPr="00F76130" w14:paraId="3A1D1F5F" w14:textId="77777777" w:rsidTr="0024294F">
              <w:trPr>
                <w:trHeight w:val="253"/>
              </w:trPr>
              <w:tc>
                <w:tcPr>
                  <w:tcW w:w="3325" w:type="dxa"/>
                </w:tcPr>
                <w:p w14:paraId="4EBD143C" w14:textId="77777777" w:rsidR="00466991" w:rsidRPr="00F76130" w:rsidRDefault="00466991" w:rsidP="00431770">
                  <w:pPr>
                    <w:pStyle w:val="TableParagraph"/>
                    <w:spacing w:before="10" w:line="224" w:lineRule="exact"/>
                    <w:ind w:left="11"/>
                    <w:jc w:val="center"/>
                    <w:rPr>
                      <w:b/>
                      <w:sz w:val="24"/>
                      <w:szCs w:val="24"/>
                    </w:rPr>
                  </w:pPr>
                  <w:r w:rsidRPr="00F76130">
                    <w:rPr>
                      <w:b/>
                      <w:spacing w:val="-2"/>
                      <w:sz w:val="24"/>
                      <w:szCs w:val="24"/>
                    </w:rPr>
                    <w:t>Liabilities</w:t>
                  </w:r>
                </w:p>
              </w:tc>
              <w:tc>
                <w:tcPr>
                  <w:tcW w:w="1276" w:type="dxa"/>
                </w:tcPr>
                <w:p w14:paraId="46BE1066" w14:textId="77777777" w:rsidR="00466991" w:rsidRPr="00F76130" w:rsidRDefault="00466991" w:rsidP="00431770">
                  <w:pPr>
                    <w:pStyle w:val="TableParagraph"/>
                    <w:spacing w:before="9" w:line="225" w:lineRule="exact"/>
                    <w:ind w:left="172"/>
                    <w:rPr>
                      <w:b/>
                      <w:sz w:val="24"/>
                      <w:szCs w:val="24"/>
                    </w:rPr>
                  </w:pPr>
                  <w:r w:rsidRPr="00F76130">
                    <w:rPr>
                      <w:b/>
                      <w:spacing w:val="-2"/>
                      <w:sz w:val="24"/>
                      <w:szCs w:val="24"/>
                    </w:rPr>
                    <w:t>₹</w:t>
                  </w:r>
                  <w:r w:rsidRPr="00F76130">
                    <w:rPr>
                      <w:b/>
                      <w:spacing w:val="-12"/>
                      <w:sz w:val="24"/>
                      <w:szCs w:val="24"/>
                    </w:rPr>
                    <w:t xml:space="preserve"> </w:t>
                  </w:r>
                  <w:r w:rsidRPr="00F76130">
                    <w:rPr>
                      <w:b/>
                      <w:spacing w:val="-2"/>
                      <w:sz w:val="24"/>
                      <w:szCs w:val="24"/>
                    </w:rPr>
                    <w:t>(in</w:t>
                  </w:r>
                  <w:r w:rsidRPr="00F76130">
                    <w:rPr>
                      <w:b/>
                      <w:spacing w:val="-9"/>
                      <w:sz w:val="24"/>
                      <w:szCs w:val="24"/>
                    </w:rPr>
                    <w:t xml:space="preserve"> </w:t>
                  </w:r>
                  <w:r w:rsidRPr="00F76130">
                    <w:rPr>
                      <w:b/>
                      <w:spacing w:val="-2"/>
                      <w:sz w:val="24"/>
                      <w:szCs w:val="24"/>
                    </w:rPr>
                    <w:t>Lakhs)</w:t>
                  </w:r>
                </w:p>
              </w:tc>
              <w:tc>
                <w:tcPr>
                  <w:tcW w:w="1598" w:type="dxa"/>
                </w:tcPr>
                <w:p w14:paraId="0487E14A" w14:textId="77777777" w:rsidR="00466991" w:rsidRPr="00F76130" w:rsidRDefault="00466991" w:rsidP="00431770">
                  <w:pPr>
                    <w:pStyle w:val="TableParagraph"/>
                    <w:spacing w:before="10" w:line="224" w:lineRule="exact"/>
                    <w:ind w:left="8"/>
                    <w:jc w:val="center"/>
                    <w:rPr>
                      <w:b/>
                      <w:sz w:val="24"/>
                      <w:szCs w:val="24"/>
                    </w:rPr>
                  </w:pPr>
                  <w:r w:rsidRPr="00F76130">
                    <w:rPr>
                      <w:b/>
                      <w:spacing w:val="-2"/>
                      <w:sz w:val="24"/>
                      <w:szCs w:val="24"/>
                    </w:rPr>
                    <w:t>Assets</w:t>
                  </w:r>
                </w:p>
              </w:tc>
              <w:tc>
                <w:tcPr>
                  <w:tcW w:w="1369" w:type="dxa"/>
                </w:tcPr>
                <w:p w14:paraId="6BDA8B41" w14:textId="77777777" w:rsidR="00466991" w:rsidRPr="00F76130" w:rsidRDefault="00466991" w:rsidP="00431770">
                  <w:pPr>
                    <w:pStyle w:val="TableParagraph"/>
                    <w:spacing w:before="9" w:line="225" w:lineRule="exact"/>
                    <w:ind w:right="163"/>
                    <w:jc w:val="right"/>
                    <w:rPr>
                      <w:b/>
                      <w:sz w:val="24"/>
                      <w:szCs w:val="24"/>
                    </w:rPr>
                  </w:pPr>
                  <w:r w:rsidRPr="00F76130">
                    <w:rPr>
                      <w:b/>
                      <w:spacing w:val="-4"/>
                      <w:sz w:val="24"/>
                      <w:szCs w:val="24"/>
                    </w:rPr>
                    <w:t>₹</w:t>
                  </w:r>
                  <w:r w:rsidRPr="00F76130">
                    <w:rPr>
                      <w:b/>
                      <w:spacing w:val="-13"/>
                      <w:sz w:val="24"/>
                      <w:szCs w:val="24"/>
                    </w:rPr>
                    <w:t xml:space="preserve"> </w:t>
                  </w:r>
                  <w:r w:rsidRPr="00F76130">
                    <w:rPr>
                      <w:b/>
                      <w:spacing w:val="-4"/>
                      <w:sz w:val="24"/>
                      <w:szCs w:val="24"/>
                    </w:rPr>
                    <w:t>(in</w:t>
                  </w:r>
                  <w:r w:rsidRPr="00F76130">
                    <w:rPr>
                      <w:b/>
                      <w:spacing w:val="-5"/>
                      <w:sz w:val="24"/>
                      <w:szCs w:val="24"/>
                    </w:rPr>
                    <w:t xml:space="preserve"> </w:t>
                  </w:r>
                  <w:r w:rsidRPr="00F76130">
                    <w:rPr>
                      <w:b/>
                      <w:spacing w:val="-4"/>
                      <w:sz w:val="24"/>
                      <w:szCs w:val="24"/>
                    </w:rPr>
                    <w:t>Lakhs)</w:t>
                  </w:r>
                </w:p>
              </w:tc>
            </w:tr>
            <w:tr w:rsidR="00466991" w:rsidRPr="00F76130" w14:paraId="7269B6FF" w14:textId="77777777" w:rsidTr="0024294F">
              <w:trPr>
                <w:trHeight w:val="257"/>
              </w:trPr>
              <w:tc>
                <w:tcPr>
                  <w:tcW w:w="3325" w:type="dxa"/>
                </w:tcPr>
                <w:p w14:paraId="0A494293" w14:textId="77777777" w:rsidR="00466991" w:rsidRPr="00F76130" w:rsidRDefault="00466991" w:rsidP="00431770">
                  <w:pPr>
                    <w:pStyle w:val="TableParagraph"/>
                    <w:spacing w:before="9" w:line="229" w:lineRule="exact"/>
                    <w:ind w:left="105"/>
                    <w:rPr>
                      <w:sz w:val="24"/>
                      <w:szCs w:val="24"/>
                    </w:rPr>
                  </w:pPr>
                  <w:r w:rsidRPr="00F76130">
                    <w:rPr>
                      <w:sz w:val="24"/>
                      <w:szCs w:val="24"/>
                    </w:rPr>
                    <w:t>Equity</w:t>
                  </w:r>
                  <w:r w:rsidRPr="00F76130">
                    <w:rPr>
                      <w:spacing w:val="-7"/>
                      <w:sz w:val="24"/>
                      <w:szCs w:val="24"/>
                    </w:rPr>
                    <w:t xml:space="preserve"> </w:t>
                  </w:r>
                  <w:r w:rsidRPr="00F76130">
                    <w:rPr>
                      <w:sz w:val="24"/>
                      <w:szCs w:val="24"/>
                    </w:rPr>
                    <w:t>Share</w:t>
                  </w:r>
                  <w:r w:rsidRPr="00F76130">
                    <w:rPr>
                      <w:spacing w:val="-10"/>
                      <w:sz w:val="24"/>
                      <w:szCs w:val="24"/>
                    </w:rPr>
                    <w:t xml:space="preserve"> </w:t>
                  </w:r>
                  <w:r w:rsidRPr="00F76130">
                    <w:rPr>
                      <w:sz w:val="24"/>
                      <w:szCs w:val="24"/>
                    </w:rPr>
                    <w:t>Capital</w:t>
                  </w:r>
                  <w:r w:rsidRPr="00F76130">
                    <w:rPr>
                      <w:spacing w:val="-3"/>
                      <w:sz w:val="24"/>
                      <w:szCs w:val="24"/>
                    </w:rPr>
                    <w:t xml:space="preserve"> </w:t>
                  </w:r>
                  <w:r w:rsidRPr="00F76130">
                    <w:rPr>
                      <w:sz w:val="24"/>
                      <w:szCs w:val="24"/>
                    </w:rPr>
                    <w:t>(₹</w:t>
                  </w:r>
                  <w:r w:rsidRPr="00F76130">
                    <w:rPr>
                      <w:spacing w:val="-15"/>
                      <w:sz w:val="24"/>
                      <w:szCs w:val="24"/>
                    </w:rPr>
                    <w:t xml:space="preserve"> </w:t>
                  </w:r>
                  <w:r w:rsidRPr="00F76130">
                    <w:rPr>
                      <w:sz w:val="24"/>
                      <w:szCs w:val="24"/>
                    </w:rPr>
                    <w:t>10</w:t>
                  </w:r>
                  <w:r w:rsidRPr="00F76130">
                    <w:rPr>
                      <w:spacing w:val="-8"/>
                      <w:sz w:val="24"/>
                      <w:szCs w:val="24"/>
                    </w:rPr>
                    <w:t xml:space="preserve"> </w:t>
                  </w:r>
                  <w:r w:rsidRPr="00F76130">
                    <w:rPr>
                      <w:spacing w:val="-4"/>
                      <w:sz w:val="24"/>
                      <w:szCs w:val="24"/>
                    </w:rPr>
                    <w:t>each)</w:t>
                  </w:r>
                </w:p>
              </w:tc>
              <w:tc>
                <w:tcPr>
                  <w:tcW w:w="1276" w:type="dxa"/>
                </w:tcPr>
                <w:p w14:paraId="378BCAAF" w14:textId="77777777" w:rsidR="00466991" w:rsidRPr="00F76130" w:rsidRDefault="00466991" w:rsidP="00431770">
                  <w:pPr>
                    <w:pStyle w:val="TableParagraph"/>
                    <w:spacing w:before="10" w:line="228" w:lineRule="exact"/>
                    <w:ind w:left="594"/>
                    <w:rPr>
                      <w:sz w:val="24"/>
                      <w:szCs w:val="24"/>
                    </w:rPr>
                  </w:pPr>
                  <w:r w:rsidRPr="00F76130">
                    <w:rPr>
                      <w:spacing w:val="-2"/>
                      <w:sz w:val="24"/>
                      <w:szCs w:val="24"/>
                    </w:rPr>
                    <w:t>1,000</w:t>
                  </w:r>
                </w:p>
              </w:tc>
              <w:tc>
                <w:tcPr>
                  <w:tcW w:w="1598" w:type="dxa"/>
                </w:tcPr>
                <w:p w14:paraId="08EB67C8" w14:textId="77777777" w:rsidR="00466991" w:rsidRPr="00F76130" w:rsidRDefault="00466991" w:rsidP="00431770">
                  <w:pPr>
                    <w:pStyle w:val="TableParagraph"/>
                    <w:spacing w:before="10" w:line="228" w:lineRule="exact"/>
                    <w:ind w:left="104"/>
                    <w:rPr>
                      <w:sz w:val="24"/>
                      <w:szCs w:val="24"/>
                    </w:rPr>
                  </w:pPr>
                  <w:r w:rsidRPr="00F76130">
                    <w:rPr>
                      <w:spacing w:val="-2"/>
                      <w:sz w:val="24"/>
                      <w:szCs w:val="24"/>
                    </w:rPr>
                    <w:t>Building</w:t>
                  </w:r>
                </w:p>
              </w:tc>
              <w:tc>
                <w:tcPr>
                  <w:tcW w:w="1369" w:type="dxa"/>
                </w:tcPr>
                <w:p w14:paraId="49F90CB7" w14:textId="77777777" w:rsidR="00466991" w:rsidRPr="00F76130" w:rsidRDefault="00466991" w:rsidP="00431770">
                  <w:pPr>
                    <w:pStyle w:val="TableParagraph"/>
                    <w:spacing w:before="10" w:line="228" w:lineRule="exact"/>
                    <w:ind w:right="288"/>
                    <w:jc w:val="right"/>
                    <w:rPr>
                      <w:sz w:val="24"/>
                      <w:szCs w:val="24"/>
                    </w:rPr>
                  </w:pPr>
                  <w:r w:rsidRPr="00F76130">
                    <w:rPr>
                      <w:spacing w:val="-5"/>
                      <w:sz w:val="24"/>
                      <w:szCs w:val="24"/>
                    </w:rPr>
                    <w:t>440</w:t>
                  </w:r>
                </w:p>
              </w:tc>
            </w:tr>
            <w:tr w:rsidR="00466991" w:rsidRPr="00F76130" w14:paraId="16F03581" w14:textId="77777777" w:rsidTr="0024294F">
              <w:trPr>
                <w:trHeight w:val="250"/>
              </w:trPr>
              <w:tc>
                <w:tcPr>
                  <w:tcW w:w="3325" w:type="dxa"/>
                </w:tcPr>
                <w:p w14:paraId="5C9E51C4" w14:textId="77777777" w:rsidR="00466991" w:rsidRPr="00F76130" w:rsidRDefault="00466991" w:rsidP="00431770">
                  <w:pPr>
                    <w:pStyle w:val="TableParagraph"/>
                    <w:spacing w:before="6" w:line="223" w:lineRule="exact"/>
                    <w:ind w:left="105"/>
                    <w:rPr>
                      <w:sz w:val="24"/>
                      <w:szCs w:val="24"/>
                    </w:rPr>
                  </w:pPr>
                  <w:r w:rsidRPr="00F76130">
                    <w:rPr>
                      <w:sz w:val="24"/>
                      <w:szCs w:val="24"/>
                    </w:rPr>
                    <w:t>Profit</w:t>
                  </w:r>
                  <w:r w:rsidRPr="00F76130">
                    <w:rPr>
                      <w:spacing w:val="-2"/>
                      <w:sz w:val="24"/>
                      <w:szCs w:val="24"/>
                    </w:rPr>
                    <w:t xml:space="preserve"> </w:t>
                  </w:r>
                  <w:r w:rsidRPr="00F76130">
                    <w:rPr>
                      <w:sz w:val="24"/>
                      <w:szCs w:val="24"/>
                    </w:rPr>
                    <w:t>&amp;</w:t>
                  </w:r>
                  <w:r w:rsidRPr="00F76130">
                    <w:rPr>
                      <w:spacing w:val="-5"/>
                      <w:sz w:val="24"/>
                      <w:szCs w:val="24"/>
                    </w:rPr>
                    <w:t xml:space="preserve"> </w:t>
                  </w:r>
                  <w:r w:rsidRPr="00F76130">
                    <w:rPr>
                      <w:sz w:val="24"/>
                      <w:szCs w:val="24"/>
                    </w:rPr>
                    <w:t>Loss</w:t>
                  </w:r>
                  <w:r w:rsidRPr="00F76130">
                    <w:rPr>
                      <w:spacing w:val="-8"/>
                      <w:sz w:val="24"/>
                      <w:szCs w:val="24"/>
                    </w:rPr>
                    <w:t xml:space="preserve"> </w:t>
                  </w:r>
                  <w:r w:rsidRPr="00F76130">
                    <w:rPr>
                      <w:spacing w:val="-5"/>
                      <w:sz w:val="24"/>
                      <w:szCs w:val="24"/>
                    </w:rPr>
                    <w:t>A/c</w:t>
                  </w:r>
                </w:p>
              </w:tc>
              <w:tc>
                <w:tcPr>
                  <w:tcW w:w="1276" w:type="dxa"/>
                </w:tcPr>
                <w:p w14:paraId="40B3B33B" w14:textId="77777777" w:rsidR="00466991" w:rsidRPr="00F76130" w:rsidRDefault="00466991" w:rsidP="00431770">
                  <w:pPr>
                    <w:pStyle w:val="TableParagraph"/>
                    <w:spacing w:before="6" w:line="223" w:lineRule="exact"/>
                    <w:ind w:left="743"/>
                    <w:rPr>
                      <w:sz w:val="24"/>
                      <w:szCs w:val="24"/>
                    </w:rPr>
                  </w:pPr>
                  <w:r w:rsidRPr="00F76130">
                    <w:rPr>
                      <w:spacing w:val="-5"/>
                      <w:sz w:val="24"/>
                      <w:szCs w:val="24"/>
                    </w:rPr>
                    <w:t>206</w:t>
                  </w:r>
                </w:p>
              </w:tc>
              <w:tc>
                <w:tcPr>
                  <w:tcW w:w="1598" w:type="dxa"/>
                </w:tcPr>
                <w:p w14:paraId="48EFAEE8" w14:textId="77777777" w:rsidR="00466991" w:rsidRPr="00F76130" w:rsidRDefault="00466991" w:rsidP="00431770">
                  <w:pPr>
                    <w:pStyle w:val="TableParagraph"/>
                    <w:spacing w:before="6" w:line="223" w:lineRule="exact"/>
                    <w:ind w:left="104"/>
                    <w:rPr>
                      <w:sz w:val="24"/>
                      <w:szCs w:val="24"/>
                    </w:rPr>
                  </w:pPr>
                  <w:r w:rsidRPr="00F76130">
                    <w:rPr>
                      <w:spacing w:val="-2"/>
                      <w:sz w:val="24"/>
                      <w:szCs w:val="24"/>
                    </w:rPr>
                    <w:t>Machinery</w:t>
                  </w:r>
                </w:p>
              </w:tc>
              <w:tc>
                <w:tcPr>
                  <w:tcW w:w="1369" w:type="dxa"/>
                </w:tcPr>
                <w:p w14:paraId="2E15D745" w14:textId="77777777" w:rsidR="00466991" w:rsidRPr="00F76130" w:rsidRDefault="00466991" w:rsidP="00431770">
                  <w:pPr>
                    <w:pStyle w:val="TableParagraph"/>
                    <w:spacing w:before="6" w:line="223" w:lineRule="exact"/>
                    <w:ind w:right="288"/>
                    <w:jc w:val="right"/>
                    <w:rPr>
                      <w:sz w:val="24"/>
                      <w:szCs w:val="24"/>
                    </w:rPr>
                  </w:pPr>
                  <w:r w:rsidRPr="00F76130">
                    <w:rPr>
                      <w:spacing w:val="-5"/>
                      <w:sz w:val="24"/>
                      <w:szCs w:val="24"/>
                    </w:rPr>
                    <w:t>190</w:t>
                  </w:r>
                </w:p>
              </w:tc>
            </w:tr>
            <w:tr w:rsidR="00466991" w:rsidRPr="00F76130" w14:paraId="01D075C4" w14:textId="77777777" w:rsidTr="0024294F">
              <w:trPr>
                <w:trHeight w:val="249"/>
              </w:trPr>
              <w:tc>
                <w:tcPr>
                  <w:tcW w:w="3325" w:type="dxa"/>
                </w:tcPr>
                <w:p w14:paraId="18415BA0" w14:textId="77777777" w:rsidR="00466991" w:rsidRPr="00F76130" w:rsidRDefault="00466991" w:rsidP="00431770">
                  <w:pPr>
                    <w:pStyle w:val="TableParagraph"/>
                    <w:spacing w:before="6" w:line="223" w:lineRule="exact"/>
                    <w:ind w:left="105"/>
                    <w:rPr>
                      <w:sz w:val="24"/>
                      <w:szCs w:val="24"/>
                    </w:rPr>
                  </w:pPr>
                  <w:r w:rsidRPr="00F76130">
                    <w:rPr>
                      <w:sz w:val="24"/>
                      <w:szCs w:val="24"/>
                    </w:rPr>
                    <w:t>Bank</w:t>
                  </w:r>
                  <w:r w:rsidRPr="00F76130">
                    <w:rPr>
                      <w:spacing w:val="-4"/>
                      <w:sz w:val="24"/>
                      <w:szCs w:val="24"/>
                    </w:rPr>
                    <w:t xml:space="preserve"> </w:t>
                  </w:r>
                  <w:r w:rsidRPr="00F76130">
                    <w:rPr>
                      <w:spacing w:val="-2"/>
                      <w:sz w:val="24"/>
                      <w:szCs w:val="24"/>
                    </w:rPr>
                    <w:t>Overdraft</w:t>
                  </w:r>
                </w:p>
              </w:tc>
              <w:tc>
                <w:tcPr>
                  <w:tcW w:w="1276" w:type="dxa"/>
                </w:tcPr>
                <w:p w14:paraId="1E64C0B9" w14:textId="77777777" w:rsidR="00466991" w:rsidRPr="00F76130" w:rsidRDefault="00466991" w:rsidP="00431770">
                  <w:pPr>
                    <w:pStyle w:val="TableParagraph"/>
                    <w:spacing w:before="6" w:line="223" w:lineRule="exact"/>
                    <w:ind w:left="844"/>
                    <w:rPr>
                      <w:sz w:val="24"/>
                      <w:szCs w:val="24"/>
                    </w:rPr>
                  </w:pPr>
                  <w:r w:rsidRPr="00F76130">
                    <w:rPr>
                      <w:spacing w:val="-5"/>
                      <w:sz w:val="24"/>
                      <w:szCs w:val="24"/>
                    </w:rPr>
                    <w:t>40</w:t>
                  </w:r>
                </w:p>
              </w:tc>
              <w:tc>
                <w:tcPr>
                  <w:tcW w:w="1598" w:type="dxa"/>
                </w:tcPr>
                <w:p w14:paraId="1A424A82" w14:textId="77777777" w:rsidR="00466991" w:rsidRPr="00F76130" w:rsidRDefault="00466991" w:rsidP="00431770">
                  <w:pPr>
                    <w:pStyle w:val="TableParagraph"/>
                    <w:spacing w:before="6" w:line="223" w:lineRule="exact"/>
                    <w:ind w:left="104"/>
                    <w:rPr>
                      <w:sz w:val="24"/>
                      <w:szCs w:val="24"/>
                    </w:rPr>
                  </w:pPr>
                  <w:r w:rsidRPr="00F76130">
                    <w:rPr>
                      <w:spacing w:val="-2"/>
                      <w:sz w:val="24"/>
                      <w:szCs w:val="24"/>
                    </w:rPr>
                    <w:t>Stock</w:t>
                  </w:r>
                </w:p>
              </w:tc>
              <w:tc>
                <w:tcPr>
                  <w:tcW w:w="1369" w:type="dxa"/>
                </w:tcPr>
                <w:p w14:paraId="7C3113C5" w14:textId="77777777" w:rsidR="00466991" w:rsidRPr="00F76130" w:rsidRDefault="00466991" w:rsidP="00431770">
                  <w:pPr>
                    <w:pStyle w:val="TableParagraph"/>
                    <w:spacing w:before="6" w:line="223" w:lineRule="exact"/>
                    <w:ind w:right="288"/>
                    <w:jc w:val="right"/>
                    <w:rPr>
                      <w:sz w:val="24"/>
                      <w:szCs w:val="24"/>
                    </w:rPr>
                  </w:pPr>
                  <w:r w:rsidRPr="00F76130">
                    <w:rPr>
                      <w:spacing w:val="-5"/>
                      <w:sz w:val="24"/>
                      <w:szCs w:val="24"/>
                    </w:rPr>
                    <w:t>700</w:t>
                  </w:r>
                </w:p>
              </w:tc>
            </w:tr>
            <w:tr w:rsidR="00466991" w:rsidRPr="00F76130" w14:paraId="431883F6" w14:textId="77777777" w:rsidTr="0024294F">
              <w:trPr>
                <w:trHeight w:val="249"/>
              </w:trPr>
              <w:tc>
                <w:tcPr>
                  <w:tcW w:w="3325" w:type="dxa"/>
                </w:tcPr>
                <w:p w14:paraId="354283CC" w14:textId="77777777" w:rsidR="00466991" w:rsidRPr="00F76130" w:rsidRDefault="00466991" w:rsidP="00431770">
                  <w:pPr>
                    <w:pStyle w:val="TableParagraph"/>
                    <w:spacing w:before="6" w:line="223" w:lineRule="exact"/>
                    <w:ind w:left="105"/>
                    <w:rPr>
                      <w:sz w:val="24"/>
                      <w:szCs w:val="24"/>
                    </w:rPr>
                  </w:pPr>
                  <w:r w:rsidRPr="00F76130">
                    <w:rPr>
                      <w:spacing w:val="-2"/>
                      <w:sz w:val="24"/>
                      <w:szCs w:val="24"/>
                    </w:rPr>
                    <w:t>Creditors</w:t>
                  </w:r>
                </w:p>
              </w:tc>
              <w:tc>
                <w:tcPr>
                  <w:tcW w:w="1276" w:type="dxa"/>
                </w:tcPr>
                <w:p w14:paraId="53C6E74D" w14:textId="77777777" w:rsidR="00466991" w:rsidRPr="00F76130" w:rsidRDefault="00466991" w:rsidP="00431770">
                  <w:pPr>
                    <w:pStyle w:val="TableParagraph"/>
                    <w:spacing w:before="6" w:line="223" w:lineRule="exact"/>
                    <w:ind w:left="743"/>
                    <w:rPr>
                      <w:sz w:val="24"/>
                      <w:szCs w:val="24"/>
                    </w:rPr>
                  </w:pPr>
                  <w:r w:rsidRPr="00F76130">
                    <w:rPr>
                      <w:spacing w:val="-5"/>
                      <w:sz w:val="24"/>
                      <w:szCs w:val="24"/>
                    </w:rPr>
                    <w:t>154</w:t>
                  </w:r>
                </w:p>
              </w:tc>
              <w:tc>
                <w:tcPr>
                  <w:tcW w:w="1598" w:type="dxa"/>
                </w:tcPr>
                <w:p w14:paraId="10A45CAD" w14:textId="77777777" w:rsidR="00466991" w:rsidRPr="00F76130" w:rsidRDefault="00466991" w:rsidP="00431770">
                  <w:pPr>
                    <w:pStyle w:val="TableParagraph"/>
                    <w:spacing w:before="6" w:line="223" w:lineRule="exact"/>
                    <w:ind w:left="104"/>
                    <w:rPr>
                      <w:sz w:val="24"/>
                      <w:szCs w:val="24"/>
                    </w:rPr>
                  </w:pPr>
                  <w:r w:rsidRPr="00F76130">
                    <w:rPr>
                      <w:spacing w:val="-2"/>
                      <w:sz w:val="24"/>
                      <w:szCs w:val="24"/>
                    </w:rPr>
                    <w:t>Debtors</w:t>
                  </w:r>
                </w:p>
              </w:tc>
              <w:tc>
                <w:tcPr>
                  <w:tcW w:w="1369" w:type="dxa"/>
                </w:tcPr>
                <w:p w14:paraId="0C841B50" w14:textId="77777777" w:rsidR="00466991" w:rsidRPr="00F76130" w:rsidRDefault="00466991" w:rsidP="00431770">
                  <w:pPr>
                    <w:pStyle w:val="TableParagraph"/>
                    <w:spacing w:before="6" w:line="223" w:lineRule="exact"/>
                    <w:ind w:right="288"/>
                    <w:jc w:val="right"/>
                    <w:rPr>
                      <w:sz w:val="24"/>
                      <w:szCs w:val="24"/>
                    </w:rPr>
                  </w:pPr>
                  <w:r w:rsidRPr="00F76130">
                    <w:rPr>
                      <w:spacing w:val="-5"/>
                      <w:sz w:val="24"/>
                      <w:szCs w:val="24"/>
                    </w:rPr>
                    <w:t>310</w:t>
                  </w:r>
                </w:p>
              </w:tc>
            </w:tr>
            <w:tr w:rsidR="00466991" w:rsidRPr="00F76130" w14:paraId="6210CB3E" w14:textId="77777777" w:rsidTr="0024294F">
              <w:trPr>
                <w:trHeight w:val="249"/>
              </w:trPr>
              <w:tc>
                <w:tcPr>
                  <w:tcW w:w="3325" w:type="dxa"/>
                </w:tcPr>
                <w:p w14:paraId="1E8B3B2D" w14:textId="77777777" w:rsidR="00466991" w:rsidRPr="00F76130" w:rsidRDefault="00466991" w:rsidP="00431770">
                  <w:pPr>
                    <w:pStyle w:val="TableParagraph"/>
                    <w:spacing w:before="6" w:line="223" w:lineRule="exact"/>
                    <w:ind w:left="105"/>
                    <w:rPr>
                      <w:sz w:val="24"/>
                      <w:szCs w:val="24"/>
                    </w:rPr>
                  </w:pPr>
                  <w:r w:rsidRPr="00F76130">
                    <w:rPr>
                      <w:sz w:val="24"/>
                      <w:szCs w:val="24"/>
                    </w:rPr>
                    <w:t>Provision</w:t>
                  </w:r>
                  <w:r w:rsidRPr="00F76130">
                    <w:rPr>
                      <w:spacing w:val="-7"/>
                      <w:sz w:val="24"/>
                      <w:szCs w:val="24"/>
                    </w:rPr>
                    <w:t xml:space="preserve"> </w:t>
                  </w:r>
                  <w:r w:rsidRPr="00F76130">
                    <w:rPr>
                      <w:sz w:val="24"/>
                      <w:szCs w:val="24"/>
                    </w:rPr>
                    <w:t>for</w:t>
                  </w:r>
                  <w:r w:rsidRPr="00F76130">
                    <w:rPr>
                      <w:spacing w:val="-2"/>
                      <w:sz w:val="24"/>
                      <w:szCs w:val="24"/>
                    </w:rPr>
                    <w:t xml:space="preserve"> </w:t>
                  </w:r>
                  <w:r w:rsidRPr="00F76130">
                    <w:rPr>
                      <w:spacing w:val="-5"/>
                      <w:sz w:val="24"/>
                      <w:szCs w:val="24"/>
                    </w:rPr>
                    <w:t>Tax</w:t>
                  </w:r>
                </w:p>
              </w:tc>
              <w:tc>
                <w:tcPr>
                  <w:tcW w:w="1276" w:type="dxa"/>
                </w:tcPr>
                <w:p w14:paraId="5E69F9C6" w14:textId="77777777" w:rsidR="00466991" w:rsidRPr="00F76130" w:rsidRDefault="00466991" w:rsidP="00431770">
                  <w:pPr>
                    <w:pStyle w:val="TableParagraph"/>
                    <w:spacing w:before="6" w:line="223" w:lineRule="exact"/>
                    <w:ind w:left="844"/>
                    <w:rPr>
                      <w:sz w:val="24"/>
                      <w:szCs w:val="24"/>
                    </w:rPr>
                  </w:pPr>
                  <w:r w:rsidRPr="00F76130">
                    <w:rPr>
                      <w:spacing w:val="-5"/>
                      <w:sz w:val="24"/>
                      <w:szCs w:val="24"/>
                    </w:rPr>
                    <w:t>90</w:t>
                  </w:r>
                </w:p>
              </w:tc>
              <w:tc>
                <w:tcPr>
                  <w:tcW w:w="1598" w:type="dxa"/>
                </w:tcPr>
                <w:p w14:paraId="22A00543" w14:textId="77777777" w:rsidR="00466991" w:rsidRPr="00F76130" w:rsidRDefault="00466991" w:rsidP="00431770">
                  <w:pPr>
                    <w:pStyle w:val="TableParagraph"/>
                    <w:rPr>
                      <w:sz w:val="24"/>
                      <w:szCs w:val="24"/>
                    </w:rPr>
                  </w:pPr>
                </w:p>
              </w:tc>
              <w:tc>
                <w:tcPr>
                  <w:tcW w:w="1369" w:type="dxa"/>
                </w:tcPr>
                <w:p w14:paraId="6FF69721" w14:textId="77777777" w:rsidR="00466991" w:rsidRPr="00F76130" w:rsidRDefault="00466991" w:rsidP="00431770">
                  <w:pPr>
                    <w:pStyle w:val="TableParagraph"/>
                    <w:rPr>
                      <w:sz w:val="24"/>
                      <w:szCs w:val="24"/>
                    </w:rPr>
                  </w:pPr>
                </w:p>
              </w:tc>
            </w:tr>
            <w:tr w:rsidR="00466991" w:rsidRPr="00F76130" w14:paraId="1225F32C" w14:textId="77777777" w:rsidTr="0024294F">
              <w:trPr>
                <w:trHeight w:val="250"/>
              </w:trPr>
              <w:tc>
                <w:tcPr>
                  <w:tcW w:w="3325" w:type="dxa"/>
                </w:tcPr>
                <w:p w14:paraId="3951E5E9" w14:textId="77777777" w:rsidR="00466991" w:rsidRPr="00F76130" w:rsidRDefault="00466991" w:rsidP="00431770">
                  <w:pPr>
                    <w:pStyle w:val="TableParagraph"/>
                    <w:spacing w:before="6" w:line="224" w:lineRule="exact"/>
                    <w:ind w:left="105"/>
                    <w:rPr>
                      <w:sz w:val="24"/>
                      <w:szCs w:val="24"/>
                    </w:rPr>
                  </w:pPr>
                  <w:r w:rsidRPr="00F76130">
                    <w:rPr>
                      <w:sz w:val="24"/>
                      <w:szCs w:val="24"/>
                    </w:rPr>
                    <w:t>Proposed</w:t>
                  </w:r>
                  <w:r w:rsidRPr="00F76130">
                    <w:rPr>
                      <w:spacing w:val="-7"/>
                      <w:sz w:val="24"/>
                      <w:szCs w:val="24"/>
                    </w:rPr>
                    <w:t xml:space="preserve"> </w:t>
                  </w:r>
                  <w:r w:rsidRPr="00F76130">
                    <w:rPr>
                      <w:spacing w:val="-2"/>
                      <w:sz w:val="24"/>
                      <w:szCs w:val="24"/>
                    </w:rPr>
                    <w:t>Dividend</w:t>
                  </w:r>
                </w:p>
              </w:tc>
              <w:tc>
                <w:tcPr>
                  <w:tcW w:w="1276" w:type="dxa"/>
                </w:tcPr>
                <w:p w14:paraId="15EDF410" w14:textId="77777777" w:rsidR="00466991" w:rsidRPr="00F76130" w:rsidRDefault="00466991" w:rsidP="00431770">
                  <w:pPr>
                    <w:pStyle w:val="TableParagraph"/>
                    <w:spacing w:before="6" w:line="224" w:lineRule="exact"/>
                    <w:ind w:left="743"/>
                    <w:rPr>
                      <w:sz w:val="24"/>
                      <w:szCs w:val="24"/>
                    </w:rPr>
                  </w:pPr>
                  <w:r w:rsidRPr="00F76130">
                    <w:rPr>
                      <w:spacing w:val="-5"/>
                      <w:sz w:val="24"/>
                      <w:szCs w:val="24"/>
                    </w:rPr>
                    <w:t>150</w:t>
                  </w:r>
                </w:p>
              </w:tc>
              <w:tc>
                <w:tcPr>
                  <w:tcW w:w="1598" w:type="dxa"/>
                </w:tcPr>
                <w:p w14:paraId="64B8CA2D" w14:textId="77777777" w:rsidR="00466991" w:rsidRPr="00F76130" w:rsidRDefault="00466991" w:rsidP="00431770">
                  <w:pPr>
                    <w:pStyle w:val="TableParagraph"/>
                    <w:rPr>
                      <w:sz w:val="24"/>
                      <w:szCs w:val="24"/>
                    </w:rPr>
                  </w:pPr>
                </w:p>
              </w:tc>
              <w:tc>
                <w:tcPr>
                  <w:tcW w:w="1369" w:type="dxa"/>
                </w:tcPr>
                <w:p w14:paraId="2030FB50" w14:textId="77777777" w:rsidR="00466991" w:rsidRPr="00F76130" w:rsidRDefault="00466991" w:rsidP="00431770">
                  <w:pPr>
                    <w:pStyle w:val="TableParagraph"/>
                    <w:rPr>
                      <w:sz w:val="24"/>
                      <w:szCs w:val="24"/>
                    </w:rPr>
                  </w:pPr>
                </w:p>
              </w:tc>
            </w:tr>
            <w:tr w:rsidR="00466991" w:rsidRPr="00F76130" w14:paraId="0D09B941" w14:textId="77777777" w:rsidTr="0024294F">
              <w:trPr>
                <w:trHeight w:val="249"/>
              </w:trPr>
              <w:tc>
                <w:tcPr>
                  <w:tcW w:w="3325" w:type="dxa"/>
                </w:tcPr>
                <w:p w14:paraId="54EEA0EC" w14:textId="77777777" w:rsidR="00466991" w:rsidRPr="00F76130" w:rsidRDefault="00466991" w:rsidP="00431770">
                  <w:pPr>
                    <w:pStyle w:val="TableParagraph"/>
                    <w:rPr>
                      <w:sz w:val="24"/>
                      <w:szCs w:val="24"/>
                    </w:rPr>
                  </w:pPr>
                </w:p>
              </w:tc>
              <w:tc>
                <w:tcPr>
                  <w:tcW w:w="1276" w:type="dxa"/>
                </w:tcPr>
                <w:p w14:paraId="61A05194" w14:textId="77777777" w:rsidR="00466991" w:rsidRPr="00F76130" w:rsidRDefault="00466991" w:rsidP="00431770">
                  <w:pPr>
                    <w:pStyle w:val="TableParagraph"/>
                    <w:spacing w:before="5" w:line="224" w:lineRule="exact"/>
                    <w:ind w:left="594"/>
                    <w:rPr>
                      <w:b/>
                      <w:sz w:val="24"/>
                      <w:szCs w:val="24"/>
                    </w:rPr>
                  </w:pPr>
                  <w:r w:rsidRPr="00F76130">
                    <w:rPr>
                      <w:b/>
                      <w:spacing w:val="-2"/>
                      <w:sz w:val="24"/>
                      <w:szCs w:val="24"/>
                    </w:rPr>
                    <w:t>1,640</w:t>
                  </w:r>
                </w:p>
              </w:tc>
              <w:tc>
                <w:tcPr>
                  <w:tcW w:w="1598" w:type="dxa"/>
                </w:tcPr>
                <w:p w14:paraId="5E667E6B" w14:textId="77777777" w:rsidR="00466991" w:rsidRPr="00F76130" w:rsidRDefault="00466991" w:rsidP="00431770">
                  <w:pPr>
                    <w:pStyle w:val="TableParagraph"/>
                    <w:rPr>
                      <w:sz w:val="24"/>
                      <w:szCs w:val="24"/>
                    </w:rPr>
                  </w:pPr>
                </w:p>
              </w:tc>
              <w:tc>
                <w:tcPr>
                  <w:tcW w:w="1369" w:type="dxa"/>
                </w:tcPr>
                <w:p w14:paraId="1D0CBF0B" w14:textId="77777777" w:rsidR="00466991" w:rsidRPr="00F76130" w:rsidRDefault="00466991" w:rsidP="00431770">
                  <w:pPr>
                    <w:pStyle w:val="TableParagraph"/>
                    <w:spacing w:before="5" w:line="224" w:lineRule="exact"/>
                    <w:ind w:right="292"/>
                    <w:jc w:val="right"/>
                    <w:rPr>
                      <w:b/>
                      <w:sz w:val="24"/>
                      <w:szCs w:val="24"/>
                    </w:rPr>
                  </w:pPr>
                  <w:r w:rsidRPr="00F76130">
                    <w:rPr>
                      <w:b/>
                      <w:spacing w:val="-2"/>
                      <w:sz w:val="24"/>
                      <w:szCs w:val="24"/>
                    </w:rPr>
                    <w:t>1,640</w:t>
                  </w:r>
                </w:p>
              </w:tc>
            </w:tr>
          </w:tbl>
          <w:p w14:paraId="4914A531" w14:textId="77777777" w:rsidR="00466991" w:rsidRPr="00F76130" w:rsidRDefault="00466991" w:rsidP="00431770">
            <w:pPr>
              <w:pStyle w:val="BodyText"/>
              <w:spacing w:before="62"/>
              <w:ind w:left="63" w:right="175" w:firstLine="432"/>
              <w:jc w:val="both"/>
            </w:pPr>
            <w:r w:rsidRPr="00F76130">
              <w:t>The net</w:t>
            </w:r>
            <w:r w:rsidRPr="00F76130">
              <w:rPr>
                <w:spacing w:val="-2"/>
              </w:rPr>
              <w:t xml:space="preserve"> </w:t>
            </w:r>
            <w:r w:rsidRPr="00F76130">
              <w:t>profit of</w:t>
            </w:r>
            <w:r w:rsidRPr="00F76130">
              <w:rPr>
                <w:spacing w:val="-5"/>
              </w:rPr>
              <w:t xml:space="preserve"> </w:t>
            </w:r>
            <w:r w:rsidRPr="00F76130">
              <w:t>the</w:t>
            </w:r>
            <w:r w:rsidRPr="00F76130">
              <w:rPr>
                <w:spacing w:val="-4"/>
              </w:rPr>
              <w:t xml:space="preserve"> </w:t>
            </w:r>
            <w:r w:rsidRPr="00F76130">
              <w:t>company after</w:t>
            </w:r>
            <w:r w:rsidRPr="00F76130">
              <w:rPr>
                <w:spacing w:val="-1"/>
              </w:rPr>
              <w:t xml:space="preserve"> </w:t>
            </w:r>
            <w:r w:rsidRPr="00F76130">
              <w:t>deducting all</w:t>
            </w:r>
            <w:r w:rsidRPr="00F76130">
              <w:rPr>
                <w:spacing w:val="-7"/>
              </w:rPr>
              <w:t xml:space="preserve"> </w:t>
            </w:r>
            <w:r w:rsidRPr="00F76130">
              <w:t>working charges</w:t>
            </w:r>
            <w:r w:rsidRPr="00F76130">
              <w:rPr>
                <w:spacing w:val="-2"/>
              </w:rPr>
              <w:t xml:space="preserve"> </w:t>
            </w:r>
            <w:r w:rsidRPr="00F76130">
              <w:t>and</w:t>
            </w:r>
            <w:r w:rsidRPr="00F76130">
              <w:rPr>
                <w:spacing w:val="-6"/>
              </w:rPr>
              <w:t xml:space="preserve"> </w:t>
            </w:r>
            <w:r w:rsidRPr="00F76130">
              <w:t>providing depreciation and taxation were as under:</w:t>
            </w:r>
          </w:p>
          <w:p w14:paraId="38121394" w14:textId="77777777" w:rsidR="00466991" w:rsidRPr="00F76130" w:rsidRDefault="00466991" w:rsidP="00431770">
            <w:pPr>
              <w:pStyle w:val="BodyText"/>
              <w:spacing w:before="2"/>
            </w:pPr>
          </w:p>
          <w:tbl>
            <w:tblPr>
              <w:tblW w:w="3020" w:type="dxa"/>
              <w:tblLayout w:type="fixed"/>
              <w:tblLook w:val="04A0" w:firstRow="1" w:lastRow="0" w:firstColumn="1" w:lastColumn="0" w:noHBand="0" w:noVBand="1"/>
            </w:tblPr>
            <w:tblGrid>
              <w:gridCol w:w="1600"/>
              <w:gridCol w:w="1420"/>
            </w:tblGrid>
            <w:tr w:rsidR="00466991" w:rsidRPr="00F76130" w14:paraId="3FD9100C" w14:textId="77777777" w:rsidTr="00431770">
              <w:trPr>
                <w:trHeight w:val="288"/>
              </w:trPr>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5F93F" w14:textId="77777777" w:rsidR="00466991" w:rsidRPr="00F76130" w:rsidRDefault="00466991" w:rsidP="00431770">
                  <w:pPr>
                    <w:jc w:val="center"/>
                    <w:rPr>
                      <w:b/>
                      <w:bCs/>
                      <w:color w:val="000000"/>
                      <w:lang w:val="en-IN" w:eastAsia="en-IN"/>
                    </w:rPr>
                  </w:pPr>
                  <w:r w:rsidRPr="00F76130">
                    <w:rPr>
                      <w:b/>
                      <w:bCs/>
                      <w:color w:val="000000"/>
                      <w:lang w:eastAsia="en-IN"/>
                    </w:rPr>
                    <w:t>Year ending</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36B7AF9E" w14:textId="77777777" w:rsidR="00466991" w:rsidRPr="00F76130" w:rsidRDefault="00466991" w:rsidP="00431770">
                  <w:pPr>
                    <w:jc w:val="center"/>
                    <w:rPr>
                      <w:b/>
                      <w:bCs/>
                      <w:color w:val="000000"/>
                      <w:lang w:val="en-IN" w:eastAsia="en-IN"/>
                    </w:rPr>
                  </w:pPr>
                  <w:r w:rsidRPr="00F76130">
                    <w:rPr>
                      <w:b/>
                      <w:bCs/>
                      <w:color w:val="000000"/>
                      <w:lang w:eastAsia="en-IN"/>
                    </w:rPr>
                    <w:t>₹ in Lakhs</w:t>
                  </w:r>
                </w:p>
              </w:tc>
            </w:tr>
            <w:tr w:rsidR="00466991" w:rsidRPr="00F76130" w14:paraId="6DA6CB36" w14:textId="77777777" w:rsidTr="00431770">
              <w:trPr>
                <w:trHeight w:val="288"/>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0549796D" w14:textId="77777777" w:rsidR="00466991" w:rsidRPr="00F76130" w:rsidRDefault="00466991" w:rsidP="00431770">
                  <w:pPr>
                    <w:jc w:val="center"/>
                    <w:rPr>
                      <w:color w:val="000000"/>
                      <w:lang w:val="en-IN" w:eastAsia="en-IN"/>
                    </w:rPr>
                  </w:pPr>
                  <w:r w:rsidRPr="00F76130">
                    <w:rPr>
                      <w:color w:val="000000"/>
                      <w:spacing w:val="-2"/>
                      <w:lang w:eastAsia="en-IN"/>
                    </w:rPr>
                    <w:t>31-03-2007</w:t>
                  </w:r>
                </w:p>
              </w:tc>
              <w:tc>
                <w:tcPr>
                  <w:tcW w:w="1420" w:type="dxa"/>
                  <w:tcBorders>
                    <w:top w:val="nil"/>
                    <w:left w:val="nil"/>
                    <w:bottom w:val="single" w:sz="4" w:space="0" w:color="auto"/>
                    <w:right w:val="single" w:sz="4" w:space="0" w:color="auto"/>
                  </w:tcBorders>
                  <w:shd w:val="clear" w:color="auto" w:fill="auto"/>
                  <w:vAlign w:val="center"/>
                  <w:hideMark/>
                </w:tcPr>
                <w:p w14:paraId="6EC3EEA3" w14:textId="77777777" w:rsidR="00466991" w:rsidRPr="00F76130" w:rsidRDefault="00466991" w:rsidP="00431770">
                  <w:pPr>
                    <w:jc w:val="center"/>
                    <w:rPr>
                      <w:color w:val="000000"/>
                      <w:lang w:val="en-IN" w:eastAsia="en-IN"/>
                    </w:rPr>
                  </w:pPr>
                  <w:r w:rsidRPr="00F76130">
                    <w:rPr>
                      <w:color w:val="000000"/>
                      <w:spacing w:val="-5"/>
                      <w:lang w:eastAsia="en-IN"/>
                    </w:rPr>
                    <w:t>170</w:t>
                  </w:r>
                </w:p>
              </w:tc>
            </w:tr>
            <w:tr w:rsidR="00466991" w:rsidRPr="00F76130" w14:paraId="2805F312" w14:textId="77777777" w:rsidTr="00431770">
              <w:trPr>
                <w:trHeight w:val="288"/>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32CEDB51" w14:textId="77777777" w:rsidR="00466991" w:rsidRPr="00F76130" w:rsidRDefault="00466991" w:rsidP="00431770">
                  <w:pPr>
                    <w:jc w:val="center"/>
                    <w:rPr>
                      <w:color w:val="000000"/>
                      <w:lang w:val="en-IN" w:eastAsia="en-IN"/>
                    </w:rPr>
                  </w:pPr>
                  <w:r>
                    <w:rPr>
                      <w:color w:val="000000"/>
                      <w:spacing w:val="-2"/>
                      <w:lang w:eastAsia="en-IN"/>
                    </w:rPr>
                    <w:t>31-03-201</w:t>
                  </w:r>
                  <w:r w:rsidRPr="00F76130">
                    <w:rPr>
                      <w:color w:val="000000"/>
                      <w:spacing w:val="-2"/>
                      <w:lang w:eastAsia="en-IN"/>
                    </w:rPr>
                    <w:t>8</w:t>
                  </w:r>
                </w:p>
              </w:tc>
              <w:tc>
                <w:tcPr>
                  <w:tcW w:w="1420" w:type="dxa"/>
                  <w:tcBorders>
                    <w:top w:val="nil"/>
                    <w:left w:val="nil"/>
                    <w:bottom w:val="single" w:sz="4" w:space="0" w:color="auto"/>
                    <w:right w:val="single" w:sz="4" w:space="0" w:color="auto"/>
                  </w:tcBorders>
                  <w:shd w:val="clear" w:color="auto" w:fill="auto"/>
                  <w:vAlign w:val="center"/>
                  <w:hideMark/>
                </w:tcPr>
                <w:p w14:paraId="44C08047" w14:textId="77777777" w:rsidR="00466991" w:rsidRPr="00F76130" w:rsidRDefault="00466991" w:rsidP="00431770">
                  <w:pPr>
                    <w:jc w:val="center"/>
                    <w:rPr>
                      <w:color w:val="000000"/>
                      <w:lang w:val="en-IN" w:eastAsia="en-IN"/>
                    </w:rPr>
                  </w:pPr>
                  <w:r w:rsidRPr="00F76130">
                    <w:rPr>
                      <w:color w:val="000000"/>
                      <w:spacing w:val="-5"/>
                      <w:lang w:eastAsia="en-IN"/>
                    </w:rPr>
                    <w:t>192</w:t>
                  </w:r>
                </w:p>
              </w:tc>
            </w:tr>
            <w:tr w:rsidR="00466991" w:rsidRPr="00F76130" w14:paraId="1FEF932D" w14:textId="77777777" w:rsidTr="00431770">
              <w:trPr>
                <w:trHeight w:val="288"/>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074AB3C3" w14:textId="77777777" w:rsidR="00466991" w:rsidRPr="00F76130" w:rsidRDefault="00466991" w:rsidP="00431770">
                  <w:pPr>
                    <w:jc w:val="center"/>
                    <w:rPr>
                      <w:color w:val="000000"/>
                      <w:lang w:val="en-IN" w:eastAsia="en-IN"/>
                    </w:rPr>
                  </w:pPr>
                  <w:r>
                    <w:rPr>
                      <w:color w:val="000000"/>
                      <w:spacing w:val="-2"/>
                      <w:lang w:eastAsia="en-IN"/>
                    </w:rPr>
                    <w:t>31-03-201</w:t>
                  </w:r>
                  <w:r w:rsidRPr="00F76130">
                    <w:rPr>
                      <w:color w:val="000000"/>
                      <w:spacing w:val="-2"/>
                      <w:lang w:eastAsia="en-IN"/>
                    </w:rPr>
                    <w:t>9</w:t>
                  </w:r>
                </w:p>
              </w:tc>
              <w:tc>
                <w:tcPr>
                  <w:tcW w:w="1420" w:type="dxa"/>
                  <w:tcBorders>
                    <w:top w:val="nil"/>
                    <w:left w:val="nil"/>
                    <w:bottom w:val="single" w:sz="4" w:space="0" w:color="auto"/>
                    <w:right w:val="single" w:sz="4" w:space="0" w:color="auto"/>
                  </w:tcBorders>
                  <w:shd w:val="clear" w:color="auto" w:fill="auto"/>
                  <w:vAlign w:val="center"/>
                  <w:hideMark/>
                </w:tcPr>
                <w:p w14:paraId="57DEF87C" w14:textId="77777777" w:rsidR="00466991" w:rsidRPr="00F76130" w:rsidRDefault="00466991" w:rsidP="00431770">
                  <w:pPr>
                    <w:jc w:val="center"/>
                    <w:rPr>
                      <w:color w:val="000000"/>
                      <w:lang w:val="en-IN" w:eastAsia="en-IN"/>
                    </w:rPr>
                  </w:pPr>
                  <w:r w:rsidRPr="00F76130">
                    <w:rPr>
                      <w:color w:val="000000"/>
                      <w:spacing w:val="-5"/>
                      <w:lang w:eastAsia="en-IN"/>
                    </w:rPr>
                    <w:t>180</w:t>
                  </w:r>
                </w:p>
              </w:tc>
            </w:tr>
            <w:tr w:rsidR="00466991" w:rsidRPr="00F76130" w14:paraId="0538974B" w14:textId="77777777" w:rsidTr="00431770">
              <w:trPr>
                <w:trHeight w:val="288"/>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44EDEEED" w14:textId="77777777" w:rsidR="00466991" w:rsidRPr="00F76130" w:rsidRDefault="00466991" w:rsidP="00431770">
                  <w:pPr>
                    <w:jc w:val="center"/>
                    <w:rPr>
                      <w:color w:val="000000"/>
                      <w:lang w:val="en-IN" w:eastAsia="en-IN"/>
                    </w:rPr>
                  </w:pPr>
                  <w:r>
                    <w:rPr>
                      <w:color w:val="000000"/>
                      <w:spacing w:val="-2"/>
                      <w:lang w:eastAsia="en-IN"/>
                    </w:rPr>
                    <w:t>31-03-202</w:t>
                  </w:r>
                  <w:r w:rsidRPr="00F76130">
                    <w:rPr>
                      <w:color w:val="000000"/>
                      <w:spacing w:val="-2"/>
                      <w:lang w:eastAsia="en-IN"/>
                    </w:rPr>
                    <w:t>0</w:t>
                  </w:r>
                </w:p>
              </w:tc>
              <w:tc>
                <w:tcPr>
                  <w:tcW w:w="1420" w:type="dxa"/>
                  <w:tcBorders>
                    <w:top w:val="nil"/>
                    <w:left w:val="nil"/>
                    <w:bottom w:val="single" w:sz="4" w:space="0" w:color="auto"/>
                    <w:right w:val="single" w:sz="4" w:space="0" w:color="auto"/>
                  </w:tcBorders>
                  <w:shd w:val="clear" w:color="auto" w:fill="auto"/>
                  <w:vAlign w:val="center"/>
                  <w:hideMark/>
                </w:tcPr>
                <w:p w14:paraId="76F3E22C" w14:textId="77777777" w:rsidR="00466991" w:rsidRPr="00F76130" w:rsidRDefault="00466991" w:rsidP="00431770">
                  <w:pPr>
                    <w:jc w:val="center"/>
                    <w:rPr>
                      <w:color w:val="000000"/>
                      <w:lang w:val="en-IN" w:eastAsia="en-IN"/>
                    </w:rPr>
                  </w:pPr>
                  <w:r w:rsidRPr="00F76130">
                    <w:rPr>
                      <w:color w:val="000000"/>
                      <w:spacing w:val="-5"/>
                      <w:lang w:eastAsia="en-IN"/>
                    </w:rPr>
                    <w:t>200</w:t>
                  </w:r>
                </w:p>
              </w:tc>
            </w:tr>
            <w:tr w:rsidR="00466991" w:rsidRPr="00F76130" w14:paraId="3909BDBF" w14:textId="77777777" w:rsidTr="00431770">
              <w:trPr>
                <w:trHeight w:val="288"/>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6710BB89" w14:textId="77777777" w:rsidR="00466991" w:rsidRPr="00F76130" w:rsidRDefault="00466991" w:rsidP="00431770">
                  <w:pPr>
                    <w:jc w:val="center"/>
                    <w:rPr>
                      <w:color w:val="000000"/>
                      <w:lang w:val="en-IN" w:eastAsia="en-IN"/>
                    </w:rPr>
                  </w:pPr>
                  <w:r>
                    <w:rPr>
                      <w:color w:val="000000"/>
                      <w:spacing w:val="-2"/>
                      <w:lang w:eastAsia="en-IN"/>
                    </w:rPr>
                    <w:t>31-03-202</w:t>
                  </w:r>
                  <w:r w:rsidRPr="00F76130">
                    <w:rPr>
                      <w:color w:val="000000"/>
                      <w:spacing w:val="-2"/>
                      <w:lang w:eastAsia="en-IN"/>
                    </w:rPr>
                    <w:t>1</w:t>
                  </w:r>
                </w:p>
              </w:tc>
              <w:tc>
                <w:tcPr>
                  <w:tcW w:w="1420" w:type="dxa"/>
                  <w:tcBorders>
                    <w:top w:val="nil"/>
                    <w:left w:val="nil"/>
                    <w:bottom w:val="single" w:sz="4" w:space="0" w:color="auto"/>
                    <w:right w:val="single" w:sz="4" w:space="0" w:color="auto"/>
                  </w:tcBorders>
                  <w:shd w:val="clear" w:color="auto" w:fill="auto"/>
                  <w:vAlign w:val="center"/>
                  <w:hideMark/>
                </w:tcPr>
                <w:p w14:paraId="07F765D1" w14:textId="77777777" w:rsidR="00466991" w:rsidRPr="00F76130" w:rsidRDefault="00466991" w:rsidP="00431770">
                  <w:pPr>
                    <w:jc w:val="center"/>
                    <w:rPr>
                      <w:color w:val="000000"/>
                      <w:lang w:val="en-IN" w:eastAsia="en-IN"/>
                    </w:rPr>
                  </w:pPr>
                  <w:r w:rsidRPr="00F76130">
                    <w:rPr>
                      <w:color w:val="000000"/>
                      <w:spacing w:val="-5"/>
                      <w:lang w:eastAsia="en-IN"/>
                    </w:rPr>
                    <w:t>190</w:t>
                  </w:r>
                </w:p>
              </w:tc>
            </w:tr>
          </w:tbl>
          <w:p w14:paraId="45C1126A" w14:textId="77777777" w:rsidR="00466991" w:rsidRPr="00F76130" w:rsidRDefault="00466991" w:rsidP="0024294F">
            <w:pPr>
              <w:pStyle w:val="BodyText"/>
              <w:spacing w:before="55" w:line="242" w:lineRule="auto"/>
              <w:ind w:left="63" w:right="-98" w:firstLine="432"/>
              <w:jc w:val="both"/>
            </w:pPr>
            <w:r>
              <w:t>On 31st March, 202</w:t>
            </w:r>
            <w:r w:rsidRPr="00F76130">
              <w:t>1, Building was valued at ₹ 500 lakhs and Machinery at ₹ 300 lakhs. The other assets and liabilities have been correctly valued. In view of the nature of business, it is assumed that</w:t>
            </w:r>
            <w:r w:rsidRPr="00F76130">
              <w:rPr>
                <w:spacing w:val="-1"/>
              </w:rPr>
              <w:t xml:space="preserve"> </w:t>
            </w:r>
            <w:r w:rsidRPr="00F76130">
              <w:t>10%</w:t>
            </w:r>
            <w:r w:rsidRPr="00F76130">
              <w:rPr>
                <w:spacing w:val="-8"/>
              </w:rPr>
              <w:t xml:space="preserve"> </w:t>
            </w:r>
            <w:r w:rsidRPr="00F76130">
              <w:t>is</w:t>
            </w:r>
            <w:r w:rsidRPr="00F76130">
              <w:rPr>
                <w:spacing w:val="-1"/>
              </w:rPr>
              <w:t xml:space="preserve"> </w:t>
            </w:r>
            <w:r w:rsidRPr="00F76130">
              <w:t>a</w:t>
            </w:r>
            <w:r w:rsidRPr="00F76130">
              <w:rPr>
                <w:spacing w:val="-3"/>
              </w:rPr>
              <w:t xml:space="preserve"> </w:t>
            </w:r>
            <w:r w:rsidRPr="00F76130">
              <w:t>reasonable return</w:t>
            </w:r>
            <w:r w:rsidRPr="00F76130">
              <w:rPr>
                <w:spacing w:val="-1"/>
              </w:rPr>
              <w:t xml:space="preserve"> </w:t>
            </w:r>
            <w:r w:rsidRPr="00F76130">
              <w:t>on</w:t>
            </w:r>
            <w:r w:rsidRPr="00F76130">
              <w:rPr>
                <w:spacing w:val="-1"/>
              </w:rPr>
              <w:t xml:space="preserve"> </w:t>
            </w:r>
            <w:r w:rsidRPr="00F76130">
              <w:t>tangible capital. Consider closing capital as</w:t>
            </w:r>
            <w:r w:rsidRPr="00F76130">
              <w:rPr>
                <w:spacing w:val="-5"/>
              </w:rPr>
              <w:t xml:space="preserve"> </w:t>
            </w:r>
            <w:r w:rsidRPr="00F76130">
              <w:t>average capital employed and simple average for computing average profit.</w:t>
            </w:r>
          </w:p>
          <w:p w14:paraId="1AEC5808" w14:textId="77777777" w:rsidR="00466991" w:rsidRPr="00F76130" w:rsidRDefault="00466991" w:rsidP="00431770">
            <w:pPr>
              <w:pStyle w:val="BodyText"/>
              <w:spacing w:before="74"/>
              <w:ind w:left="495"/>
              <w:jc w:val="both"/>
            </w:pPr>
            <w:r w:rsidRPr="00F76130">
              <w:t>You</w:t>
            </w:r>
            <w:r w:rsidRPr="00F76130">
              <w:rPr>
                <w:spacing w:val="-1"/>
              </w:rPr>
              <w:t xml:space="preserve"> </w:t>
            </w:r>
            <w:r w:rsidRPr="00F76130">
              <w:t>are</w:t>
            </w:r>
            <w:r w:rsidRPr="00F76130">
              <w:rPr>
                <w:spacing w:val="-8"/>
              </w:rPr>
              <w:t xml:space="preserve"> </w:t>
            </w:r>
            <w:r w:rsidRPr="00F76130">
              <w:t>required</w:t>
            </w:r>
            <w:r w:rsidRPr="00F76130">
              <w:rPr>
                <w:spacing w:val="3"/>
              </w:rPr>
              <w:t xml:space="preserve"> </w:t>
            </w:r>
            <w:r w:rsidRPr="00F76130">
              <w:t>to</w:t>
            </w:r>
            <w:r w:rsidRPr="00F76130">
              <w:rPr>
                <w:spacing w:val="-5"/>
              </w:rPr>
              <w:t xml:space="preserve"> </w:t>
            </w:r>
            <w:r w:rsidRPr="00F76130">
              <w:rPr>
                <w:spacing w:val="-2"/>
              </w:rPr>
              <w:t>determine:</w:t>
            </w:r>
          </w:p>
          <w:p w14:paraId="77F9F77B" w14:textId="77777777" w:rsidR="00466991" w:rsidRPr="0024294F" w:rsidRDefault="00466991" w:rsidP="00466991">
            <w:pPr>
              <w:pStyle w:val="ListParagraph"/>
              <w:widowControl w:val="0"/>
              <w:numPr>
                <w:ilvl w:val="1"/>
                <w:numId w:val="19"/>
              </w:numPr>
              <w:tabs>
                <w:tab w:val="left" w:pos="780"/>
              </w:tabs>
              <w:autoSpaceDE w:val="0"/>
              <w:autoSpaceDN w:val="0"/>
              <w:spacing w:before="80"/>
              <w:ind w:left="780" w:hanging="348"/>
              <w:contextualSpacing w:val="0"/>
              <w:jc w:val="both"/>
            </w:pPr>
            <w:r w:rsidRPr="00F76130">
              <w:t>Value</w:t>
            </w:r>
            <w:r w:rsidRPr="00F76130">
              <w:rPr>
                <w:spacing w:val="-2"/>
              </w:rPr>
              <w:t xml:space="preserve"> </w:t>
            </w:r>
            <w:r w:rsidRPr="00F76130">
              <w:t>of</w:t>
            </w:r>
            <w:r w:rsidRPr="00F76130">
              <w:rPr>
                <w:spacing w:val="-4"/>
              </w:rPr>
              <w:t xml:space="preserve"> </w:t>
            </w:r>
            <w:r w:rsidRPr="00F76130">
              <w:t>Goodwill</w:t>
            </w:r>
            <w:r w:rsidRPr="00F76130">
              <w:rPr>
                <w:spacing w:val="-2"/>
              </w:rPr>
              <w:t xml:space="preserve"> </w:t>
            </w:r>
            <w:r w:rsidRPr="00F76130">
              <w:t>on</w:t>
            </w:r>
            <w:r w:rsidRPr="00F76130">
              <w:rPr>
                <w:spacing w:val="-1"/>
              </w:rPr>
              <w:t xml:space="preserve"> </w:t>
            </w:r>
            <w:r w:rsidRPr="00F76130">
              <w:t>the</w:t>
            </w:r>
            <w:r w:rsidRPr="00F76130">
              <w:rPr>
                <w:spacing w:val="-8"/>
              </w:rPr>
              <w:t xml:space="preserve"> </w:t>
            </w:r>
            <w:r w:rsidRPr="00F76130">
              <w:t>basis</w:t>
            </w:r>
            <w:r w:rsidRPr="00F76130">
              <w:rPr>
                <w:spacing w:val="-5"/>
              </w:rPr>
              <w:t xml:space="preserve"> </w:t>
            </w:r>
            <w:r w:rsidRPr="00F76130">
              <w:t>of</w:t>
            </w:r>
            <w:r w:rsidRPr="00F76130">
              <w:rPr>
                <w:spacing w:val="-5"/>
              </w:rPr>
              <w:t xml:space="preserve"> </w:t>
            </w:r>
            <w:r w:rsidRPr="00F76130">
              <w:t>5</w:t>
            </w:r>
            <w:r w:rsidRPr="00F76130">
              <w:rPr>
                <w:spacing w:val="-5"/>
              </w:rPr>
              <w:t xml:space="preserve"> </w:t>
            </w:r>
            <w:r w:rsidRPr="00F76130">
              <w:t>year’s</w:t>
            </w:r>
            <w:r w:rsidRPr="00F76130">
              <w:rPr>
                <w:spacing w:val="-6"/>
              </w:rPr>
              <w:t xml:space="preserve"> </w:t>
            </w:r>
            <w:r w:rsidRPr="00F76130">
              <w:t>purchase</w:t>
            </w:r>
            <w:r w:rsidRPr="00F76130">
              <w:rPr>
                <w:spacing w:val="-4"/>
              </w:rPr>
              <w:t xml:space="preserve"> </w:t>
            </w:r>
            <w:r w:rsidRPr="00F76130">
              <w:t>of super</w:t>
            </w:r>
            <w:r w:rsidRPr="00F76130">
              <w:rPr>
                <w:spacing w:val="-4"/>
              </w:rPr>
              <w:t xml:space="preserve"> </w:t>
            </w:r>
            <w:r w:rsidRPr="00F76130">
              <w:rPr>
                <w:spacing w:val="-2"/>
              </w:rPr>
              <w:t>profits.</w:t>
            </w:r>
          </w:p>
          <w:p w14:paraId="4B981BF3" w14:textId="77777777" w:rsidR="00466991" w:rsidRPr="0024294F" w:rsidRDefault="00466991" w:rsidP="00466991">
            <w:pPr>
              <w:pStyle w:val="ListParagraph"/>
              <w:widowControl w:val="0"/>
              <w:numPr>
                <w:ilvl w:val="1"/>
                <w:numId w:val="19"/>
              </w:numPr>
              <w:tabs>
                <w:tab w:val="left" w:pos="780"/>
              </w:tabs>
              <w:autoSpaceDE w:val="0"/>
              <w:autoSpaceDN w:val="0"/>
              <w:spacing w:before="80"/>
              <w:ind w:left="780" w:hanging="348"/>
              <w:contextualSpacing w:val="0"/>
              <w:jc w:val="both"/>
            </w:pPr>
            <w:r w:rsidRPr="00F76130">
              <w:t>Intrinsic</w:t>
            </w:r>
            <w:r w:rsidRPr="0024294F">
              <w:rPr>
                <w:spacing w:val="-3"/>
              </w:rPr>
              <w:t xml:space="preserve"> </w:t>
            </w:r>
            <w:r w:rsidRPr="00F76130">
              <w:t>value</w:t>
            </w:r>
            <w:r w:rsidRPr="0024294F">
              <w:rPr>
                <w:spacing w:val="-7"/>
              </w:rPr>
              <w:t xml:space="preserve"> </w:t>
            </w:r>
            <w:r w:rsidRPr="00F76130">
              <w:t>of</w:t>
            </w:r>
            <w:r w:rsidRPr="0024294F">
              <w:rPr>
                <w:spacing w:val="-8"/>
              </w:rPr>
              <w:t xml:space="preserve"> </w:t>
            </w:r>
            <w:r w:rsidRPr="00F76130">
              <w:t xml:space="preserve">Equity </w:t>
            </w:r>
            <w:r w:rsidRPr="0024294F">
              <w:rPr>
                <w:spacing w:val="-2"/>
              </w:rPr>
              <w:t>Share.</w:t>
            </w:r>
            <w:r w:rsidRPr="0024294F">
              <w:rPr>
                <w:color w:val="000000" w:themeColor="text1"/>
                <w:highlight w:val="lightGray"/>
              </w:rPr>
              <w:t xml:space="preserve"> </w:t>
            </w:r>
          </w:p>
        </w:tc>
        <w:tc>
          <w:tcPr>
            <w:tcW w:w="398" w:type="pct"/>
          </w:tcPr>
          <w:p w14:paraId="25751345" w14:textId="77777777" w:rsidR="00466991" w:rsidRPr="00F76130" w:rsidRDefault="00466991" w:rsidP="006A2C40">
            <w:pPr>
              <w:jc w:val="center"/>
            </w:pPr>
            <w:r w:rsidRPr="00F76130">
              <w:lastRenderedPageBreak/>
              <w:t>CO5</w:t>
            </w:r>
          </w:p>
        </w:tc>
        <w:tc>
          <w:tcPr>
            <w:tcW w:w="271" w:type="pct"/>
          </w:tcPr>
          <w:p w14:paraId="1770F750" w14:textId="77777777" w:rsidR="00466991" w:rsidRPr="00F76130" w:rsidRDefault="00466991" w:rsidP="006A2C40">
            <w:pPr>
              <w:jc w:val="center"/>
            </w:pPr>
            <w:r>
              <w:t>An</w:t>
            </w:r>
          </w:p>
        </w:tc>
        <w:tc>
          <w:tcPr>
            <w:tcW w:w="277" w:type="pct"/>
          </w:tcPr>
          <w:p w14:paraId="63CC8935" w14:textId="77777777" w:rsidR="00466991" w:rsidRPr="00F76130" w:rsidRDefault="00466991" w:rsidP="006A2C40">
            <w:pPr>
              <w:jc w:val="center"/>
            </w:pPr>
            <w:r w:rsidRPr="00F76130">
              <w:t>20</w:t>
            </w:r>
          </w:p>
        </w:tc>
      </w:tr>
      <w:tr w:rsidR="00466991" w:rsidRPr="00F76130" w14:paraId="1A241347" w14:textId="77777777" w:rsidTr="00996730">
        <w:trPr>
          <w:trHeight w:val="283"/>
        </w:trPr>
        <w:tc>
          <w:tcPr>
            <w:tcW w:w="265" w:type="pct"/>
          </w:tcPr>
          <w:p w14:paraId="1F9BAAEE" w14:textId="77777777" w:rsidR="00466991" w:rsidRPr="00F76130" w:rsidRDefault="00466991" w:rsidP="006A2C40">
            <w:pPr>
              <w:jc w:val="center"/>
            </w:pPr>
          </w:p>
        </w:tc>
        <w:tc>
          <w:tcPr>
            <w:tcW w:w="3789" w:type="pct"/>
          </w:tcPr>
          <w:p w14:paraId="31F93598" w14:textId="77777777" w:rsidR="00466991" w:rsidRPr="00F76130" w:rsidRDefault="00466991" w:rsidP="006A2C40">
            <w:pPr>
              <w:jc w:val="both"/>
            </w:pPr>
          </w:p>
        </w:tc>
        <w:tc>
          <w:tcPr>
            <w:tcW w:w="398" w:type="pct"/>
          </w:tcPr>
          <w:p w14:paraId="4089C67C" w14:textId="77777777" w:rsidR="00466991" w:rsidRPr="00F76130" w:rsidRDefault="00466991" w:rsidP="006A2C40">
            <w:pPr>
              <w:jc w:val="center"/>
            </w:pPr>
          </w:p>
        </w:tc>
        <w:tc>
          <w:tcPr>
            <w:tcW w:w="271" w:type="pct"/>
          </w:tcPr>
          <w:p w14:paraId="00905AB8" w14:textId="77777777" w:rsidR="00466991" w:rsidRPr="00F76130" w:rsidRDefault="00466991" w:rsidP="006A2C40">
            <w:pPr>
              <w:jc w:val="center"/>
            </w:pPr>
          </w:p>
        </w:tc>
        <w:tc>
          <w:tcPr>
            <w:tcW w:w="277" w:type="pct"/>
          </w:tcPr>
          <w:p w14:paraId="3CF4E5E3" w14:textId="77777777" w:rsidR="00466991" w:rsidRPr="00F76130" w:rsidRDefault="00466991" w:rsidP="006A2C40">
            <w:pPr>
              <w:jc w:val="center"/>
            </w:pPr>
          </w:p>
        </w:tc>
      </w:tr>
    </w:tbl>
    <w:p w14:paraId="7504599D" w14:textId="77777777" w:rsidR="00466991" w:rsidRPr="00F76130" w:rsidRDefault="00466991" w:rsidP="003828F2">
      <w:pPr>
        <w:rPr>
          <w:b/>
          <w:bCs/>
        </w:rPr>
      </w:pPr>
    </w:p>
    <w:p w14:paraId="42EEDF89" w14:textId="77777777" w:rsidR="00466991" w:rsidRPr="00F76130" w:rsidRDefault="00466991" w:rsidP="003828F2">
      <w:r w:rsidRPr="00F76130">
        <w:rPr>
          <w:b/>
          <w:bCs/>
        </w:rPr>
        <w:t>CO</w:t>
      </w:r>
      <w:r w:rsidRPr="00F76130">
        <w:t xml:space="preserve"> – COURSE OUTCOME</w:t>
      </w:r>
      <w:r w:rsidRPr="00F76130">
        <w:tab/>
        <w:t xml:space="preserve">        </w:t>
      </w:r>
      <w:r w:rsidRPr="00F76130">
        <w:rPr>
          <w:b/>
          <w:bCs/>
        </w:rPr>
        <w:t>BL</w:t>
      </w:r>
      <w:r w:rsidRPr="00F76130">
        <w:t xml:space="preserve"> – BLOOM’S LEVEL        </w:t>
      </w:r>
      <w:r w:rsidRPr="00F76130">
        <w:rPr>
          <w:b/>
          <w:bCs/>
        </w:rPr>
        <w:t>M</w:t>
      </w:r>
      <w:r w:rsidRPr="00F76130">
        <w:t xml:space="preserve"> – MARKS ALLOTTED</w:t>
      </w:r>
    </w:p>
    <w:p w14:paraId="61025C37" w14:textId="77777777" w:rsidR="00466991" w:rsidRPr="00F76130"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rsidRPr="00F76130" w14:paraId="6503FBEF" w14:textId="77777777" w:rsidTr="008F2C3D">
        <w:tc>
          <w:tcPr>
            <w:tcW w:w="709" w:type="dxa"/>
          </w:tcPr>
          <w:p w14:paraId="329894D4" w14:textId="77777777" w:rsidR="00466991" w:rsidRPr="00F76130" w:rsidRDefault="00466991" w:rsidP="008F2C3D">
            <w:pPr>
              <w:jc w:val="center"/>
            </w:pPr>
          </w:p>
        </w:tc>
        <w:tc>
          <w:tcPr>
            <w:tcW w:w="9781" w:type="dxa"/>
          </w:tcPr>
          <w:p w14:paraId="2292639B" w14:textId="77777777" w:rsidR="00466991" w:rsidRPr="00F76130" w:rsidRDefault="00466991" w:rsidP="008F2C3D">
            <w:pPr>
              <w:jc w:val="center"/>
              <w:rPr>
                <w:b/>
              </w:rPr>
            </w:pPr>
            <w:r w:rsidRPr="00F76130">
              <w:rPr>
                <w:b/>
              </w:rPr>
              <w:t>COURSE OUTCOMES</w:t>
            </w:r>
          </w:p>
        </w:tc>
      </w:tr>
      <w:tr w:rsidR="00466991" w:rsidRPr="00F76130" w14:paraId="52C58A2E" w14:textId="77777777" w:rsidTr="008F2C3D">
        <w:tc>
          <w:tcPr>
            <w:tcW w:w="709" w:type="dxa"/>
          </w:tcPr>
          <w:p w14:paraId="64E4FCBA" w14:textId="77777777" w:rsidR="00466991" w:rsidRPr="00F76130" w:rsidRDefault="00466991" w:rsidP="00436013">
            <w:pPr>
              <w:jc w:val="center"/>
              <w:rPr>
                <w:b/>
                <w:bCs/>
              </w:rPr>
            </w:pPr>
            <w:r w:rsidRPr="00F76130">
              <w:rPr>
                <w:b/>
                <w:bCs/>
              </w:rPr>
              <w:t>CO1</w:t>
            </w:r>
          </w:p>
        </w:tc>
        <w:tc>
          <w:tcPr>
            <w:tcW w:w="9781" w:type="dxa"/>
          </w:tcPr>
          <w:p w14:paraId="3FC063E8" w14:textId="77777777" w:rsidR="00466991" w:rsidRPr="00F76130" w:rsidRDefault="00466991" w:rsidP="00436013">
            <w:pPr>
              <w:jc w:val="both"/>
            </w:pPr>
            <w:r w:rsidRPr="00F76130">
              <w:rPr>
                <w:color w:val="000000"/>
                <w:lang w:eastAsia="en-IN"/>
              </w:rPr>
              <w:t>Identify the transactions relating to issue, forfeiture and reissue of shares. </w:t>
            </w:r>
          </w:p>
        </w:tc>
      </w:tr>
      <w:tr w:rsidR="00466991" w:rsidRPr="00F76130" w14:paraId="4B909FAD" w14:textId="77777777" w:rsidTr="008F2C3D">
        <w:tc>
          <w:tcPr>
            <w:tcW w:w="709" w:type="dxa"/>
          </w:tcPr>
          <w:p w14:paraId="7F52EAD0" w14:textId="77777777" w:rsidR="00466991" w:rsidRPr="00F76130" w:rsidRDefault="00466991" w:rsidP="00436013">
            <w:pPr>
              <w:jc w:val="center"/>
              <w:rPr>
                <w:b/>
                <w:bCs/>
              </w:rPr>
            </w:pPr>
            <w:r w:rsidRPr="00F76130">
              <w:rPr>
                <w:b/>
                <w:bCs/>
              </w:rPr>
              <w:t>CO2</w:t>
            </w:r>
          </w:p>
        </w:tc>
        <w:tc>
          <w:tcPr>
            <w:tcW w:w="9781" w:type="dxa"/>
          </w:tcPr>
          <w:p w14:paraId="2B07212E" w14:textId="77777777" w:rsidR="00466991" w:rsidRPr="00F76130" w:rsidRDefault="00466991" w:rsidP="00436013">
            <w:pPr>
              <w:jc w:val="both"/>
            </w:pPr>
            <w:r w:rsidRPr="00F76130">
              <w:rPr>
                <w:color w:val="000000"/>
                <w:lang w:eastAsia="en-IN"/>
              </w:rPr>
              <w:t>Recognize the importance of issue and redemption of preference shares and Debentures</w:t>
            </w:r>
          </w:p>
        </w:tc>
      </w:tr>
      <w:tr w:rsidR="00466991" w:rsidRPr="00F76130" w14:paraId="48D981ED" w14:textId="77777777" w:rsidTr="008F2C3D">
        <w:tc>
          <w:tcPr>
            <w:tcW w:w="709" w:type="dxa"/>
          </w:tcPr>
          <w:p w14:paraId="064A9202" w14:textId="77777777" w:rsidR="00466991" w:rsidRPr="00F76130" w:rsidRDefault="00466991" w:rsidP="00436013">
            <w:pPr>
              <w:jc w:val="center"/>
              <w:rPr>
                <w:b/>
                <w:bCs/>
              </w:rPr>
            </w:pPr>
            <w:r w:rsidRPr="00F76130">
              <w:rPr>
                <w:b/>
                <w:bCs/>
              </w:rPr>
              <w:t>CO3</w:t>
            </w:r>
          </w:p>
        </w:tc>
        <w:tc>
          <w:tcPr>
            <w:tcW w:w="9781" w:type="dxa"/>
          </w:tcPr>
          <w:p w14:paraId="75D00840" w14:textId="77777777" w:rsidR="00466991" w:rsidRPr="00F76130" w:rsidRDefault="00466991" w:rsidP="00436013">
            <w:pPr>
              <w:jc w:val="both"/>
            </w:pPr>
            <w:r w:rsidRPr="00F76130">
              <w:rPr>
                <w:color w:val="000000"/>
                <w:lang w:eastAsia="en-IN"/>
              </w:rPr>
              <w:t> Employ IFRS standards in preparing company accounts. </w:t>
            </w:r>
          </w:p>
        </w:tc>
      </w:tr>
      <w:tr w:rsidR="00466991" w:rsidRPr="00F76130" w14:paraId="1771AF8F" w14:textId="77777777" w:rsidTr="008F2C3D">
        <w:tc>
          <w:tcPr>
            <w:tcW w:w="709" w:type="dxa"/>
          </w:tcPr>
          <w:p w14:paraId="5B5A328B" w14:textId="77777777" w:rsidR="00466991" w:rsidRPr="00F76130" w:rsidRDefault="00466991" w:rsidP="00436013">
            <w:pPr>
              <w:jc w:val="center"/>
              <w:rPr>
                <w:b/>
                <w:bCs/>
              </w:rPr>
            </w:pPr>
            <w:r w:rsidRPr="00F76130">
              <w:rPr>
                <w:b/>
                <w:bCs/>
              </w:rPr>
              <w:t>CO4</w:t>
            </w:r>
          </w:p>
        </w:tc>
        <w:tc>
          <w:tcPr>
            <w:tcW w:w="9781" w:type="dxa"/>
          </w:tcPr>
          <w:p w14:paraId="2E51E958" w14:textId="77777777" w:rsidR="00466991" w:rsidRPr="00F76130" w:rsidRDefault="00466991" w:rsidP="00436013">
            <w:pPr>
              <w:jc w:val="both"/>
            </w:pPr>
            <w:r w:rsidRPr="00F76130">
              <w:rPr>
                <w:color w:val="000000"/>
                <w:lang w:eastAsia="en-IN"/>
              </w:rPr>
              <w:t>Adopt the accounting procedures for business combinations and reconstruction.</w:t>
            </w:r>
          </w:p>
        </w:tc>
      </w:tr>
      <w:tr w:rsidR="00466991" w:rsidRPr="00F76130" w14:paraId="058F7FC0" w14:textId="77777777" w:rsidTr="008F2C3D">
        <w:tc>
          <w:tcPr>
            <w:tcW w:w="709" w:type="dxa"/>
          </w:tcPr>
          <w:p w14:paraId="7F68CB93" w14:textId="77777777" w:rsidR="00466991" w:rsidRPr="00F76130" w:rsidRDefault="00466991" w:rsidP="00436013">
            <w:pPr>
              <w:jc w:val="center"/>
              <w:rPr>
                <w:b/>
                <w:bCs/>
              </w:rPr>
            </w:pPr>
            <w:r w:rsidRPr="00F76130">
              <w:rPr>
                <w:b/>
                <w:bCs/>
              </w:rPr>
              <w:t>CO5</w:t>
            </w:r>
          </w:p>
        </w:tc>
        <w:tc>
          <w:tcPr>
            <w:tcW w:w="9781" w:type="dxa"/>
          </w:tcPr>
          <w:p w14:paraId="7256C34E" w14:textId="77777777" w:rsidR="00466991" w:rsidRPr="00F76130" w:rsidRDefault="00466991" w:rsidP="00436013">
            <w:pPr>
              <w:jc w:val="both"/>
            </w:pPr>
            <w:r w:rsidRPr="00F76130">
              <w:rPr>
                <w:color w:val="000000"/>
                <w:lang w:eastAsia="en-IN"/>
              </w:rPr>
              <w:t>Apply the technical skills on the valuation of business.</w:t>
            </w:r>
          </w:p>
        </w:tc>
      </w:tr>
      <w:tr w:rsidR="00466991" w:rsidRPr="00F76130" w14:paraId="59E2863F" w14:textId="77777777" w:rsidTr="008F2C3D">
        <w:tc>
          <w:tcPr>
            <w:tcW w:w="709" w:type="dxa"/>
          </w:tcPr>
          <w:p w14:paraId="6D249854" w14:textId="77777777" w:rsidR="00466991" w:rsidRPr="00F76130" w:rsidRDefault="00466991" w:rsidP="00436013">
            <w:pPr>
              <w:jc w:val="center"/>
              <w:rPr>
                <w:b/>
                <w:bCs/>
              </w:rPr>
            </w:pPr>
            <w:r w:rsidRPr="00F76130">
              <w:rPr>
                <w:b/>
                <w:bCs/>
              </w:rPr>
              <w:t>CO6</w:t>
            </w:r>
          </w:p>
        </w:tc>
        <w:tc>
          <w:tcPr>
            <w:tcW w:w="9781" w:type="dxa"/>
          </w:tcPr>
          <w:p w14:paraId="2FF4B578" w14:textId="77777777" w:rsidR="00466991" w:rsidRPr="00F76130" w:rsidRDefault="00466991" w:rsidP="00436013">
            <w:pPr>
              <w:jc w:val="both"/>
            </w:pPr>
            <w:r w:rsidRPr="00F76130">
              <w:rPr>
                <w:color w:val="000000"/>
                <w:lang w:eastAsia="en-IN"/>
              </w:rPr>
              <w:t>Create Liquidator’s final statement of accounts.</w:t>
            </w:r>
          </w:p>
        </w:tc>
      </w:tr>
    </w:tbl>
    <w:p w14:paraId="62450DEE" w14:textId="77777777" w:rsidR="00466991" w:rsidRPr="00F76130" w:rsidRDefault="00466991" w:rsidP="003A4ABA"/>
    <w:p w14:paraId="31081493" w14:textId="77777777" w:rsidR="00466991" w:rsidRDefault="00466991">
      <w:pPr>
        <w:spacing w:after="200" w:line="276" w:lineRule="auto"/>
        <w:rPr>
          <w:rFonts w:ascii="Arial" w:hAnsi="Arial" w:cs="Arial"/>
          <w:bCs/>
          <w:noProof/>
        </w:rPr>
      </w:pPr>
      <w:r>
        <w:rPr>
          <w:rFonts w:ascii="Arial" w:hAnsi="Arial" w:cs="Arial"/>
          <w:bCs/>
          <w:noProof/>
        </w:rPr>
        <w:br w:type="page"/>
      </w:r>
    </w:p>
    <w:p w14:paraId="707697B0" w14:textId="0DD49FEE"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34596ECA" wp14:editId="65FC01E3">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A6318D" w14:textId="77777777" w:rsidR="00466991" w:rsidRDefault="00466991" w:rsidP="00D13C29">
      <w:pPr>
        <w:jc w:val="center"/>
        <w:rPr>
          <w:b/>
          <w:bCs/>
        </w:rPr>
      </w:pPr>
    </w:p>
    <w:p w14:paraId="52C7B661" w14:textId="77777777" w:rsidR="00466991" w:rsidRDefault="00466991" w:rsidP="00D13C29">
      <w:pPr>
        <w:jc w:val="center"/>
        <w:rPr>
          <w:b/>
          <w:bCs/>
        </w:rPr>
      </w:pPr>
      <w:r>
        <w:rPr>
          <w:b/>
          <w:bCs/>
        </w:rPr>
        <w:t>END SEMESTER EXAMINATION – MAY / JUNE 2025</w:t>
      </w:r>
    </w:p>
    <w:p w14:paraId="52AC7E01"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4D116D5B" w14:textId="77777777" w:rsidTr="00D54806">
        <w:trPr>
          <w:trHeight w:val="397"/>
          <w:jc w:val="center"/>
        </w:trPr>
        <w:tc>
          <w:tcPr>
            <w:tcW w:w="1555" w:type="dxa"/>
            <w:vAlign w:val="center"/>
          </w:tcPr>
          <w:p w14:paraId="3E6AD33E"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2336B410" w14:textId="77777777" w:rsidR="00466991" w:rsidRPr="0037089B" w:rsidRDefault="00466991" w:rsidP="00D54806">
            <w:pPr>
              <w:pStyle w:val="Title"/>
              <w:jc w:val="left"/>
              <w:rPr>
                <w:b/>
                <w:sz w:val="22"/>
                <w:szCs w:val="22"/>
              </w:rPr>
            </w:pPr>
            <w:r>
              <w:rPr>
                <w:b/>
                <w:sz w:val="22"/>
                <w:szCs w:val="22"/>
              </w:rPr>
              <w:t>23BC2015</w:t>
            </w:r>
          </w:p>
        </w:tc>
        <w:tc>
          <w:tcPr>
            <w:tcW w:w="1417" w:type="dxa"/>
            <w:vAlign w:val="center"/>
          </w:tcPr>
          <w:p w14:paraId="04A688AE"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3D63DE7"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2C90F6CA" w14:textId="77777777" w:rsidTr="00D54806">
        <w:trPr>
          <w:trHeight w:val="397"/>
          <w:jc w:val="center"/>
        </w:trPr>
        <w:tc>
          <w:tcPr>
            <w:tcW w:w="1555" w:type="dxa"/>
            <w:vAlign w:val="center"/>
          </w:tcPr>
          <w:p w14:paraId="309D1CDE"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6693E34" w14:textId="77777777" w:rsidR="00466991" w:rsidRPr="0037089B" w:rsidRDefault="00466991" w:rsidP="00D54806">
            <w:pPr>
              <w:pStyle w:val="Title"/>
              <w:jc w:val="left"/>
              <w:rPr>
                <w:b/>
                <w:sz w:val="22"/>
                <w:szCs w:val="22"/>
              </w:rPr>
            </w:pPr>
            <w:r>
              <w:rPr>
                <w:b/>
                <w:sz w:val="22"/>
                <w:szCs w:val="22"/>
              </w:rPr>
              <w:t>COST ACCOUNTING - I</w:t>
            </w:r>
          </w:p>
        </w:tc>
        <w:tc>
          <w:tcPr>
            <w:tcW w:w="1417" w:type="dxa"/>
            <w:vAlign w:val="center"/>
          </w:tcPr>
          <w:p w14:paraId="5E84044A"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09A57BF4" w14:textId="77777777" w:rsidR="00466991" w:rsidRPr="0037089B" w:rsidRDefault="00466991" w:rsidP="00D54806">
            <w:pPr>
              <w:pStyle w:val="Title"/>
              <w:jc w:val="left"/>
              <w:rPr>
                <w:b/>
                <w:sz w:val="22"/>
                <w:szCs w:val="22"/>
              </w:rPr>
            </w:pPr>
            <w:r w:rsidRPr="0037089B">
              <w:rPr>
                <w:b/>
                <w:sz w:val="22"/>
                <w:szCs w:val="22"/>
              </w:rPr>
              <w:t>100</w:t>
            </w:r>
          </w:p>
        </w:tc>
      </w:tr>
    </w:tbl>
    <w:p w14:paraId="5058713C"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55"/>
        <w:gridCol w:w="424"/>
        <w:gridCol w:w="7654"/>
        <w:gridCol w:w="707"/>
        <w:gridCol w:w="569"/>
        <w:gridCol w:w="581"/>
      </w:tblGrid>
      <w:tr w:rsidR="00466991" w:rsidRPr="00120190" w14:paraId="7B26CA4C" w14:textId="77777777" w:rsidTr="00E86E06">
        <w:trPr>
          <w:trHeight w:val="552"/>
        </w:trPr>
        <w:tc>
          <w:tcPr>
            <w:tcW w:w="265" w:type="pct"/>
            <w:vAlign w:val="center"/>
          </w:tcPr>
          <w:p w14:paraId="6BFCDA12" w14:textId="77777777" w:rsidR="00466991" w:rsidRPr="00120190" w:rsidRDefault="00466991" w:rsidP="00D13C29">
            <w:pPr>
              <w:jc w:val="center"/>
              <w:rPr>
                <w:b/>
              </w:rPr>
            </w:pPr>
            <w:r w:rsidRPr="00120190">
              <w:rPr>
                <w:b/>
              </w:rPr>
              <w:t>Q. No</w:t>
            </w:r>
          </w:p>
        </w:tc>
        <w:tc>
          <w:tcPr>
            <w:tcW w:w="3850" w:type="pct"/>
            <w:gridSpan w:val="2"/>
            <w:vAlign w:val="center"/>
          </w:tcPr>
          <w:p w14:paraId="5E46C51F" w14:textId="77777777" w:rsidR="00466991" w:rsidRPr="00120190" w:rsidRDefault="00466991" w:rsidP="00D13C29">
            <w:pPr>
              <w:jc w:val="center"/>
              <w:rPr>
                <w:b/>
              </w:rPr>
            </w:pPr>
            <w:r w:rsidRPr="00120190">
              <w:rPr>
                <w:b/>
              </w:rPr>
              <w:t>Questions</w:t>
            </w:r>
          </w:p>
        </w:tc>
        <w:tc>
          <w:tcPr>
            <w:tcW w:w="337" w:type="pct"/>
            <w:vAlign w:val="center"/>
          </w:tcPr>
          <w:p w14:paraId="5C051558" w14:textId="77777777" w:rsidR="00466991" w:rsidRPr="00120190" w:rsidRDefault="00466991" w:rsidP="00D13C29">
            <w:pPr>
              <w:jc w:val="center"/>
              <w:rPr>
                <w:b/>
              </w:rPr>
            </w:pPr>
            <w:r w:rsidRPr="00120190">
              <w:rPr>
                <w:b/>
              </w:rPr>
              <w:t>CO</w:t>
            </w:r>
          </w:p>
        </w:tc>
        <w:tc>
          <w:tcPr>
            <w:tcW w:w="271" w:type="pct"/>
            <w:vAlign w:val="center"/>
          </w:tcPr>
          <w:p w14:paraId="4A10BE10" w14:textId="77777777" w:rsidR="00466991" w:rsidRPr="00120190" w:rsidRDefault="00466991" w:rsidP="00D13C29">
            <w:pPr>
              <w:jc w:val="center"/>
              <w:rPr>
                <w:b/>
              </w:rPr>
            </w:pPr>
            <w:r w:rsidRPr="00120190">
              <w:rPr>
                <w:b/>
              </w:rPr>
              <w:t>BL</w:t>
            </w:r>
          </w:p>
        </w:tc>
        <w:tc>
          <w:tcPr>
            <w:tcW w:w="277" w:type="pct"/>
            <w:vAlign w:val="center"/>
          </w:tcPr>
          <w:p w14:paraId="7F5857A1" w14:textId="77777777" w:rsidR="00466991" w:rsidRPr="00120190" w:rsidRDefault="00466991" w:rsidP="00D13C29">
            <w:pPr>
              <w:jc w:val="center"/>
              <w:rPr>
                <w:b/>
              </w:rPr>
            </w:pPr>
            <w:r w:rsidRPr="00120190">
              <w:rPr>
                <w:b/>
              </w:rPr>
              <w:t>M</w:t>
            </w:r>
          </w:p>
        </w:tc>
      </w:tr>
      <w:tr w:rsidR="00466991" w:rsidRPr="00120190" w14:paraId="1D870058" w14:textId="77777777" w:rsidTr="00903CDA">
        <w:trPr>
          <w:trHeight w:val="148"/>
        </w:trPr>
        <w:tc>
          <w:tcPr>
            <w:tcW w:w="5000" w:type="pct"/>
            <w:gridSpan w:val="6"/>
          </w:tcPr>
          <w:p w14:paraId="1A2BCDE8" w14:textId="77777777" w:rsidR="00466991" w:rsidRPr="00120190" w:rsidRDefault="00466991" w:rsidP="008F2C3D">
            <w:pPr>
              <w:jc w:val="center"/>
              <w:rPr>
                <w:b/>
                <w:u w:val="single"/>
              </w:rPr>
            </w:pPr>
            <w:r w:rsidRPr="00120190">
              <w:rPr>
                <w:b/>
                <w:u w:val="single"/>
              </w:rPr>
              <w:t>PART – A (5 X 2 = 10 MARKS)</w:t>
            </w:r>
          </w:p>
        </w:tc>
      </w:tr>
      <w:tr w:rsidR="00466991" w:rsidRPr="00120190" w14:paraId="5F444B51" w14:textId="77777777" w:rsidTr="00E86E06">
        <w:trPr>
          <w:trHeight w:val="283"/>
        </w:trPr>
        <w:tc>
          <w:tcPr>
            <w:tcW w:w="265" w:type="pct"/>
          </w:tcPr>
          <w:p w14:paraId="5F24F93F" w14:textId="77777777" w:rsidR="00466991" w:rsidRPr="00120190" w:rsidRDefault="00466991" w:rsidP="008F2C3D">
            <w:pPr>
              <w:jc w:val="center"/>
            </w:pPr>
            <w:r w:rsidRPr="00120190">
              <w:t>1.</w:t>
            </w:r>
          </w:p>
        </w:tc>
        <w:tc>
          <w:tcPr>
            <w:tcW w:w="3850" w:type="pct"/>
            <w:gridSpan w:val="2"/>
          </w:tcPr>
          <w:p w14:paraId="287AD874" w14:textId="77777777" w:rsidR="00466991" w:rsidRPr="00120190" w:rsidRDefault="00466991" w:rsidP="00D13C29">
            <w:pPr>
              <w:autoSpaceDE w:val="0"/>
              <w:autoSpaceDN w:val="0"/>
              <w:adjustRightInd w:val="0"/>
              <w:jc w:val="both"/>
            </w:pPr>
            <w:r>
              <w:t>State the formula for the labour separation method</w:t>
            </w:r>
            <w:r w:rsidRPr="008545A2">
              <w:t>.</w:t>
            </w:r>
          </w:p>
        </w:tc>
        <w:tc>
          <w:tcPr>
            <w:tcW w:w="337" w:type="pct"/>
          </w:tcPr>
          <w:p w14:paraId="0BCEA991" w14:textId="77777777" w:rsidR="00466991" w:rsidRPr="00120190" w:rsidRDefault="00466991" w:rsidP="008F2C3D">
            <w:pPr>
              <w:jc w:val="center"/>
            </w:pPr>
            <w:r w:rsidRPr="00120190">
              <w:t>CO1</w:t>
            </w:r>
          </w:p>
        </w:tc>
        <w:tc>
          <w:tcPr>
            <w:tcW w:w="271" w:type="pct"/>
          </w:tcPr>
          <w:p w14:paraId="124BE7D6" w14:textId="77777777" w:rsidR="00466991" w:rsidRPr="00120190" w:rsidRDefault="00466991" w:rsidP="008F2C3D">
            <w:pPr>
              <w:jc w:val="center"/>
            </w:pPr>
            <w:r>
              <w:t>R</w:t>
            </w:r>
          </w:p>
        </w:tc>
        <w:tc>
          <w:tcPr>
            <w:tcW w:w="277" w:type="pct"/>
          </w:tcPr>
          <w:p w14:paraId="0509AD26" w14:textId="77777777" w:rsidR="00466991" w:rsidRPr="00120190" w:rsidRDefault="00466991" w:rsidP="008F2C3D">
            <w:pPr>
              <w:jc w:val="center"/>
            </w:pPr>
            <w:r>
              <w:t>2</w:t>
            </w:r>
          </w:p>
        </w:tc>
      </w:tr>
      <w:tr w:rsidR="00466991" w:rsidRPr="00120190" w14:paraId="4F9D1806" w14:textId="77777777" w:rsidTr="00E86E06">
        <w:trPr>
          <w:trHeight w:val="283"/>
        </w:trPr>
        <w:tc>
          <w:tcPr>
            <w:tcW w:w="265" w:type="pct"/>
          </w:tcPr>
          <w:p w14:paraId="5A0A4B53" w14:textId="77777777" w:rsidR="00466991" w:rsidRPr="00120190" w:rsidRDefault="00466991" w:rsidP="008F2C3D">
            <w:pPr>
              <w:jc w:val="center"/>
            </w:pPr>
            <w:r w:rsidRPr="00120190">
              <w:t>2.</w:t>
            </w:r>
          </w:p>
        </w:tc>
        <w:tc>
          <w:tcPr>
            <w:tcW w:w="3850" w:type="pct"/>
            <w:gridSpan w:val="2"/>
          </w:tcPr>
          <w:p w14:paraId="57F89461" w14:textId="77777777" w:rsidR="00466991" w:rsidRPr="00120190" w:rsidRDefault="00466991" w:rsidP="00F15E7C">
            <w:pPr>
              <w:jc w:val="both"/>
            </w:pPr>
            <w:r>
              <w:t xml:space="preserve">Explain the concept of </w:t>
            </w:r>
            <w:r w:rsidRPr="006E7321">
              <w:t>Halsey and Rowan Plans</w:t>
            </w:r>
            <w:r>
              <w:t>.</w:t>
            </w:r>
          </w:p>
        </w:tc>
        <w:tc>
          <w:tcPr>
            <w:tcW w:w="337" w:type="pct"/>
          </w:tcPr>
          <w:p w14:paraId="76613649" w14:textId="77777777" w:rsidR="00466991" w:rsidRPr="00120190" w:rsidRDefault="00466991" w:rsidP="008F2C3D">
            <w:pPr>
              <w:jc w:val="center"/>
            </w:pPr>
            <w:r w:rsidRPr="00120190">
              <w:t>CO2</w:t>
            </w:r>
          </w:p>
        </w:tc>
        <w:tc>
          <w:tcPr>
            <w:tcW w:w="271" w:type="pct"/>
          </w:tcPr>
          <w:p w14:paraId="0A6C81B0" w14:textId="77777777" w:rsidR="00466991" w:rsidRPr="00120190" w:rsidRDefault="00466991" w:rsidP="008F2C3D">
            <w:pPr>
              <w:jc w:val="center"/>
            </w:pPr>
            <w:r>
              <w:t>U</w:t>
            </w:r>
          </w:p>
        </w:tc>
        <w:tc>
          <w:tcPr>
            <w:tcW w:w="277" w:type="pct"/>
          </w:tcPr>
          <w:p w14:paraId="7FB7F774" w14:textId="77777777" w:rsidR="00466991" w:rsidRPr="00120190" w:rsidRDefault="00466991" w:rsidP="008F2C3D">
            <w:pPr>
              <w:jc w:val="center"/>
            </w:pPr>
            <w:r>
              <w:t>2</w:t>
            </w:r>
          </w:p>
        </w:tc>
      </w:tr>
      <w:tr w:rsidR="00466991" w:rsidRPr="00120190" w14:paraId="55F91ADF" w14:textId="77777777" w:rsidTr="00E86E06">
        <w:trPr>
          <w:trHeight w:val="283"/>
        </w:trPr>
        <w:tc>
          <w:tcPr>
            <w:tcW w:w="265" w:type="pct"/>
          </w:tcPr>
          <w:p w14:paraId="58AF73D2" w14:textId="77777777" w:rsidR="00466991" w:rsidRPr="00120190" w:rsidRDefault="00466991" w:rsidP="008F2C3D">
            <w:pPr>
              <w:jc w:val="center"/>
            </w:pPr>
            <w:r w:rsidRPr="00120190">
              <w:t>3.</w:t>
            </w:r>
          </w:p>
        </w:tc>
        <w:tc>
          <w:tcPr>
            <w:tcW w:w="3850" w:type="pct"/>
            <w:gridSpan w:val="2"/>
          </w:tcPr>
          <w:p w14:paraId="5DFB30BB" w14:textId="77777777" w:rsidR="00466991" w:rsidRPr="00120190" w:rsidRDefault="00466991" w:rsidP="00D13C29">
            <w:pPr>
              <w:jc w:val="both"/>
            </w:pPr>
            <w:r>
              <w:t>Explain the difference</w:t>
            </w:r>
            <w:r w:rsidRPr="008545A2">
              <w:t xml:space="preserve"> between direct and indirect labour costs.</w:t>
            </w:r>
          </w:p>
        </w:tc>
        <w:tc>
          <w:tcPr>
            <w:tcW w:w="337" w:type="pct"/>
          </w:tcPr>
          <w:p w14:paraId="08894FED" w14:textId="77777777" w:rsidR="00466991" w:rsidRPr="00120190" w:rsidRDefault="00466991" w:rsidP="008F2C3D">
            <w:pPr>
              <w:jc w:val="center"/>
            </w:pPr>
            <w:r w:rsidRPr="00120190">
              <w:t>CO3</w:t>
            </w:r>
          </w:p>
        </w:tc>
        <w:tc>
          <w:tcPr>
            <w:tcW w:w="271" w:type="pct"/>
          </w:tcPr>
          <w:p w14:paraId="16CBF059" w14:textId="77777777" w:rsidR="00466991" w:rsidRPr="00120190" w:rsidRDefault="00466991" w:rsidP="008F2C3D">
            <w:pPr>
              <w:jc w:val="center"/>
            </w:pPr>
            <w:r>
              <w:t>U</w:t>
            </w:r>
          </w:p>
        </w:tc>
        <w:tc>
          <w:tcPr>
            <w:tcW w:w="277" w:type="pct"/>
          </w:tcPr>
          <w:p w14:paraId="28D0311E" w14:textId="77777777" w:rsidR="00466991" w:rsidRPr="00120190" w:rsidRDefault="00466991" w:rsidP="008F2C3D">
            <w:pPr>
              <w:jc w:val="center"/>
            </w:pPr>
            <w:r>
              <w:t>2</w:t>
            </w:r>
          </w:p>
        </w:tc>
      </w:tr>
      <w:tr w:rsidR="00466991" w:rsidRPr="00120190" w14:paraId="0041714F" w14:textId="77777777" w:rsidTr="00E86E06">
        <w:trPr>
          <w:trHeight w:val="283"/>
        </w:trPr>
        <w:tc>
          <w:tcPr>
            <w:tcW w:w="265" w:type="pct"/>
          </w:tcPr>
          <w:p w14:paraId="5088C815" w14:textId="77777777" w:rsidR="00466991" w:rsidRPr="00120190" w:rsidRDefault="00466991" w:rsidP="008F2C3D">
            <w:pPr>
              <w:jc w:val="center"/>
            </w:pPr>
            <w:r w:rsidRPr="00120190">
              <w:t>4.</w:t>
            </w:r>
          </w:p>
        </w:tc>
        <w:tc>
          <w:tcPr>
            <w:tcW w:w="3850" w:type="pct"/>
            <w:gridSpan w:val="2"/>
          </w:tcPr>
          <w:p w14:paraId="2A70BD20" w14:textId="77777777" w:rsidR="00466991" w:rsidRPr="00120190" w:rsidRDefault="00466991" w:rsidP="00D13C29">
            <w:pPr>
              <w:jc w:val="both"/>
            </w:pPr>
            <w:r>
              <w:t xml:space="preserve">Explain </w:t>
            </w:r>
            <w:r w:rsidRPr="008545A2">
              <w:t>Economic Order Quantity (EOQ)</w:t>
            </w:r>
            <w:r>
              <w:t>.</w:t>
            </w:r>
          </w:p>
        </w:tc>
        <w:tc>
          <w:tcPr>
            <w:tcW w:w="337" w:type="pct"/>
          </w:tcPr>
          <w:p w14:paraId="421432E4" w14:textId="77777777" w:rsidR="00466991" w:rsidRPr="00120190" w:rsidRDefault="00466991" w:rsidP="008F2C3D">
            <w:pPr>
              <w:jc w:val="center"/>
            </w:pPr>
            <w:r w:rsidRPr="00120190">
              <w:t>CO4</w:t>
            </w:r>
          </w:p>
        </w:tc>
        <w:tc>
          <w:tcPr>
            <w:tcW w:w="271" w:type="pct"/>
          </w:tcPr>
          <w:p w14:paraId="1BF12C7F" w14:textId="77777777" w:rsidR="00466991" w:rsidRPr="00120190" w:rsidRDefault="00466991" w:rsidP="008F2C3D">
            <w:pPr>
              <w:jc w:val="center"/>
            </w:pPr>
            <w:r>
              <w:t>U</w:t>
            </w:r>
          </w:p>
        </w:tc>
        <w:tc>
          <w:tcPr>
            <w:tcW w:w="277" w:type="pct"/>
          </w:tcPr>
          <w:p w14:paraId="0E44CB8C" w14:textId="77777777" w:rsidR="00466991" w:rsidRPr="00120190" w:rsidRDefault="00466991" w:rsidP="008F2C3D">
            <w:pPr>
              <w:jc w:val="center"/>
            </w:pPr>
            <w:r>
              <w:t>2</w:t>
            </w:r>
          </w:p>
        </w:tc>
      </w:tr>
      <w:tr w:rsidR="00466991" w:rsidRPr="00120190" w14:paraId="1388EEA8" w14:textId="77777777" w:rsidTr="00E86E06">
        <w:trPr>
          <w:trHeight w:val="283"/>
        </w:trPr>
        <w:tc>
          <w:tcPr>
            <w:tcW w:w="265" w:type="pct"/>
          </w:tcPr>
          <w:p w14:paraId="69A4A70F" w14:textId="77777777" w:rsidR="00466991" w:rsidRPr="00120190" w:rsidRDefault="00466991" w:rsidP="008F2C3D">
            <w:pPr>
              <w:jc w:val="center"/>
            </w:pPr>
            <w:r w:rsidRPr="00120190">
              <w:t>5.</w:t>
            </w:r>
          </w:p>
        </w:tc>
        <w:tc>
          <w:tcPr>
            <w:tcW w:w="3850" w:type="pct"/>
            <w:gridSpan w:val="2"/>
          </w:tcPr>
          <w:p w14:paraId="6CA9CF9A" w14:textId="77777777" w:rsidR="00466991" w:rsidRPr="00120190" w:rsidRDefault="00466991" w:rsidP="00F15E7C">
            <w:pPr>
              <w:pStyle w:val="Default"/>
              <w:jc w:val="both"/>
            </w:pPr>
            <w:r w:rsidRPr="00E86E06">
              <w:rPr>
                <w:lang w:val="en-US"/>
              </w:rPr>
              <w:t xml:space="preserve">Define "cost </w:t>
            </w:r>
            <w:r w:rsidRPr="00E86E06">
              <w:t>centre</w:t>
            </w:r>
            <w:r w:rsidRPr="00E86E06">
              <w:rPr>
                <w:lang w:val="en-US"/>
              </w:rPr>
              <w:t>" and explain its significance in cost accounting</w:t>
            </w:r>
            <w:r>
              <w:rPr>
                <w:lang w:val="en-US"/>
              </w:rPr>
              <w:t>.</w:t>
            </w:r>
          </w:p>
        </w:tc>
        <w:tc>
          <w:tcPr>
            <w:tcW w:w="337" w:type="pct"/>
          </w:tcPr>
          <w:p w14:paraId="498E376A" w14:textId="77777777" w:rsidR="00466991" w:rsidRPr="00120190" w:rsidRDefault="00466991" w:rsidP="008F2C3D">
            <w:pPr>
              <w:jc w:val="center"/>
            </w:pPr>
            <w:r w:rsidRPr="00120190">
              <w:t>CO5</w:t>
            </w:r>
          </w:p>
        </w:tc>
        <w:tc>
          <w:tcPr>
            <w:tcW w:w="271" w:type="pct"/>
          </w:tcPr>
          <w:p w14:paraId="6FF0A9B5" w14:textId="77777777" w:rsidR="00466991" w:rsidRPr="00120190" w:rsidRDefault="00466991" w:rsidP="008F2C3D">
            <w:pPr>
              <w:jc w:val="center"/>
            </w:pPr>
            <w:r>
              <w:t>R</w:t>
            </w:r>
          </w:p>
        </w:tc>
        <w:tc>
          <w:tcPr>
            <w:tcW w:w="277" w:type="pct"/>
          </w:tcPr>
          <w:p w14:paraId="7EAB7A8A" w14:textId="77777777" w:rsidR="00466991" w:rsidRPr="00120190" w:rsidRDefault="00466991" w:rsidP="008F2C3D">
            <w:pPr>
              <w:jc w:val="center"/>
            </w:pPr>
            <w:r>
              <w:t>2</w:t>
            </w:r>
          </w:p>
        </w:tc>
      </w:tr>
      <w:tr w:rsidR="00466991" w:rsidRPr="00120190" w14:paraId="72EBE751" w14:textId="77777777" w:rsidTr="008F2C3D">
        <w:trPr>
          <w:trHeight w:val="552"/>
        </w:trPr>
        <w:tc>
          <w:tcPr>
            <w:tcW w:w="5000" w:type="pct"/>
            <w:gridSpan w:val="6"/>
          </w:tcPr>
          <w:p w14:paraId="07385383" w14:textId="77777777" w:rsidR="00466991" w:rsidRPr="00120190" w:rsidRDefault="00466991" w:rsidP="008F2C3D">
            <w:pPr>
              <w:jc w:val="center"/>
              <w:rPr>
                <w:b/>
                <w:u w:val="single"/>
              </w:rPr>
            </w:pPr>
            <w:r w:rsidRPr="00120190">
              <w:rPr>
                <w:b/>
                <w:u w:val="single"/>
              </w:rPr>
              <w:t>PART – B (3 X 10 = 30 MARKS)</w:t>
            </w:r>
          </w:p>
          <w:p w14:paraId="16E89013" w14:textId="77777777" w:rsidR="00466991" w:rsidRPr="00120190" w:rsidRDefault="00466991" w:rsidP="008F2C3D">
            <w:pPr>
              <w:jc w:val="center"/>
              <w:rPr>
                <w:b/>
              </w:rPr>
            </w:pPr>
            <w:r w:rsidRPr="00120190">
              <w:rPr>
                <w:b/>
              </w:rPr>
              <w:t>(Answer all the Questions)</w:t>
            </w:r>
          </w:p>
        </w:tc>
      </w:tr>
      <w:tr w:rsidR="00466991" w:rsidRPr="00120190" w14:paraId="0424F446" w14:textId="77777777" w:rsidTr="00F300C5">
        <w:trPr>
          <w:trHeight w:val="246"/>
        </w:trPr>
        <w:tc>
          <w:tcPr>
            <w:tcW w:w="265" w:type="pct"/>
          </w:tcPr>
          <w:p w14:paraId="5F15F407" w14:textId="77777777" w:rsidR="00466991" w:rsidRPr="00120190" w:rsidRDefault="00466991" w:rsidP="008F2C3D">
            <w:pPr>
              <w:jc w:val="center"/>
            </w:pPr>
            <w:r w:rsidRPr="00120190">
              <w:t>6.</w:t>
            </w:r>
          </w:p>
        </w:tc>
        <w:tc>
          <w:tcPr>
            <w:tcW w:w="3850" w:type="pct"/>
            <w:gridSpan w:val="2"/>
          </w:tcPr>
          <w:p w14:paraId="683F9612" w14:textId="77777777" w:rsidR="00466991" w:rsidRPr="00120190" w:rsidRDefault="00466991" w:rsidP="00D13C29">
            <w:pPr>
              <w:jc w:val="both"/>
            </w:pPr>
            <w:r w:rsidRPr="00E86E06">
              <w:t xml:space="preserve">Explain the </w:t>
            </w:r>
            <w:r>
              <w:t>basic principles and functional classification of overhead costing</w:t>
            </w:r>
            <w:r w:rsidRPr="00E86E06">
              <w:t>.</w:t>
            </w:r>
          </w:p>
        </w:tc>
        <w:tc>
          <w:tcPr>
            <w:tcW w:w="337" w:type="pct"/>
          </w:tcPr>
          <w:p w14:paraId="6A6D0F19" w14:textId="77777777" w:rsidR="00466991" w:rsidRPr="00120190" w:rsidRDefault="00466991" w:rsidP="00F300C5">
            <w:pPr>
              <w:jc w:val="center"/>
            </w:pPr>
            <w:r w:rsidRPr="00120190">
              <w:t>CO1</w:t>
            </w:r>
          </w:p>
        </w:tc>
        <w:tc>
          <w:tcPr>
            <w:tcW w:w="271" w:type="pct"/>
          </w:tcPr>
          <w:p w14:paraId="74E914C2" w14:textId="77777777" w:rsidR="00466991" w:rsidRPr="00120190" w:rsidRDefault="00466991" w:rsidP="00F300C5">
            <w:pPr>
              <w:jc w:val="center"/>
            </w:pPr>
            <w:r>
              <w:t>U</w:t>
            </w:r>
          </w:p>
        </w:tc>
        <w:tc>
          <w:tcPr>
            <w:tcW w:w="277" w:type="pct"/>
          </w:tcPr>
          <w:p w14:paraId="2CCE5F26" w14:textId="77777777" w:rsidR="00466991" w:rsidRPr="00120190" w:rsidRDefault="00466991" w:rsidP="00F300C5">
            <w:pPr>
              <w:jc w:val="center"/>
            </w:pPr>
            <w:r w:rsidRPr="00120190">
              <w:t>10</w:t>
            </w:r>
          </w:p>
        </w:tc>
      </w:tr>
      <w:tr w:rsidR="00466991" w:rsidRPr="00120190" w14:paraId="0A885025" w14:textId="77777777" w:rsidTr="00F300C5">
        <w:trPr>
          <w:trHeight w:val="283"/>
        </w:trPr>
        <w:tc>
          <w:tcPr>
            <w:tcW w:w="265" w:type="pct"/>
          </w:tcPr>
          <w:p w14:paraId="18BBCF24" w14:textId="77777777" w:rsidR="00466991" w:rsidRPr="00120190" w:rsidRDefault="00466991" w:rsidP="008F2C3D">
            <w:pPr>
              <w:jc w:val="center"/>
            </w:pPr>
          </w:p>
        </w:tc>
        <w:tc>
          <w:tcPr>
            <w:tcW w:w="3850" w:type="pct"/>
            <w:gridSpan w:val="2"/>
          </w:tcPr>
          <w:p w14:paraId="780643E8" w14:textId="77777777" w:rsidR="00466991" w:rsidRPr="00120190" w:rsidRDefault="00466991" w:rsidP="008F2C3D">
            <w:pPr>
              <w:jc w:val="center"/>
              <w:rPr>
                <w:b/>
                <w:bCs/>
              </w:rPr>
            </w:pPr>
            <w:r w:rsidRPr="00120190">
              <w:rPr>
                <w:b/>
                <w:bCs/>
              </w:rPr>
              <w:t>(OR)</w:t>
            </w:r>
          </w:p>
        </w:tc>
        <w:tc>
          <w:tcPr>
            <w:tcW w:w="337" w:type="pct"/>
          </w:tcPr>
          <w:p w14:paraId="23682573" w14:textId="77777777" w:rsidR="00466991" w:rsidRPr="00120190" w:rsidRDefault="00466991" w:rsidP="00F300C5">
            <w:pPr>
              <w:jc w:val="center"/>
            </w:pPr>
          </w:p>
        </w:tc>
        <w:tc>
          <w:tcPr>
            <w:tcW w:w="271" w:type="pct"/>
          </w:tcPr>
          <w:p w14:paraId="6D718484" w14:textId="77777777" w:rsidR="00466991" w:rsidRPr="00120190" w:rsidRDefault="00466991" w:rsidP="00F300C5">
            <w:pPr>
              <w:jc w:val="center"/>
            </w:pPr>
          </w:p>
        </w:tc>
        <w:tc>
          <w:tcPr>
            <w:tcW w:w="277" w:type="pct"/>
          </w:tcPr>
          <w:p w14:paraId="36F5B0B1" w14:textId="77777777" w:rsidR="00466991" w:rsidRPr="00120190" w:rsidRDefault="00466991" w:rsidP="00F300C5">
            <w:pPr>
              <w:jc w:val="center"/>
            </w:pPr>
          </w:p>
        </w:tc>
      </w:tr>
      <w:tr w:rsidR="00466991" w:rsidRPr="00120190" w14:paraId="6D1B6D49" w14:textId="77777777" w:rsidTr="00F300C5">
        <w:trPr>
          <w:trHeight w:val="283"/>
        </w:trPr>
        <w:tc>
          <w:tcPr>
            <w:tcW w:w="265" w:type="pct"/>
          </w:tcPr>
          <w:p w14:paraId="2A7746C0" w14:textId="77777777" w:rsidR="00466991" w:rsidRPr="00120190" w:rsidRDefault="00466991" w:rsidP="008F2C3D">
            <w:pPr>
              <w:jc w:val="center"/>
            </w:pPr>
            <w:r w:rsidRPr="00120190">
              <w:t>7.</w:t>
            </w:r>
          </w:p>
        </w:tc>
        <w:tc>
          <w:tcPr>
            <w:tcW w:w="3850" w:type="pct"/>
            <w:gridSpan w:val="2"/>
          </w:tcPr>
          <w:p w14:paraId="3CE20D24" w14:textId="77777777" w:rsidR="00466991" w:rsidRDefault="00466991" w:rsidP="00E86E06">
            <w:pPr>
              <w:jc w:val="both"/>
              <w:rPr>
                <w:color w:val="000000"/>
                <w:lang w:val="en-IN"/>
              </w:rPr>
            </w:pPr>
            <w:r w:rsidRPr="00C13B0B">
              <w:rPr>
                <w:color w:val="000000"/>
                <w:lang w:val="en-IN"/>
              </w:rPr>
              <w:t>From the following data you are required to compile a valued stock card in respect of material</w:t>
            </w:r>
            <w:r>
              <w:rPr>
                <w:color w:val="000000"/>
                <w:lang w:val="en-IN"/>
              </w:rPr>
              <w:t xml:space="preserve"> Ravi &amp;co</w:t>
            </w:r>
            <w:r w:rsidRPr="00C13B0B">
              <w:rPr>
                <w:color w:val="000000"/>
                <w:lang w:val="en-IN"/>
              </w:rPr>
              <w:t xml:space="preserve"> for the month of April 2</w:t>
            </w:r>
            <w:r>
              <w:rPr>
                <w:color w:val="000000"/>
                <w:lang w:val="en-IN"/>
              </w:rPr>
              <w:t>025</w:t>
            </w:r>
            <w:r w:rsidRPr="00C13B0B">
              <w:rPr>
                <w:color w:val="000000"/>
                <w:lang w:val="en-IN"/>
              </w:rPr>
              <w:t xml:space="preserve"> and value the closing stock by:</w:t>
            </w:r>
            <w:r>
              <w:rPr>
                <w:color w:val="000000"/>
                <w:lang w:val="en-IN"/>
              </w:rPr>
              <w:t xml:space="preserve"> Compute </w:t>
            </w:r>
            <w:r w:rsidRPr="00210899">
              <w:rPr>
                <w:color w:val="000000"/>
                <w:lang w:val="en-IN"/>
              </w:rPr>
              <w:t xml:space="preserve">Weighted average </w:t>
            </w:r>
            <w:r>
              <w:rPr>
                <w:color w:val="000000"/>
                <w:lang w:val="en-IN"/>
              </w:rPr>
              <w:t>method</w:t>
            </w:r>
          </w:p>
          <w:p w14:paraId="471EEC4E" w14:textId="77777777" w:rsidR="00466991" w:rsidRPr="00193F4E" w:rsidRDefault="00466991" w:rsidP="00E86E06">
            <w:pPr>
              <w:jc w:val="both"/>
              <w:rPr>
                <w:color w:val="000000"/>
                <w:lang w:val="en-IN"/>
              </w:rPr>
            </w:pPr>
            <w:r w:rsidRPr="00193F4E">
              <w:rPr>
                <w:color w:val="000000"/>
                <w:lang w:val="en-IN"/>
              </w:rPr>
              <w:t xml:space="preserve">April 1 Opening stock </w:t>
            </w:r>
            <w:r>
              <w:rPr>
                <w:color w:val="000000"/>
                <w:lang w:val="en-IN"/>
              </w:rPr>
              <w:t>4</w:t>
            </w:r>
            <w:r w:rsidRPr="00193F4E">
              <w:rPr>
                <w:color w:val="000000"/>
                <w:lang w:val="en-IN"/>
              </w:rPr>
              <w:t xml:space="preserve">00 units @ </w:t>
            </w:r>
            <w:r>
              <w:rPr>
                <w:color w:val="000000"/>
                <w:lang w:val="en-IN"/>
              </w:rPr>
              <w:t>Rs.8</w:t>
            </w:r>
            <w:r w:rsidRPr="00193F4E">
              <w:rPr>
                <w:color w:val="000000"/>
                <w:lang w:val="en-IN"/>
              </w:rPr>
              <w:t>5 per unit</w:t>
            </w:r>
          </w:p>
          <w:p w14:paraId="085C3818" w14:textId="77777777" w:rsidR="00466991" w:rsidRPr="00193F4E" w:rsidRDefault="00466991" w:rsidP="00E86E06">
            <w:pPr>
              <w:jc w:val="both"/>
              <w:rPr>
                <w:color w:val="000000"/>
                <w:lang w:val="en-IN"/>
              </w:rPr>
            </w:pPr>
            <w:r w:rsidRPr="00193F4E">
              <w:rPr>
                <w:color w:val="000000"/>
                <w:lang w:val="en-IN"/>
              </w:rPr>
              <w:t xml:space="preserve">April 4 Received </w:t>
            </w:r>
            <w:r>
              <w:rPr>
                <w:color w:val="000000"/>
                <w:lang w:val="en-IN"/>
              </w:rPr>
              <w:t>32</w:t>
            </w:r>
            <w:r w:rsidRPr="00193F4E">
              <w:rPr>
                <w:color w:val="000000"/>
                <w:lang w:val="en-IN"/>
              </w:rPr>
              <w:t xml:space="preserve">0 units under GRN no. 301 @ </w:t>
            </w:r>
            <w:r>
              <w:rPr>
                <w:color w:val="000000"/>
                <w:lang w:val="en-IN"/>
              </w:rPr>
              <w:t>Rs.8</w:t>
            </w:r>
            <w:r w:rsidRPr="00193F4E">
              <w:rPr>
                <w:color w:val="000000"/>
                <w:lang w:val="en-IN"/>
              </w:rPr>
              <w:t>6 per unit</w:t>
            </w:r>
          </w:p>
          <w:p w14:paraId="54E09655" w14:textId="77777777" w:rsidR="00466991" w:rsidRPr="00193F4E" w:rsidRDefault="00466991" w:rsidP="00E86E06">
            <w:pPr>
              <w:jc w:val="both"/>
              <w:rPr>
                <w:color w:val="000000"/>
                <w:lang w:val="en-IN"/>
              </w:rPr>
            </w:pPr>
            <w:r w:rsidRPr="00193F4E">
              <w:rPr>
                <w:color w:val="000000"/>
                <w:lang w:val="en-IN"/>
              </w:rPr>
              <w:t xml:space="preserve">April 7 Issued </w:t>
            </w:r>
            <w:r>
              <w:rPr>
                <w:color w:val="000000"/>
                <w:lang w:val="en-IN"/>
              </w:rPr>
              <w:t>432</w:t>
            </w:r>
            <w:r w:rsidRPr="00193F4E">
              <w:rPr>
                <w:color w:val="000000"/>
                <w:lang w:val="en-IN"/>
              </w:rPr>
              <w:t xml:space="preserve"> units under Issue note no. 501</w:t>
            </w:r>
          </w:p>
          <w:p w14:paraId="46F41BC3" w14:textId="77777777" w:rsidR="00466991" w:rsidRPr="00193F4E" w:rsidRDefault="00466991" w:rsidP="00E86E06">
            <w:pPr>
              <w:jc w:val="both"/>
              <w:rPr>
                <w:color w:val="000000"/>
                <w:lang w:val="en-IN"/>
              </w:rPr>
            </w:pPr>
            <w:r w:rsidRPr="00193F4E">
              <w:rPr>
                <w:color w:val="000000"/>
                <w:lang w:val="en-IN"/>
              </w:rPr>
              <w:t xml:space="preserve">April 11 Received 200 units under GRN no. 302 @ </w:t>
            </w:r>
            <w:r>
              <w:rPr>
                <w:color w:val="000000"/>
                <w:lang w:val="en-IN"/>
              </w:rPr>
              <w:t>Rs.8</w:t>
            </w:r>
            <w:r w:rsidRPr="00193F4E">
              <w:rPr>
                <w:color w:val="000000"/>
                <w:lang w:val="en-IN"/>
              </w:rPr>
              <w:t>7 per unit</w:t>
            </w:r>
          </w:p>
          <w:p w14:paraId="1DD9DC5D" w14:textId="77777777" w:rsidR="00466991" w:rsidRPr="00193F4E" w:rsidRDefault="00466991" w:rsidP="00E86E06">
            <w:pPr>
              <w:jc w:val="both"/>
              <w:rPr>
                <w:color w:val="000000"/>
                <w:lang w:val="en-IN"/>
              </w:rPr>
            </w:pPr>
            <w:r w:rsidRPr="00193F4E">
              <w:rPr>
                <w:color w:val="000000"/>
                <w:lang w:val="en-IN"/>
              </w:rPr>
              <w:t>April 14 Issued 150 units under Issue note no 502</w:t>
            </w:r>
          </w:p>
          <w:p w14:paraId="49E78B11" w14:textId="77777777" w:rsidR="00466991" w:rsidRPr="00193F4E" w:rsidRDefault="00466991" w:rsidP="00E86E06">
            <w:pPr>
              <w:jc w:val="both"/>
              <w:rPr>
                <w:color w:val="000000"/>
                <w:lang w:val="en-IN"/>
              </w:rPr>
            </w:pPr>
            <w:r w:rsidRPr="00193F4E">
              <w:rPr>
                <w:color w:val="000000"/>
                <w:lang w:val="en-IN"/>
              </w:rPr>
              <w:t xml:space="preserve">April 21 Received 20 units under GRN no. 303 @ </w:t>
            </w:r>
            <w:r>
              <w:rPr>
                <w:color w:val="000000"/>
                <w:lang w:val="en-IN"/>
              </w:rPr>
              <w:t>Rs.</w:t>
            </w:r>
            <w:r w:rsidRPr="00193F4E">
              <w:rPr>
                <w:color w:val="000000"/>
                <w:lang w:val="en-IN"/>
              </w:rPr>
              <w:t>25 per unit</w:t>
            </w:r>
          </w:p>
          <w:p w14:paraId="52CED641" w14:textId="77777777" w:rsidR="00466991" w:rsidRPr="00193F4E" w:rsidRDefault="00466991" w:rsidP="00E86E06">
            <w:pPr>
              <w:jc w:val="both"/>
              <w:rPr>
                <w:color w:val="000000"/>
                <w:lang w:val="en-IN"/>
              </w:rPr>
            </w:pPr>
            <w:r w:rsidRPr="00193F4E">
              <w:rPr>
                <w:color w:val="000000"/>
                <w:lang w:val="en-IN"/>
              </w:rPr>
              <w:t>April 25 Issued 100 units under Issue note no 503</w:t>
            </w:r>
          </w:p>
          <w:p w14:paraId="63FE559A" w14:textId="77777777" w:rsidR="00466991" w:rsidRPr="00120190" w:rsidRDefault="00466991" w:rsidP="00E86E06">
            <w:pPr>
              <w:jc w:val="both"/>
            </w:pPr>
            <w:r w:rsidRPr="00193F4E">
              <w:rPr>
                <w:color w:val="000000"/>
                <w:lang w:val="en-IN"/>
              </w:rPr>
              <w:t xml:space="preserve">April 27 Received 50 units under GRN no. 304 </w:t>
            </w:r>
            <w:r>
              <w:rPr>
                <w:color w:val="000000"/>
                <w:lang w:val="en-IN"/>
              </w:rPr>
              <w:t>Rs.</w:t>
            </w:r>
            <w:r w:rsidRPr="00193F4E">
              <w:rPr>
                <w:color w:val="000000"/>
                <w:lang w:val="en-IN"/>
              </w:rPr>
              <w:t>16 per unit</w:t>
            </w:r>
          </w:p>
        </w:tc>
        <w:tc>
          <w:tcPr>
            <w:tcW w:w="337" w:type="pct"/>
          </w:tcPr>
          <w:p w14:paraId="2F26D48E" w14:textId="77777777" w:rsidR="00466991" w:rsidRPr="00120190" w:rsidRDefault="00466991" w:rsidP="00F300C5">
            <w:pPr>
              <w:jc w:val="center"/>
            </w:pPr>
            <w:r w:rsidRPr="00120190">
              <w:t>CO2</w:t>
            </w:r>
          </w:p>
        </w:tc>
        <w:tc>
          <w:tcPr>
            <w:tcW w:w="271" w:type="pct"/>
          </w:tcPr>
          <w:p w14:paraId="7FB51CBB" w14:textId="77777777" w:rsidR="00466991" w:rsidRPr="00120190" w:rsidRDefault="00466991" w:rsidP="00F300C5">
            <w:pPr>
              <w:jc w:val="center"/>
            </w:pPr>
            <w:r>
              <w:t>A</w:t>
            </w:r>
          </w:p>
        </w:tc>
        <w:tc>
          <w:tcPr>
            <w:tcW w:w="277" w:type="pct"/>
          </w:tcPr>
          <w:p w14:paraId="621C2745" w14:textId="77777777" w:rsidR="00466991" w:rsidRPr="00120190" w:rsidRDefault="00466991" w:rsidP="00F300C5">
            <w:pPr>
              <w:jc w:val="center"/>
            </w:pPr>
            <w:r w:rsidRPr="00120190">
              <w:t>10</w:t>
            </w:r>
          </w:p>
        </w:tc>
      </w:tr>
      <w:tr w:rsidR="00466991" w:rsidRPr="00120190" w14:paraId="45C63458" w14:textId="77777777" w:rsidTr="00F300C5">
        <w:trPr>
          <w:trHeight w:val="283"/>
        </w:trPr>
        <w:tc>
          <w:tcPr>
            <w:tcW w:w="265" w:type="pct"/>
          </w:tcPr>
          <w:p w14:paraId="503C86F3" w14:textId="77777777" w:rsidR="00466991" w:rsidRPr="00120190" w:rsidRDefault="00466991" w:rsidP="008F2C3D">
            <w:pPr>
              <w:jc w:val="center"/>
            </w:pPr>
            <w:r w:rsidRPr="00120190">
              <w:t>8.</w:t>
            </w:r>
          </w:p>
        </w:tc>
        <w:tc>
          <w:tcPr>
            <w:tcW w:w="3850" w:type="pct"/>
            <w:gridSpan w:val="2"/>
          </w:tcPr>
          <w:p w14:paraId="3D11F4D0" w14:textId="77777777" w:rsidR="00466991" w:rsidRPr="00E86E06" w:rsidRDefault="00466991" w:rsidP="00D13C29">
            <w:pPr>
              <w:jc w:val="both"/>
            </w:pPr>
            <w:r>
              <w:t xml:space="preserve">Explain </w:t>
            </w:r>
            <w:r w:rsidRPr="00E86E06">
              <w:t>the various remuneration methods for direct and indirect labor costs.</w:t>
            </w:r>
          </w:p>
        </w:tc>
        <w:tc>
          <w:tcPr>
            <w:tcW w:w="337" w:type="pct"/>
          </w:tcPr>
          <w:p w14:paraId="74E9B5E9" w14:textId="77777777" w:rsidR="00466991" w:rsidRPr="00120190" w:rsidRDefault="00466991" w:rsidP="00F300C5">
            <w:pPr>
              <w:jc w:val="center"/>
            </w:pPr>
            <w:r w:rsidRPr="00120190">
              <w:t>CO3</w:t>
            </w:r>
          </w:p>
        </w:tc>
        <w:tc>
          <w:tcPr>
            <w:tcW w:w="271" w:type="pct"/>
          </w:tcPr>
          <w:p w14:paraId="44F4B07E" w14:textId="77777777" w:rsidR="00466991" w:rsidRPr="00120190" w:rsidRDefault="00466991" w:rsidP="00F300C5">
            <w:pPr>
              <w:jc w:val="center"/>
            </w:pPr>
            <w:r>
              <w:t>U</w:t>
            </w:r>
          </w:p>
        </w:tc>
        <w:tc>
          <w:tcPr>
            <w:tcW w:w="277" w:type="pct"/>
          </w:tcPr>
          <w:p w14:paraId="7A23AD8F" w14:textId="77777777" w:rsidR="00466991" w:rsidRPr="00120190" w:rsidRDefault="00466991" w:rsidP="00F300C5">
            <w:pPr>
              <w:jc w:val="center"/>
            </w:pPr>
            <w:r w:rsidRPr="00120190">
              <w:t>10</w:t>
            </w:r>
          </w:p>
        </w:tc>
      </w:tr>
      <w:tr w:rsidR="00466991" w:rsidRPr="00120190" w14:paraId="73EA445C" w14:textId="77777777" w:rsidTr="00F300C5">
        <w:trPr>
          <w:trHeight w:val="283"/>
        </w:trPr>
        <w:tc>
          <w:tcPr>
            <w:tcW w:w="265" w:type="pct"/>
          </w:tcPr>
          <w:p w14:paraId="5FD2F54D" w14:textId="77777777" w:rsidR="00466991" w:rsidRPr="00120190" w:rsidRDefault="00466991" w:rsidP="008F2C3D">
            <w:pPr>
              <w:jc w:val="center"/>
            </w:pPr>
          </w:p>
        </w:tc>
        <w:tc>
          <w:tcPr>
            <w:tcW w:w="3850" w:type="pct"/>
            <w:gridSpan w:val="2"/>
          </w:tcPr>
          <w:p w14:paraId="3B1962F0" w14:textId="77777777" w:rsidR="00466991" w:rsidRPr="00120190" w:rsidRDefault="00466991" w:rsidP="008F2C3D">
            <w:pPr>
              <w:jc w:val="center"/>
            </w:pPr>
            <w:r w:rsidRPr="00120190">
              <w:rPr>
                <w:b/>
                <w:bCs/>
              </w:rPr>
              <w:t>(OR)</w:t>
            </w:r>
          </w:p>
        </w:tc>
        <w:tc>
          <w:tcPr>
            <w:tcW w:w="337" w:type="pct"/>
          </w:tcPr>
          <w:p w14:paraId="57F57477" w14:textId="77777777" w:rsidR="00466991" w:rsidRPr="00120190" w:rsidRDefault="00466991" w:rsidP="00F300C5">
            <w:pPr>
              <w:jc w:val="center"/>
            </w:pPr>
          </w:p>
        </w:tc>
        <w:tc>
          <w:tcPr>
            <w:tcW w:w="271" w:type="pct"/>
          </w:tcPr>
          <w:p w14:paraId="7E81ECEB" w14:textId="77777777" w:rsidR="00466991" w:rsidRPr="00120190" w:rsidRDefault="00466991" w:rsidP="00F300C5">
            <w:pPr>
              <w:jc w:val="center"/>
            </w:pPr>
          </w:p>
        </w:tc>
        <w:tc>
          <w:tcPr>
            <w:tcW w:w="277" w:type="pct"/>
          </w:tcPr>
          <w:p w14:paraId="596ADE98" w14:textId="77777777" w:rsidR="00466991" w:rsidRPr="00120190" w:rsidRDefault="00466991" w:rsidP="00F300C5">
            <w:pPr>
              <w:jc w:val="center"/>
            </w:pPr>
          </w:p>
        </w:tc>
      </w:tr>
      <w:tr w:rsidR="00466991" w:rsidRPr="00120190" w14:paraId="383B80E8" w14:textId="77777777" w:rsidTr="00F300C5">
        <w:trPr>
          <w:trHeight w:val="283"/>
        </w:trPr>
        <w:tc>
          <w:tcPr>
            <w:tcW w:w="265" w:type="pct"/>
          </w:tcPr>
          <w:p w14:paraId="7D4D60C6" w14:textId="77777777" w:rsidR="00466991" w:rsidRPr="00120190" w:rsidRDefault="00466991" w:rsidP="008F2C3D">
            <w:pPr>
              <w:jc w:val="center"/>
            </w:pPr>
            <w:r w:rsidRPr="00120190">
              <w:t>9.</w:t>
            </w:r>
          </w:p>
        </w:tc>
        <w:tc>
          <w:tcPr>
            <w:tcW w:w="3850" w:type="pct"/>
            <w:gridSpan w:val="2"/>
          </w:tcPr>
          <w:p w14:paraId="1C8686BD" w14:textId="77777777" w:rsidR="00466991" w:rsidRPr="00A64EE1" w:rsidRDefault="00466991" w:rsidP="00A64EE1">
            <w:pPr>
              <w:jc w:val="both"/>
              <w:rPr>
                <w:lang w:val="en-IN"/>
              </w:rPr>
            </w:pPr>
            <w:r w:rsidRPr="00A64EE1">
              <w:rPr>
                <w:lang w:val="en-IN"/>
              </w:rPr>
              <w:t>A company has the following employee details for the year:</w:t>
            </w:r>
          </w:p>
          <w:p w14:paraId="6FEBCF68" w14:textId="77777777" w:rsidR="00466991" w:rsidRPr="00A64EE1" w:rsidRDefault="00466991" w:rsidP="00466991">
            <w:pPr>
              <w:numPr>
                <w:ilvl w:val="0"/>
                <w:numId w:val="25"/>
              </w:numPr>
              <w:jc w:val="both"/>
              <w:rPr>
                <w:lang w:val="en-IN"/>
              </w:rPr>
            </w:pPr>
            <w:r w:rsidRPr="00A64EE1">
              <w:rPr>
                <w:lang w:val="en-IN"/>
              </w:rPr>
              <w:t>Total employees at the beginning of the year = 500</w:t>
            </w:r>
          </w:p>
          <w:p w14:paraId="4480C550" w14:textId="77777777" w:rsidR="00466991" w:rsidRPr="00A64EE1" w:rsidRDefault="00466991" w:rsidP="00466991">
            <w:pPr>
              <w:numPr>
                <w:ilvl w:val="0"/>
                <w:numId w:val="25"/>
              </w:numPr>
              <w:jc w:val="both"/>
              <w:rPr>
                <w:lang w:val="en-IN"/>
              </w:rPr>
            </w:pPr>
            <w:r w:rsidRPr="00A64EE1">
              <w:rPr>
                <w:lang w:val="en-IN"/>
              </w:rPr>
              <w:t>New employees hired during the year = 150</w:t>
            </w:r>
          </w:p>
          <w:p w14:paraId="1B1E63B5" w14:textId="77777777" w:rsidR="00466991" w:rsidRPr="00A64EE1" w:rsidRDefault="00466991" w:rsidP="00466991">
            <w:pPr>
              <w:numPr>
                <w:ilvl w:val="0"/>
                <w:numId w:val="25"/>
              </w:numPr>
              <w:jc w:val="both"/>
              <w:rPr>
                <w:lang w:val="en-IN"/>
              </w:rPr>
            </w:pPr>
            <w:r w:rsidRPr="00A64EE1">
              <w:rPr>
                <w:lang w:val="en-IN"/>
              </w:rPr>
              <w:t>Employees who left during the year = 120</w:t>
            </w:r>
          </w:p>
          <w:p w14:paraId="77E3E1D4" w14:textId="77777777" w:rsidR="00466991" w:rsidRPr="00A64EE1" w:rsidRDefault="00466991" w:rsidP="00466991">
            <w:pPr>
              <w:numPr>
                <w:ilvl w:val="0"/>
                <w:numId w:val="25"/>
              </w:numPr>
              <w:jc w:val="both"/>
              <w:rPr>
                <w:lang w:val="en-IN"/>
              </w:rPr>
            </w:pPr>
            <w:r w:rsidRPr="00A64EE1">
              <w:rPr>
                <w:lang w:val="en-IN"/>
              </w:rPr>
              <w:t>Employees replaced (from new hires) = 90</w:t>
            </w:r>
          </w:p>
          <w:p w14:paraId="7C5B825D" w14:textId="77777777" w:rsidR="00466991" w:rsidRPr="00A64EE1" w:rsidRDefault="00466991" w:rsidP="00A64EE1">
            <w:pPr>
              <w:jc w:val="both"/>
              <w:rPr>
                <w:lang w:val="en-IN"/>
              </w:rPr>
            </w:pPr>
            <w:r>
              <w:rPr>
                <w:lang w:val="en-IN"/>
              </w:rPr>
              <w:t>C</w:t>
            </w:r>
            <w:r w:rsidRPr="00A64EE1">
              <w:rPr>
                <w:lang w:val="en-IN"/>
              </w:rPr>
              <w:t>alculate the labour turnover using:</w:t>
            </w:r>
          </w:p>
          <w:p w14:paraId="5DA52FD5" w14:textId="77777777" w:rsidR="00466991" w:rsidRPr="00A64EE1" w:rsidRDefault="00466991" w:rsidP="00466991">
            <w:pPr>
              <w:numPr>
                <w:ilvl w:val="0"/>
                <w:numId w:val="26"/>
              </w:numPr>
              <w:jc w:val="both"/>
              <w:rPr>
                <w:lang w:val="en-IN"/>
              </w:rPr>
            </w:pPr>
            <w:r w:rsidRPr="00A64EE1">
              <w:rPr>
                <w:lang w:val="en-IN"/>
              </w:rPr>
              <w:t>Flux Method</w:t>
            </w:r>
          </w:p>
          <w:p w14:paraId="2528D692" w14:textId="77777777" w:rsidR="00466991" w:rsidRPr="00A64EE1" w:rsidRDefault="00466991" w:rsidP="00466991">
            <w:pPr>
              <w:numPr>
                <w:ilvl w:val="0"/>
                <w:numId w:val="26"/>
              </w:numPr>
              <w:jc w:val="both"/>
              <w:rPr>
                <w:lang w:val="en-IN"/>
              </w:rPr>
            </w:pPr>
            <w:r w:rsidRPr="00A64EE1">
              <w:rPr>
                <w:lang w:val="en-IN"/>
              </w:rPr>
              <w:t>Separation Method</w:t>
            </w:r>
          </w:p>
          <w:p w14:paraId="2ABC70DD" w14:textId="77777777" w:rsidR="00466991" w:rsidRPr="006930E8" w:rsidRDefault="00466991" w:rsidP="00466991">
            <w:pPr>
              <w:numPr>
                <w:ilvl w:val="0"/>
                <w:numId w:val="26"/>
              </w:numPr>
              <w:jc w:val="both"/>
              <w:rPr>
                <w:lang w:val="en-IN"/>
              </w:rPr>
            </w:pPr>
            <w:r w:rsidRPr="00A64EE1">
              <w:rPr>
                <w:lang w:val="en-IN"/>
              </w:rPr>
              <w:t>Replacement Method</w:t>
            </w:r>
          </w:p>
        </w:tc>
        <w:tc>
          <w:tcPr>
            <w:tcW w:w="337" w:type="pct"/>
          </w:tcPr>
          <w:p w14:paraId="1A428F40" w14:textId="77777777" w:rsidR="00466991" w:rsidRPr="00120190" w:rsidRDefault="00466991" w:rsidP="00F300C5">
            <w:pPr>
              <w:jc w:val="center"/>
            </w:pPr>
            <w:r w:rsidRPr="00120190">
              <w:t>CO4</w:t>
            </w:r>
          </w:p>
        </w:tc>
        <w:tc>
          <w:tcPr>
            <w:tcW w:w="271" w:type="pct"/>
          </w:tcPr>
          <w:p w14:paraId="067E503D" w14:textId="77777777" w:rsidR="00466991" w:rsidRPr="00120190" w:rsidRDefault="00466991" w:rsidP="00F300C5">
            <w:pPr>
              <w:jc w:val="center"/>
            </w:pPr>
            <w:r>
              <w:t>A</w:t>
            </w:r>
          </w:p>
        </w:tc>
        <w:tc>
          <w:tcPr>
            <w:tcW w:w="277" w:type="pct"/>
          </w:tcPr>
          <w:p w14:paraId="36D8DA4D" w14:textId="77777777" w:rsidR="00466991" w:rsidRPr="00120190" w:rsidRDefault="00466991" w:rsidP="00F300C5">
            <w:pPr>
              <w:jc w:val="center"/>
            </w:pPr>
            <w:r w:rsidRPr="00120190">
              <w:t>10</w:t>
            </w:r>
          </w:p>
        </w:tc>
      </w:tr>
      <w:tr w:rsidR="00466991" w:rsidRPr="00120190" w14:paraId="641C508F" w14:textId="77777777" w:rsidTr="00F300C5">
        <w:trPr>
          <w:trHeight w:val="283"/>
        </w:trPr>
        <w:tc>
          <w:tcPr>
            <w:tcW w:w="265" w:type="pct"/>
          </w:tcPr>
          <w:p w14:paraId="5DCD2251" w14:textId="77777777" w:rsidR="00466991" w:rsidRPr="00120190" w:rsidRDefault="00466991" w:rsidP="00E86E06">
            <w:pPr>
              <w:jc w:val="center"/>
            </w:pPr>
            <w:r w:rsidRPr="00120190">
              <w:t>10.</w:t>
            </w:r>
          </w:p>
        </w:tc>
        <w:tc>
          <w:tcPr>
            <w:tcW w:w="3850" w:type="pct"/>
            <w:gridSpan w:val="2"/>
            <w:vAlign w:val="center"/>
          </w:tcPr>
          <w:p w14:paraId="21AA55B2" w14:textId="77777777" w:rsidR="00466991" w:rsidRDefault="00466991" w:rsidP="00E86E06">
            <w:pPr>
              <w:jc w:val="both"/>
              <w:rPr>
                <w:color w:val="000000"/>
                <w:lang w:val="en-IN"/>
              </w:rPr>
            </w:pPr>
            <w:r w:rsidRPr="00C13B0B">
              <w:rPr>
                <w:color w:val="000000"/>
                <w:lang w:val="en-IN"/>
              </w:rPr>
              <w:t>From the following data you are required to compile a valued stock card in respect of material</w:t>
            </w:r>
            <w:r>
              <w:rPr>
                <w:color w:val="000000"/>
                <w:lang w:val="en-IN"/>
              </w:rPr>
              <w:t xml:space="preserve"> </w:t>
            </w:r>
            <w:r w:rsidRPr="00C13B0B">
              <w:rPr>
                <w:color w:val="000000"/>
                <w:lang w:val="en-IN"/>
              </w:rPr>
              <w:t>‘</w:t>
            </w:r>
            <w:r>
              <w:rPr>
                <w:color w:val="000000"/>
                <w:lang w:val="en-IN"/>
              </w:rPr>
              <w:t>Juli&amp;co</w:t>
            </w:r>
            <w:r w:rsidRPr="00C13B0B">
              <w:rPr>
                <w:color w:val="000000"/>
                <w:lang w:val="en-IN"/>
              </w:rPr>
              <w:t>’ for the month of April 2</w:t>
            </w:r>
            <w:r>
              <w:rPr>
                <w:color w:val="000000"/>
                <w:lang w:val="en-IN"/>
              </w:rPr>
              <w:t>025</w:t>
            </w:r>
            <w:r w:rsidRPr="00C13B0B">
              <w:rPr>
                <w:color w:val="000000"/>
                <w:lang w:val="en-IN"/>
              </w:rPr>
              <w:t xml:space="preserve"> and value the closing stock by:</w:t>
            </w:r>
            <w:r>
              <w:rPr>
                <w:color w:val="000000"/>
                <w:lang w:val="en-IN"/>
              </w:rPr>
              <w:t xml:space="preserve"> Compute Last</w:t>
            </w:r>
            <w:r w:rsidRPr="00193F4E">
              <w:rPr>
                <w:color w:val="000000"/>
                <w:lang w:val="en-IN"/>
              </w:rPr>
              <w:t xml:space="preserve"> </w:t>
            </w:r>
            <w:r>
              <w:rPr>
                <w:color w:val="000000"/>
                <w:lang w:val="en-IN"/>
              </w:rPr>
              <w:t>I</w:t>
            </w:r>
            <w:r w:rsidRPr="00193F4E">
              <w:rPr>
                <w:color w:val="000000"/>
                <w:lang w:val="en-IN"/>
              </w:rPr>
              <w:t>n First Out</w:t>
            </w:r>
            <w:r>
              <w:rPr>
                <w:color w:val="000000"/>
                <w:lang w:val="en-IN"/>
              </w:rPr>
              <w:t xml:space="preserve"> method</w:t>
            </w:r>
          </w:p>
          <w:p w14:paraId="1EA64018" w14:textId="77777777" w:rsidR="00466991" w:rsidRPr="00193F4E" w:rsidRDefault="00466991" w:rsidP="00E86E06">
            <w:pPr>
              <w:jc w:val="both"/>
              <w:rPr>
                <w:color w:val="000000"/>
                <w:lang w:val="en-IN"/>
              </w:rPr>
            </w:pPr>
            <w:r w:rsidRPr="00193F4E">
              <w:rPr>
                <w:color w:val="000000"/>
                <w:lang w:val="en-IN"/>
              </w:rPr>
              <w:t xml:space="preserve">April 1 Opening stock </w:t>
            </w:r>
            <w:r>
              <w:rPr>
                <w:color w:val="000000"/>
                <w:lang w:val="en-IN"/>
              </w:rPr>
              <w:t>4</w:t>
            </w:r>
            <w:r w:rsidRPr="00193F4E">
              <w:rPr>
                <w:color w:val="000000"/>
                <w:lang w:val="en-IN"/>
              </w:rPr>
              <w:t xml:space="preserve">00 units @ </w:t>
            </w:r>
            <w:r>
              <w:rPr>
                <w:color w:val="000000"/>
                <w:lang w:val="en-IN"/>
              </w:rPr>
              <w:t>Rs.76</w:t>
            </w:r>
            <w:r w:rsidRPr="00193F4E">
              <w:rPr>
                <w:color w:val="000000"/>
                <w:lang w:val="en-IN"/>
              </w:rPr>
              <w:t xml:space="preserve"> per unit</w:t>
            </w:r>
          </w:p>
          <w:p w14:paraId="6AF5958F" w14:textId="77777777" w:rsidR="00466991" w:rsidRPr="00193F4E" w:rsidRDefault="00466991" w:rsidP="00E86E06">
            <w:pPr>
              <w:jc w:val="both"/>
              <w:rPr>
                <w:color w:val="000000"/>
                <w:lang w:val="en-IN"/>
              </w:rPr>
            </w:pPr>
            <w:r w:rsidRPr="00193F4E">
              <w:rPr>
                <w:color w:val="000000"/>
                <w:lang w:val="en-IN"/>
              </w:rPr>
              <w:t xml:space="preserve">April 4 Received </w:t>
            </w:r>
            <w:r>
              <w:rPr>
                <w:color w:val="000000"/>
                <w:lang w:val="en-IN"/>
              </w:rPr>
              <w:t>22</w:t>
            </w:r>
            <w:r w:rsidRPr="00193F4E">
              <w:rPr>
                <w:color w:val="000000"/>
                <w:lang w:val="en-IN"/>
              </w:rPr>
              <w:t xml:space="preserve">0 units under GRN no. 301 @ </w:t>
            </w:r>
            <w:r>
              <w:rPr>
                <w:color w:val="000000"/>
                <w:lang w:val="en-IN"/>
              </w:rPr>
              <w:t>Rs.</w:t>
            </w:r>
            <w:r w:rsidRPr="00193F4E">
              <w:rPr>
                <w:color w:val="000000"/>
                <w:lang w:val="en-IN"/>
              </w:rPr>
              <w:t>1</w:t>
            </w:r>
            <w:r>
              <w:rPr>
                <w:color w:val="000000"/>
                <w:lang w:val="en-IN"/>
              </w:rPr>
              <w:t>7</w:t>
            </w:r>
            <w:r w:rsidRPr="00193F4E">
              <w:rPr>
                <w:color w:val="000000"/>
                <w:lang w:val="en-IN"/>
              </w:rPr>
              <w:t xml:space="preserve"> per unit</w:t>
            </w:r>
          </w:p>
          <w:p w14:paraId="6A777BAB" w14:textId="77777777" w:rsidR="00466991" w:rsidRPr="00193F4E" w:rsidRDefault="00466991" w:rsidP="00E86E06">
            <w:pPr>
              <w:jc w:val="both"/>
              <w:rPr>
                <w:color w:val="000000"/>
                <w:lang w:val="en-IN"/>
              </w:rPr>
            </w:pPr>
            <w:r w:rsidRPr="00193F4E">
              <w:rPr>
                <w:color w:val="000000"/>
                <w:lang w:val="en-IN"/>
              </w:rPr>
              <w:t xml:space="preserve">April 7 Issued </w:t>
            </w:r>
            <w:r>
              <w:rPr>
                <w:color w:val="000000"/>
                <w:lang w:val="en-IN"/>
              </w:rPr>
              <w:t>432</w:t>
            </w:r>
            <w:r w:rsidRPr="00193F4E">
              <w:rPr>
                <w:color w:val="000000"/>
                <w:lang w:val="en-IN"/>
              </w:rPr>
              <w:t xml:space="preserve"> units under Issue note no. 501</w:t>
            </w:r>
          </w:p>
          <w:p w14:paraId="04D03E8B" w14:textId="77777777" w:rsidR="00466991" w:rsidRPr="00193F4E" w:rsidRDefault="00466991" w:rsidP="00E86E06">
            <w:pPr>
              <w:jc w:val="both"/>
              <w:rPr>
                <w:color w:val="000000"/>
                <w:lang w:val="en-IN"/>
              </w:rPr>
            </w:pPr>
            <w:r w:rsidRPr="00193F4E">
              <w:rPr>
                <w:color w:val="000000"/>
                <w:lang w:val="en-IN"/>
              </w:rPr>
              <w:lastRenderedPageBreak/>
              <w:t xml:space="preserve">April 11 Received 200 units under GRN no. 302 @ </w:t>
            </w:r>
            <w:r>
              <w:rPr>
                <w:color w:val="000000"/>
                <w:lang w:val="en-IN"/>
              </w:rPr>
              <w:t>Rs.</w:t>
            </w:r>
            <w:r w:rsidRPr="00193F4E">
              <w:rPr>
                <w:color w:val="000000"/>
                <w:lang w:val="en-IN"/>
              </w:rPr>
              <w:t>17 per unit</w:t>
            </w:r>
          </w:p>
          <w:p w14:paraId="43FC11CB" w14:textId="77777777" w:rsidR="00466991" w:rsidRPr="00193F4E" w:rsidRDefault="00466991" w:rsidP="00E86E06">
            <w:pPr>
              <w:jc w:val="both"/>
              <w:rPr>
                <w:color w:val="000000"/>
                <w:lang w:val="en-IN"/>
              </w:rPr>
            </w:pPr>
            <w:r w:rsidRPr="00193F4E">
              <w:rPr>
                <w:color w:val="000000"/>
                <w:lang w:val="en-IN"/>
              </w:rPr>
              <w:t>April 14 Issued 1</w:t>
            </w:r>
            <w:r>
              <w:rPr>
                <w:color w:val="000000"/>
                <w:lang w:val="en-IN"/>
              </w:rPr>
              <w:t>0</w:t>
            </w:r>
            <w:r w:rsidRPr="00193F4E">
              <w:rPr>
                <w:color w:val="000000"/>
                <w:lang w:val="en-IN"/>
              </w:rPr>
              <w:t>0 units under Issue note no 502</w:t>
            </w:r>
          </w:p>
          <w:p w14:paraId="38437489" w14:textId="77777777" w:rsidR="00466991" w:rsidRPr="00193F4E" w:rsidRDefault="00466991" w:rsidP="00E86E06">
            <w:pPr>
              <w:jc w:val="both"/>
              <w:rPr>
                <w:color w:val="000000"/>
                <w:lang w:val="en-IN"/>
              </w:rPr>
            </w:pPr>
            <w:r w:rsidRPr="00193F4E">
              <w:rPr>
                <w:color w:val="000000"/>
                <w:lang w:val="en-IN"/>
              </w:rPr>
              <w:t xml:space="preserve">April 21 Received 20 units under GRN no. 303 @ </w:t>
            </w:r>
            <w:r>
              <w:rPr>
                <w:color w:val="000000"/>
                <w:lang w:val="en-IN"/>
              </w:rPr>
              <w:t>Rs.3</w:t>
            </w:r>
            <w:r w:rsidRPr="00193F4E">
              <w:rPr>
                <w:color w:val="000000"/>
                <w:lang w:val="en-IN"/>
              </w:rPr>
              <w:t>5 per unit</w:t>
            </w:r>
          </w:p>
          <w:p w14:paraId="0EDA72CE" w14:textId="77777777" w:rsidR="00466991" w:rsidRPr="00193F4E" w:rsidRDefault="00466991" w:rsidP="00E86E06">
            <w:pPr>
              <w:jc w:val="both"/>
              <w:rPr>
                <w:color w:val="000000"/>
                <w:lang w:val="en-IN"/>
              </w:rPr>
            </w:pPr>
            <w:r w:rsidRPr="00193F4E">
              <w:rPr>
                <w:color w:val="000000"/>
                <w:lang w:val="en-IN"/>
              </w:rPr>
              <w:t>April 25 Issued 100 units under Issue note no 503</w:t>
            </w:r>
          </w:p>
          <w:p w14:paraId="6D7303CD" w14:textId="77777777" w:rsidR="00466991" w:rsidRPr="00120190" w:rsidRDefault="00466991" w:rsidP="00E86E06">
            <w:pPr>
              <w:jc w:val="both"/>
            </w:pPr>
            <w:r w:rsidRPr="00193F4E">
              <w:rPr>
                <w:color w:val="000000"/>
                <w:lang w:val="en-IN"/>
              </w:rPr>
              <w:t xml:space="preserve">April 27 Received 50 units under GRN no. 304 </w:t>
            </w:r>
            <w:r>
              <w:rPr>
                <w:color w:val="000000"/>
                <w:lang w:val="en-IN"/>
              </w:rPr>
              <w:t>Rs.</w:t>
            </w:r>
            <w:r w:rsidRPr="00193F4E">
              <w:rPr>
                <w:color w:val="000000"/>
                <w:lang w:val="en-IN"/>
              </w:rPr>
              <w:t>16 per unit</w:t>
            </w:r>
          </w:p>
        </w:tc>
        <w:tc>
          <w:tcPr>
            <w:tcW w:w="337" w:type="pct"/>
          </w:tcPr>
          <w:p w14:paraId="7065CDCD" w14:textId="77777777" w:rsidR="00466991" w:rsidRPr="00120190" w:rsidRDefault="00466991" w:rsidP="00F300C5">
            <w:pPr>
              <w:jc w:val="center"/>
            </w:pPr>
            <w:r w:rsidRPr="00120190">
              <w:lastRenderedPageBreak/>
              <w:t>CO5</w:t>
            </w:r>
          </w:p>
        </w:tc>
        <w:tc>
          <w:tcPr>
            <w:tcW w:w="271" w:type="pct"/>
          </w:tcPr>
          <w:p w14:paraId="0C9514E8" w14:textId="77777777" w:rsidR="00466991" w:rsidRPr="00120190" w:rsidRDefault="00466991" w:rsidP="00F300C5">
            <w:pPr>
              <w:jc w:val="center"/>
            </w:pPr>
            <w:r w:rsidRPr="00120190">
              <w:t>An</w:t>
            </w:r>
          </w:p>
        </w:tc>
        <w:tc>
          <w:tcPr>
            <w:tcW w:w="277" w:type="pct"/>
          </w:tcPr>
          <w:p w14:paraId="4E4FBD41" w14:textId="77777777" w:rsidR="00466991" w:rsidRPr="00120190" w:rsidRDefault="00466991" w:rsidP="00F300C5">
            <w:pPr>
              <w:jc w:val="center"/>
            </w:pPr>
            <w:r w:rsidRPr="00120190">
              <w:t>10</w:t>
            </w:r>
          </w:p>
        </w:tc>
      </w:tr>
      <w:tr w:rsidR="00466991" w:rsidRPr="00120190" w14:paraId="31A4F4DC" w14:textId="77777777" w:rsidTr="00F300C5">
        <w:trPr>
          <w:trHeight w:val="283"/>
        </w:trPr>
        <w:tc>
          <w:tcPr>
            <w:tcW w:w="265" w:type="pct"/>
          </w:tcPr>
          <w:p w14:paraId="2D4B7802" w14:textId="77777777" w:rsidR="00466991" w:rsidRPr="00120190" w:rsidRDefault="00466991" w:rsidP="00E86E06">
            <w:pPr>
              <w:jc w:val="center"/>
            </w:pPr>
          </w:p>
        </w:tc>
        <w:tc>
          <w:tcPr>
            <w:tcW w:w="3850" w:type="pct"/>
            <w:gridSpan w:val="2"/>
          </w:tcPr>
          <w:p w14:paraId="4347BA72" w14:textId="77777777" w:rsidR="00466991" w:rsidRPr="00120190" w:rsidRDefault="00466991" w:rsidP="00E86E06">
            <w:pPr>
              <w:jc w:val="center"/>
            </w:pPr>
            <w:r w:rsidRPr="00120190">
              <w:rPr>
                <w:b/>
                <w:bCs/>
              </w:rPr>
              <w:t>(OR)</w:t>
            </w:r>
          </w:p>
        </w:tc>
        <w:tc>
          <w:tcPr>
            <w:tcW w:w="337" w:type="pct"/>
          </w:tcPr>
          <w:p w14:paraId="31C87976" w14:textId="77777777" w:rsidR="00466991" w:rsidRPr="00120190" w:rsidRDefault="00466991" w:rsidP="00F300C5">
            <w:pPr>
              <w:jc w:val="center"/>
            </w:pPr>
          </w:p>
        </w:tc>
        <w:tc>
          <w:tcPr>
            <w:tcW w:w="271" w:type="pct"/>
          </w:tcPr>
          <w:p w14:paraId="72E879BB" w14:textId="77777777" w:rsidR="00466991" w:rsidRPr="00120190" w:rsidRDefault="00466991" w:rsidP="00F300C5">
            <w:pPr>
              <w:jc w:val="center"/>
            </w:pPr>
          </w:p>
        </w:tc>
        <w:tc>
          <w:tcPr>
            <w:tcW w:w="277" w:type="pct"/>
          </w:tcPr>
          <w:p w14:paraId="5B930147" w14:textId="77777777" w:rsidR="00466991" w:rsidRPr="00120190" w:rsidRDefault="00466991" w:rsidP="00F300C5">
            <w:pPr>
              <w:jc w:val="center"/>
            </w:pPr>
          </w:p>
        </w:tc>
      </w:tr>
      <w:tr w:rsidR="00466991" w:rsidRPr="00120190" w14:paraId="6B18B820" w14:textId="77777777" w:rsidTr="00F300C5">
        <w:trPr>
          <w:trHeight w:val="283"/>
        </w:trPr>
        <w:tc>
          <w:tcPr>
            <w:tcW w:w="265" w:type="pct"/>
          </w:tcPr>
          <w:p w14:paraId="20525D43" w14:textId="77777777" w:rsidR="00466991" w:rsidRPr="00120190" w:rsidRDefault="00466991" w:rsidP="00E86E06">
            <w:pPr>
              <w:jc w:val="center"/>
            </w:pPr>
            <w:r w:rsidRPr="00120190">
              <w:t>11.</w:t>
            </w:r>
          </w:p>
        </w:tc>
        <w:tc>
          <w:tcPr>
            <w:tcW w:w="3850" w:type="pct"/>
            <w:gridSpan w:val="2"/>
          </w:tcPr>
          <w:p w14:paraId="12D095CE" w14:textId="77777777" w:rsidR="00466991" w:rsidRPr="00120190" w:rsidRDefault="00466991" w:rsidP="00E86E06">
            <w:pPr>
              <w:jc w:val="both"/>
            </w:pPr>
            <w:r w:rsidRPr="00E86E06">
              <w:t>Explain the process of allocating and apportioning overheads to cost centers.</w:t>
            </w:r>
          </w:p>
        </w:tc>
        <w:tc>
          <w:tcPr>
            <w:tcW w:w="337" w:type="pct"/>
          </w:tcPr>
          <w:p w14:paraId="670FB7BB" w14:textId="77777777" w:rsidR="00466991" w:rsidRPr="00120190" w:rsidRDefault="00466991" w:rsidP="00F300C5">
            <w:pPr>
              <w:jc w:val="center"/>
            </w:pPr>
            <w:r w:rsidRPr="00120190">
              <w:t>CO6</w:t>
            </w:r>
          </w:p>
        </w:tc>
        <w:tc>
          <w:tcPr>
            <w:tcW w:w="271" w:type="pct"/>
          </w:tcPr>
          <w:p w14:paraId="61086E1A" w14:textId="77777777" w:rsidR="00466991" w:rsidRPr="00120190" w:rsidRDefault="00466991" w:rsidP="00F300C5">
            <w:pPr>
              <w:jc w:val="center"/>
            </w:pPr>
            <w:r w:rsidRPr="00120190">
              <w:t>U</w:t>
            </w:r>
          </w:p>
        </w:tc>
        <w:tc>
          <w:tcPr>
            <w:tcW w:w="277" w:type="pct"/>
          </w:tcPr>
          <w:p w14:paraId="1B74CE3D" w14:textId="77777777" w:rsidR="00466991" w:rsidRPr="00120190" w:rsidRDefault="00466991" w:rsidP="00F300C5">
            <w:pPr>
              <w:jc w:val="center"/>
            </w:pPr>
            <w:r w:rsidRPr="00120190">
              <w:t>10</w:t>
            </w:r>
          </w:p>
        </w:tc>
      </w:tr>
      <w:tr w:rsidR="00466991" w:rsidRPr="00120190" w14:paraId="446A93EA" w14:textId="77777777" w:rsidTr="00F300C5">
        <w:trPr>
          <w:trHeight w:val="552"/>
        </w:trPr>
        <w:tc>
          <w:tcPr>
            <w:tcW w:w="5000" w:type="pct"/>
            <w:gridSpan w:val="6"/>
          </w:tcPr>
          <w:p w14:paraId="2E5C85C8" w14:textId="77777777" w:rsidR="00466991" w:rsidRPr="00120190" w:rsidRDefault="00466991" w:rsidP="00F300C5">
            <w:pPr>
              <w:jc w:val="center"/>
              <w:rPr>
                <w:b/>
                <w:u w:val="single"/>
              </w:rPr>
            </w:pPr>
            <w:r w:rsidRPr="00120190">
              <w:rPr>
                <w:b/>
                <w:u w:val="single"/>
              </w:rPr>
              <w:t>PART – C (3 X 20 = 60 MARKS)</w:t>
            </w:r>
          </w:p>
          <w:p w14:paraId="2E8521B3" w14:textId="77777777" w:rsidR="00466991" w:rsidRPr="00120190" w:rsidRDefault="00466991" w:rsidP="00F300C5">
            <w:pPr>
              <w:jc w:val="center"/>
              <w:rPr>
                <w:b/>
              </w:rPr>
            </w:pPr>
            <w:r w:rsidRPr="00120190">
              <w:rPr>
                <w:b/>
              </w:rPr>
              <w:t>(Answer any three Questions)</w:t>
            </w:r>
          </w:p>
        </w:tc>
      </w:tr>
      <w:tr w:rsidR="00466991" w:rsidRPr="00120190" w14:paraId="05035BE3" w14:textId="77777777" w:rsidTr="00F300C5">
        <w:trPr>
          <w:trHeight w:val="283"/>
        </w:trPr>
        <w:tc>
          <w:tcPr>
            <w:tcW w:w="265" w:type="pct"/>
          </w:tcPr>
          <w:p w14:paraId="47B94136" w14:textId="77777777" w:rsidR="00466991" w:rsidRPr="00120190" w:rsidRDefault="00466991" w:rsidP="00E86E06">
            <w:pPr>
              <w:jc w:val="center"/>
            </w:pPr>
            <w:r w:rsidRPr="00120190">
              <w:t>12.</w:t>
            </w:r>
          </w:p>
        </w:tc>
        <w:tc>
          <w:tcPr>
            <w:tcW w:w="202" w:type="pct"/>
          </w:tcPr>
          <w:p w14:paraId="2907A037" w14:textId="77777777" w:rsidR="00466991" w:rsidRPr="00120190" w:rsidRDefault="00466991" w:rsidP="00E86E06">
            <w:pPr>
              <w:jc w:val="center"/>
            </w:pPr>
          </w:p>
        </w:tc>
        <w:tc>
          <w:tcPr>
            <w:tcW w:w="3648" w:type="pct"/>
          </w:tcPr>
          <w:p w14:paraId="249A3187" w14:textId="77777777" w:rsidR="00466991" w:rsidRPr="00EF0797" w:rsidRDefault="00466991" w:rsidP="00EF0797">
            <w:pPr>
              <w:jc w:val="both"/>
              <w:rPr>
                <w:lang w:val="en-IN"/>
              </w:rPr>
            </w:pPr>
            <w:r w:rsidRPr="00EF0797">
              <w:rPr>
                <w:lang w:val="en-IN"/>
              </w:rPr>
              <w:t>XYZ Ltd. manufactures furniture and provides the following cost-related data for the year ending 31st March 2024:</w:t>
            </w:r>
          </w:p>
          <w:p w14:paraId="4A6ACFD3" w14:textId="77777777" w:rsidR="00466991" w:rsidRPr="00EF0797" w:rsidRDefault="00466991" w:rsidP="00466991">
            <w:pPr>
              <w:numPr>
                <w:ilvl w:val="0"/>
                <w:numId w:val="27"/>
              </w:numPr>
              <w:jc w:val="both"/>
              <w:rPr>
                <w:lang w:val="en-IN"/>
              </w:rPr>
            </w:pPr>
            <w:r w:rsidRPr="00EF0797">
              <w:rPr>
                <w:lang w:val="en-IN"/>
              </w:rPr>
              <w:t>Raw Material Purchased = ₹5,00,000</w:t>
            </w:r>
          </w:p>
          <w:p w14:paraId="7EB3ABF0" w14:textId="77777777" w:rsidR="00466991" w:rsidRPr="00EF0797" w:rsidRDefault="00466991" w:rsidP="00466991">
            <w:pPr>
              <w:numPr>
                <w:ilvl w:val="0"/>
                <w:numId w:val="27"/>
              </w:numPr>
              <w:jc w:val="both"/>
              <w:rPr>
                <w:lang w:val="en-IN"/>
              </w:rPr>
            </w:pPr>
            <w:r w:rsidRPr="00EF0797">
              <w:rPr>
                <w:lang w:val="en-IN"/>
              </w:rPr>
              <w:t>Freight &amp; Carriage on Raw Material = ₹20,000</w:t>
            </w:r>
          </w:p>
          <w:p w14:paraId="4DD811AB" w14:textId="77777777" w:rsidR="00466991" w:rsidRPr="00EF0797" w:rsidRDefault="00466991" w:rsidP="00466991">
            <w:pPr>
              <w:numPr>
                <w:ilvl w:val="0"/>
                <w:numId w:val="27"/>
              </w:numPr>
              <w:jc w:val="both"/>
              <w:rPr>
                <w:lang w:val="en-IN"/>
              </w:rPr>
            </w:pPr>
            <w:r w:rsidRPr="00EF0797">
              <w:rPr>
                <w:lang w:val="en-IN"/>
              </w:rPr>
              <w:t>Opening Stock of Raw Material = ₹80,000</w:t>
            </w:r>
          </w:p>
          <w:p w14:paraId="752AB425" w14:textId="77777777" w:rsidR="00466991" w:rsidRPr="00EF0797" w:rsidRDefault="00466991" w:rsidP="00466991">
            <w:pPr>
              <w:numPr>
                <w:ilvl w:val="0"/>
                <w:numId w:val="27"/>
              </w:numPr>
              <w:jc w:val="both"/>
              <w:rPr>
                <w:lang w:val="en-IN"/>
              </w:rPr>
            </w:pPr>
            <w:r w:rsidRPr="00EF0797">
              <w:rPr>
                <w:lang w:val="en-IN"/>
              </w:rPr>
              <w:t>Closing Stock of Raw Material = ₹50,000</w:t>
            </w:r>
          </w:p>
          <w:p w14:paraId="024DE648" w14:textId="77777777" w:rsidR="00466991" w:rsidRPr="00EF0797" w:rsidRDefault="00466991" w:rsidP="00466991">
            <w:pPr>
              <w:numPr>
                <w:ilvl w:val="0"/>
                <w:numId w:val="27"/>
              </w:numPr>
              <w:jc w:val="both"/>
              <w:rPr>
                <w:lang w:val="en-IN"/>
              </w:rPr>
            </w:pPr>
            <w:r w:rsidRPr="00EF0797">
              <w:rPr>
                <w:lang w:val="en-IN"/>
              </w:rPr>
              <w:t>Direct Wages = ₹3,00,000</w:t>
            </w:r>
          </w:p>
          <w:p w14:paraId="01880EEF" w14:textId="77777777" w:rsidR="00466991" w:rsidRPr="00EF0797" w:rsidRDefault="00466991" w:rsidP="00466991">
            <w:pPr>
              <w:numPr>
                <w:ilvl w:val="0"/>
                <w:numId w:val="27"/>
              </w:numPr>
              <w:jc w:val="both"/>
              <w:rPr>
                <w:lang w:val="en-IN"/>
              </w:rPr>
            </w:pPr>
            <w:r w:rsidRPr="00EF0797">
              <w:rPr>
                <w:lang w:val="en-IN"/>
              </w:rPr>
              <w:t>Direct Expenses (Special Tools &amp; Molds) = ₹40,000</w:t>
            </w:r>
          </w:p>
          <w:p w14:paraId="5BB191D6" w14:textId="77777777" w:rsidR="00466991" w:rsidRPr="00EF0797" w:rsidRDefault="00466991" w:rsidP="00466991">
            <w:pPr>
              <w:numPr>
                <w:ilvl w:val="0"/>
                <w:numId w:val="28"/>
              </w:numPr>
              <w:jc w:val="both"/>
              <w:rPr>
                <w:lang w:val="en-IN"/>
              </w:rPr>
            </w:pPr>
            <w:r w:rsidRPr="00EF0797">
              <w:rPr>
                <w:lang w:val="en-IN"/>
              </w:rPr>
              <w:t>Factory Rent &amp; Insurance = ₹60,000</w:t>
            </w:r>
          </w:p>
          <w:p w14:paraId="46349341" w14:textId="77777777" w:rsidR="00466991" w:rsidRPr="00EF0797" w:rsidRDefault="00466991" w:rsidP="00466991">
            <w:pPr>
              <w:numPr>
                <w:ilvl w:val="0"/>
                <w:numId w:val="28"/>
              </w:numPr>
              <w:jc w:val="both"/>
              <w:rPr>
                <w:lang w:val="en-IN"/>
              </w:rPr>
            </w:pPr>
            <w:r w:rsidRPr="00EF0797">
              <w:rPr>
                <w:lang w:val="en-IN"/>
              </w:rPr>
              <w:t>Depreciation on Machinery = ₹50,000</w:t>
            </w:r>
          </w:p>
          <w:p w14:paraId="6A020D83" w14:textId="77777777" w:rsidR="00466991" w:rsidRPr="00EF0797" w:rsidRDefault="00466991" w:rsidP="00466991">
            <w:pPr>
              <w:numPr>
                <w:ilvl w:val="0"/>
                <w:numId w:val="28"/>
              </w:numPr>
              <w:jc w:val="both"/>
              <w:rPr>
                <w:lang w:val="en-IN"/>
              </w:rPr>
            </w:pPr>
            <w:r w:rsidRPr="00EF0797">
              <w:rPr>
                <w:lang w:val="en-IN"/>
              </w:rPr>
              <w:t>Factory Power &amp; Fuel = ₹30,000</w:t>
            </w:r>
          </w:p>
          <w:p w14:paraId="6BCD3FD1" w14:textId="77777777" w:rsidR="00466991" w:rsidRPr="00EF0797" w:rsidRDefault="00466991" w:rsidP="00466991">
            <w:pPr>
              <w:numPr>
                <w:ilvl w:val="0"/>
                <w:numId w:val="28"/>
              </w:numPr>
              <w:jc w:val="both"/>
              <w:rPr>
                <w:lang w:val="en-IN"/>
              </w:rPr>
            </w:pPr>
            <w:r w:rsidRPr="00EF0797">
              <w:rPr>
                <w:lang w:val="en-IN"/>
              </w:rPr>
              <w:t>Factory Indirect Wages = ₹40,000</w:t>
            </w:r>
          </w:p>
          <w:p w14:paraId="3C161DFA" w14:textId="77777777" w:rsidR="00466991" w:rsidRPr="00EF0797" w:rsidRDefault="00466991" w:rsidP="00466991">
            <w:pPr>
              <w:numPr>
                <w:ilvl w:val="0"/>
                <w:numId w:val="28"/>
              </w:numPr>
              <w:jc w:val="both"/>
              <w:rPr>
                <w:lang w:val="en-IN"/>
              </w:rPr>
            </w:pPr>
            <w:r w:rsidRPr="00EF0797">
              <w:rPr>
                <w:lang w:val="en-IN"/>
              </w:rPr>
              <w:t>Opening Work-in-Progress = ₹70,000</w:t>
            </w:r>
          </w:p>
          <w:p w14:paraId="3788CCC6" w14:textId="77777777" w:rsidR="00466991" w:rsidRPr="00EF0797" w:rsidRDefault="00466991" w:rsidP="00466991">
            <w:pPr>
              <w:numPr>
                <w:ilvl w:val="0"/>
                <w:numId w:val="28"/>
              </w:numPr>
              <w:jc w:val="both"/>
              <w:rPr>
                <w:lang w:val="en-IN"/>
              </w:rPr>
            </w:pPr>
            <w:r w:rsidRPr="00EF0797">
              <w:rPr>
                <w:lang w:val="en-IN"/>
              </w:rPr>
              <w:t>Closing Work-in-Progress = ₹60,000</w:t>
            </w:r>
          </w:p>
          <w:p w14:paraId="16249050" w14:textId="77777777" w:rsidR="00466991" w:rsidRPr="00EF0797" w:rsidRDefault="00466991" w:rsidP="00466991">
            <w:pPr>
              <w:numPr>
                <w:ilvl w:val="0"/>
                <w:numId w:val="29"/>
              </w:numPr>
              <w:jc w:val="both"/>
              <w:rPr>
                <w:lang w:val="en-IN"/>
              </w:rPr>
            </w:pPr>
            <w:r w:rsidRPr="00EF0797">
              <w:rPr>
                <w:lang w:val="en-IN"/>
              </w:rPr>
              <w:t>Office Rent &amp; Salaries = ₹50,000</w:t>
            </w:r>
          </w:p>
          <w:p w14:paraId="13C11260" w14:textId="77777777" w:rsidR="00466991" w:rsidRPr="00EF0797" w:rsidRDefault="00466991" w:rsidP="00466991">
            <w:pPr>
              <w:numPr>
                <w:ilvl w:val="0"/>
                <w:numId w:val="29"/>
              </w:numPr>
              <w:jc w:val="both"/>
              <w:rPr>
                <w:lang w:val="en-IN"/>
              </w:rPr>
            </w:pPr>
            <w:r w:rsidRPr="00EF0797">
              <w:rPr>
                <w:lang w:val="en-IN"/>
              </w:rPr>
              <w:t>Depreciation on Office Equipment = ₹10,000</w:t>
            </w:r>
          </w:p>
          <w:p w14:paraId="70EAA106" w14:textId="77777777" w:rsidR="00466991" w:rsidRPr="00EF0797" w:rsidRDefault="00466991" w:rsidP="00466991">
            <w:pPr>
              <w:numPr>
                <w:ilvl w:val="0"/>
                <w:numId w:val="29"/>
              </w:numPr>
              <w:jc w:val="both"/>
              <w:rPr>
                <w:lang w:val="en-IN"/>
              </w:rPr>
            </w:pPr>
            <w:r w:rsidRPr="00EF0797">
              <w:rPr>
                <w:lang w:val="en-IN"/>
              </w:rPr>
              <w:t>Printing &amp; Stationery = ₹5,000</w:t>
            </w:r>
          </w:p>
          <w:p w14:paraId="74304D33" w14:textId="77777777" w:rsidR="00466991" w:rsidRPr="00EF0797" w:rsidRDefault="00466991" w:rsidP="00466991">
            <w:pPr>
              <w:numPr>
                <w:ilvl w:val="0"/>
                <w:numId w:val="30"/>
              </w:numPr>
              <w:jc w:val="both"/>
              <w:rPr>
                <w:lang w:val="en-IN"/>
              </w:rPr>
            </w:pPr>
            <w:r w:rsidRPr="00EF0797">
              <w:rPr>
                <w:lang w:val="en-IN"/>
              </w:rPr>
              <w:t>Advertisement &amp; Sales Promotion = ₹40,000</w:t>
            </w:r>
          </w:p>
          <w:p w14:paraId="7C0E9EA0" w14:textId="77777777" w:rsidR="00466991" w:rsidRPr="00EF0797" w:rsidRDefault="00466991" w:rsidP="00466991">
            <w:pPr>
              <w:numPr>
                <w:ilvl w:val="0"/>
                <w:numId w:val="30"/>
              </w:numPr>
              <w:jc w:val="both"/>
              <w:rPr>
                <w:lang w:val="en-IN"/>
              </w:rPr>
            </w:pPr>
            <w:r w:rsidRPr="00EF0797">
              <w:rPr>
                <w:lang w:val="en-IN"/>
              </w:rPr>
              <w:t>Packing &amp; Delivery Charges = ₹30,000</w:t>
            </w:r>
          </w:p>
          <w:p w14:paraId="57E85F21" w14:textId="77777777" w:rsidR="00466991" w:rsidRPr="00EF0797" w:rsidRDefault="00466991" w:rsidP="00466991">
            <w:pPr>
              <w:numPr>
                <w:ilvl w:val="0"/>
                <w:numId w:val="30"/>
              </w:numPr>
              <w:jc w:val="both"/>
              <w:rPr>
                <w:lang w:val="en-IN"/>
              </w:rPr>
            </w:pPr>
            <w:r w:rsidRPr="00EF0797">
              <w:rPr>
                <w:lang w:val="en-IN"/>
              </w:rPr>
              <w:t>Commission to Salesmen = ₹25,000</w:t>
            </w:r>
          </w:p>
          <w:p w14:paraId="08964A56" w14:textId="77777777" w:rsidR="00466991" w:rsidRPr="00EF0797" w:rsidRDefault="00466991" w:rsidP="00EF0797">
            <w:pPr>
              <w:jc w:val="both"/>
              <w:rPr>
                <w:lang w:val="en-IN"/>
              </w:rPr>
            </w:pPr>
            <w:r w:rsidRPr="00EF0797">
              <w:rPr>
                <w:lang w:val="en-IN"/>
              </w:rPr>
              <w:t>Additional Data:</w:t>
            </w:r>
          </w:p>
          <w:p w14:paraId="08AE7473" w14:textId="77777777" w:rsidR="00466991" w:rsidRPr="00EF0797" w:rsidRDefault="00466991" w:rsidP="00466991">
            <w:pPr>
              <w:numPr>
                <w:ilvl w:val="0"/>
                <w:numId w:val="31"/>
              </w:numPr>
              <w:jc w:val="both"/>
              <w:rPr>
                <w:lang w:val="en-IN"/>
              </w:rPr>
            </w:pPr>
            <w:r w:rsidRPr="00EF0797">
              <w:rPr>
                <w:lang w:val="en-IN"/>
              </w:rPr>
              <w:t>Opening Finished Goods Stock = ₹1,50,000</w:t>
            </w:r>
          </w:p>
          <w:p w14:paraId="27B623E4" w14:textId="77777777" w:rsidR="00466991" w:rsidRPr="00EF0797" w:rsidRDefault="00466991" w:rsidP="00466991">
            <w:pPr>
              <w:numPr>
                <w:ilvl w:val="0"/>
                <w:numId w:val="31"/>
              </w:numPr>
              <w:jc w:val="both"/>
              <w:rPr>
                <w:lang w:val="en-IN"/>
              </w:rPr>
            </w:pPr>
            <w:r w:rsidRPr="00EF0797">
              <w:rPr>
                <w:lang w:val="en-IN"/>
              </w:rPr>
              <w:t>Closing Finished Goods Stock = ₹1,00,000</w:t>
            </w:r>
          </w:p>
          <w:p w14:paraId="118B9994" w14:textId="77777777" w:rsidR="00466991" w:rsidRPr="00EF0797" w:rsidRDefault="00466991" w:rsidP="00466991">
            <w:pPr>
              <w:numPr>
                <w:ilvl w:val="0"/>
                <w:numId w:val="31"/>
              </w:numPr>
              <w:jc w:val="both"/>
              <w:rPr>
                <w:lang w:val="en-IN"/>
              </w:rPr>
            </w:pPr>
            <w:r w:rsidRPr="00EF0797">
              <w:rPr>
                <w:lang w:val="en-IN"/>
              </w:rPr>
              <w:t>Sales Revenue = ₹14,00,000</w:t>
            </w:r>
          </w:p>
          <w:p w14:paraId="338F7BA3" w14:textId="77777777" w:rsidR="00466991" w:rsidRPr="00120190" w:rsidRDefault="00466991" w:rsidP="00E86E06">
            <w:pPr>
              <w:jc w:val="both"/>
            </w:pPr>
          </w:p>
        </w:tc>
        <w:tc>
          <w:tcPr>
            <w:tcW w:w="337" w:type="pct"/>
          </w:tcPr>
          <w:p w14:paraId="2286F0E3" w14:textId="77777777" w:rsidR="00466991" w:rsidRPr="00120190" w:rsidRDefault="00466991" w:rsidP="00F300C5">
            <w:pPr>
              <w:jc w:val="center"/>
            </w:pPr>
            <w:r w:rsidRPr="00120190">
              <w:t>CO1</w:t>
            </w:r>
          </w:p>
        </w:tc>
        <w:tc>
          <w:tcPr>
            <w:tcW w:w="271" w:type="pct"/>
          </w:tcPr>
          <w:p w14:paraId="2DD3F1AF" w14:textId="77777777" w:rsidR="00466991" w:rsidRPr="00120190" w:rsidRDefault="00466991" w:rsidP="00F300C5">
            <w:pPr>
              <w:jc w:val="center"/>
            </w:pPr>
            <w:r>
              <w:t>AN</w:t>
            </w:r>
          </w:p>
        </w:tc>
        <w:tc>
          <w:tcPr>
            <w:tcW w:w="277" w:type="pct"/>
          </w:tcPr>
          <w:p w14:paraId="36EB8969" w14:textId="77777777" w:rsidR="00466991" w:rsidRPr="00120190" w:rsidRDefault="00466991" w:rsidP="00F300C5">
            <w:pPr>
              <w:jc w:val="center"/>
            </w:pPr>
            <w:r w:rsidRPr="00120190">
              <w:t>20</w:t>
            </w:r>
          </w:p>
        </w:tc>
      </w:tr>
      <w:tr w:rsidR="00466991" w:rsidRPr="00120190" w14:paraId="31A75A86" w14:textId="77777777" w:rsidTr="00F300C5">
        <w:trPr>
          <w:trHeight w:val="283"/>
        </w:trPr>
        <w:tc>
          <w:tcPr>
            <w:tcW w:w="265" w:type="pct"/>
          </w:tcPr>
          <w:p w14:paraId="6CE8C5AA" w14:textId="77777777" w:rsidR="00466991" w:rsidRPr="00120190" w:rsidRDefault="00466991" w:rsidP="00E86E06">
            <w:pPr>
              <w:jc w:val="center"/>
            </w:pPr>
          </w:p>
        </w:tc>
        <w:tc>
          <w:tcPr>
            <w:tcW w:w="202" w:type="pct"/>
          </w:tcPr>
          <w:p w14:paraId="38F3FF6C" w14:textId="77777777" w:rsidR="00466991" w:rsidRPr="00120190" w:rsidRDefault="00466991" w:rsidP="00E86E06">
            <w:pPr>
              <w:jc w:val="center"/>
            </w:pPr>
          </w:p>
        </w:tc>
        <w:tc>
          <w:tcPr>
            <w:tcW w:w="3648" w:type="pct"/>
          </w:tcPr>
          <w:p w14:paraId="039AA509" w14:textId="77777777" w:rsidR="00466991" w:rsidRPr="00120190" w:rsidRDefault="00466991" w:rsidP="00E86E06">
            <w:pPr>
              <w:jc w:val="both"/>
            </w:pPr>
          </w:p>
        </w:tc>
        <w:tc>
          <w:tcPr>
            <w:tcW w:w="337" w:type="pct"/>
          </w:tcPr>
          <w:p w14:paraId="5EB9F2BB" w14:textId="77777777" w:rsidR="00466991" w:rsidRPr="00120190" w:rsidRDefault="00466991" w:rsidP="00F300C5">
            <w:pPr>
              <w:jc w:val="center"/>
            </w:pPr>
          </w:p>
        </w:tc>
        <w:tc>
          <w:tcPr>
            <w:tcW w:w="271" w:type="pct"/>
          </w:tcPr>
          <w:p w14:paraId="1EA1CD12" w14:textId="77777777" w:rsidR="00466991" w:rsidRPr="00120190" w:rsidRDefault="00466991" w:rsidP="00F300C5">
            <w:pPr>
              <w:jc w:val="center"/>
            </w:pPr>
          </w:p>
        </w:tc>
        <w:tc>
          <w:tcPr>
            <w:tcW w:w="277" w:type="pct"/>
          </w:tcPr>
          <w:p w14:paraId="4044FCE9" w14:textId="77777777" w:rsidR="00466991" w:rsidRPr="00120190" w:rsidRDefault="00466991" w:rsidP="00F300C5">
            <w:pPr>
              <w:jc w:val="center"/>
            </w:pPr>
          </w:p>
        </w:tc>
      </w:tr>
      <w:tr w:rsidR="00466991" w:rsidRPr="00120190" w14:paraId="28057A90" w14:textId="77777777" w:rsidTr="00F300C5">
        <w:trPr>
          <w:trHeight w:val="283"/>
        </w:trPr>
        <w:tc>
          <w:tcPr>
            <w:tcW w:w="265" w:type="pct"/>
          </w:tcPr>
          <w:p w14:paraId="7C48A563" w14:textId="77777777" w:rsidR="00466991" w:rsidRPr="00120190" w:rsidRDefault="00466991" w:rsidP="00E86E06">
            <w:pPr>
              <w:jc w:val="center"/>
            </w:pPr>
            <w:r w:rsidRPr="00120190">
              <w:t>13.</w:t>
            </w:r>
          </w:p>
        </w:tc>
        <w:tc>
          <w:tcPr>
            <w:tcW w:w="202" w:type="pct"/>
          </w:tcPr>
          <w:p w14:paraId="09FDB796" w14:textId="77777777" w:rsidR="00466991" w:rsidRPr="00120190" w:rsidRDefault="00466991" w:rsidP="00E86E06">
            <w:pPr>
              <w:jc w:val="center"/>
            </w:pPr>
          </w:p>
        </w:tc>
        <w:tc>
          <w:tcPr>
            <w:tcW w:w="3648" w:type="pct"/>
          </w:tcPr>
          <w:p w14:paraId="6578A944" w14:textId="77777777" w:rsidR="00466991" w:rsidRPr="00206FD1" w:rsidRDefault="00466991" w:rsidP="00206FD1">
            <w:pPr>
              <w:jc w:val="both"/>
              <w:rPr>
                <w:lang w:val="en-IN"/>
              </w:rPr>
            </w:pPr>
            <w:r w:rsidRPr="00206FD1">
              <w:rPr>
                <w:lang w:val="en-IN"/>
              </w:rPr>
              <w:t>ABC Ltd. has three production departments (X, Y, Z) and two service departments (M, N). The company follows the Step Method to allocate service department costs to production departments.</w:t>
            </w:r>
          </w:p>
          <w:p w14:paraId="6102833F" w14:textId="77777777" w:rsidR="00466991" w:rsidRPr="00206FD1" w:rsidRDefault="00466991" w:rsidP="00206FD1">
            <w:pPr>
              <w:jc w:val="both"/>
              <w:rPr>
                <w:lang w:val="en-IN"/>
              </w:rPr>
            </w:pPr>
            <w:r w:rsidRPr="00206FD1">
              <w:rPr>
                <w:lang w:val="en-IN"/>
              </w:rPr>
              <w:t>Given Data (Overhead Costs Before Allocation)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55"/>
              <w:gridCol w:w="1955"/>
            </w:tblGrid>
            <w:tr w:rsidR="00466991" w:rsidRPr="00206FD1" w14:paraId="795566A4" w14:textId="77777777" w:rsidTr="00206FD1">
              <w:trPr>
                <w:tblHeader/>
                <w:tblCellSpacing w:w="15" w:type="dxa"/>
              </w:trPr>
              <w:tc>
                <w:tcPr>
                  <w:tcW w:w="1410" w:type="dxa"/>
                  <w:vAlign w:val="center"/>
                  <w:hideMark/>
                </w:tcPr>
                <w:p w14:paraId="3871F728" w14:textId="77777777" w:rsidR="00466991" w:rsidRPr="00206FD1" w:rsidRDefault="00466991" w:rsidP="00206FD1">
                  <w:pPr>
                    <w:jc w:val="both"/>
                    <w:rPr>
                      <w:lang w:val="en-IN"/>
                    </w:rPr>
                  </w:pPr>
                  <w:r w:rsidRPr="00206FD1">
                    <w:rPr>
                      <w:lang w:val="en-IN"/>
                    </w:rPr>
                    <w:t>Department</w:t>
                  </w:r>
                </w:p>
              </w:tc>
              <w:tc>
                <w:tcPr>
                  <w:tcW w:w="1910" w:type="dxa"/>
                  <w:vAlign w:val="center"/>
                  <w:hideMark/>
                </w:tcPr>
                <w:p w14:paraId="07238942" w14:textId="77777777" w:rsidR="00466991" w:rsidRPr="00206FD1" w:rsidRDefault="00466991" w:rsidP="00206FD1">
                  <w:pPr>
                    <w:jc w:val="both"/>
                    <w:rPr>
                      <w:lang w:val="en-IN"/>
                    </w:rPr>
                  </w:pPr>
                  <w:r w:rsidRPr="00206FD1">
                    <w:rPr>
                      <w:lang w:val="en-IN"/>
                    </w:rPr>
                    <w:t>Overhead Cost (₹)</w:t>
                  </w:r>
                </w:p>
              </w:tc>
            </w:tr>
            <w:tr w:rsidR="00466991" w:rsidRPr="00206FD1" w14:paraId="493F052F" w14:textId="77777777" w:rsidTr="00206FD1">
              <w:trPr>
                <w:tblCellSpacing w:w="15" w:type="dxa"/>
              </w:trPr>
              <w:tc>
                <w:tcPr>
                  <w:tcW w:w="1410" w:type="dxa"/>
                  <w:vAlign w:val="center"/>
                  <w:hideMark/>
                </w:tcPr>
                <w:p w14:paraId="5C4F8E39" w14:textId="77777777" w:rsidR="00466991" w:rsidRPr="00206FD1" w:rsidRDefault="00466991" w:rsidP="00206FD1">
                  <w:pPr>
                    <w:jc w:val="both"/>
                    <w:rPr>
                      <w:lang w:val="en-IN"/>
                    </w:rPr>
                  </w:pPr>
                  <w:r w:rsidRPr="00206FD1">
                    <w:rPr>
                      <w:lang w:val="en-IN"/>
                    </w:rPr>
                    <w:t>Production X</w:t>
                  </w:r>
                </w:p>
              </w:tc>
              <w:tc>
                <w:tcPr>
                  <w:tcW w:w="1910" w:type="dxa"/>
                  <w:vAlign w:val="center"/>
                  <w:hideMark/>
                </w:tcPr>
                <w:p w14:paraId="7310093B" w14:textId="77777777" w:rsidR="00466991" w:rsidRPr="00206FD1" w:rsidRDefault="00466991" w:rsidP="00206FD1">
                  <w:pPr>
                    <w:jc w:val="both"/>
                    <w:rPr>
                      <w:lang w:val="en-IN"/>
                    </w:rPr>
                  </w:pPr>
                  <w:r w:rsidRPr="00206FD1">
                    <w:rPr>
                      <w:lang w:val="en-IN"/>
                    </w:rPr>
                    <w:t>40,000</w:t>
                  </w:r>
                </w:p>
              </w:tc>
            </w:tr>
            <w:tr w:rsidR="00466991" w:rsidRPr="00206FD1" w14:paraId="255FE71A" w14:textId="77777777" w:rsidTr="00206FD1">
              <w:trPr>
                <w:tblCellSpacing w:w="15" w:type="dxa"/>
              </w:trPr>
              <w:tc>
                <w:tcPr>
                  <w:tcW w:w="1410" w:type="dxa"/>
                  <w:vAlign w:val="center"/>
                  <w:hideMark/>
                </w:tcPr>
                <w:p w14:paraId="11B6B385" w14:textId="77777777" w:rsidR="00466991" w:rsidRPr="00206FD1" w:rsidRDefault="00466991" w:rsidP="00206FD1">
                  <w:pPr>
                    <w:jc w:val="both"/>
                    <w:rPr>
                      <w:lang w:val="en-IN"/>
                    </w:rPr>
                  </w:pPr>
                  <w:r w:rsidRPr="00206FD1">
                    <w:rPr>
                      <w:lang w:val="en-IN"/>
                    </w:rPr>
                    <w:t>Production Y</w:t>
                  </w:r>
                </w:p>
              </w:tc>
              <w:tc>
                <w:tcPr>
                  <w:tcW w:w="1910" w:type="dxa"/>
                  <w:vAlign w:val="center"/>
                  <w:hideMark/>
                </w:tcPr>
                <w:p w14:paraId="2911A7D2" w14:textId="77777777" w:rsidR="00466991" w:rsidRPr="00206FD1" w:rsidRDefault="00466991" w:rsidP="00206FD1">
                  <w:pPr>
                    <w:jc w:val="both"/>
                    <w:rPr>
                      <w:lang w:val="en-IN"/>
                    </w:rPr>
                  </w:pPr>
                  <w:r w:rsidRPr="00206FD1">
                    <w:rPr>
                      <w:lang w:val="en-IN"/>
                    </w:rPr>
                    <w:t>50,000</w:t>
                  </w:r>
                </w:p>
              </w:tc>
            </w:tr>
            <w:tr w:rsidR="00466991" w:rsidRPr="00206FD1" w14:paraId="735DD9B4" w14:textId="77777777" w:rsidTr="00206FD1">
              <w:trPr>
                <w:tblCellSpacing w:w="15" w:type="dxa"/>
              </w:trPr>
              <w:tc>
                <w:tcPr>
                  <w:tcW w:w="1410" w:type="dxa"/>
                  <w:vAlign w:val="center"/>
                  <w:hideMark/>
                </w:tcPr>
                <w:p w14:paraId="6B3192AE" w14:textId="77777777" w:rsidR="00466991" w:rsidRPr="00206FD1" w:rsidRDefault="00466991" w:rsidP="00206FD1">
                  <w:pPr>
                    <w:jc w:val="both"/>
                    <w:rPr>
                      <w:lang w:val="en-IN"/>
                    </w:rPr>
                  </w:pPr>
                  <w:r w:rsidRPr="00206FD1">
                    <w:rPr>
                      <w:lang w:val="en-IN"/>
                    </w:rPr>
                    <w:t>Production Z</w:t>
                  </w:r>
                </w:p>
              </w:tc>
              <w:tc>
                <w:tcPr>
                  <w:tcW w:w="1910" w:type="dxa"/>
                  <w:vAlign w:val="center"/>
                  <w:hideMark/>
                </w:tcPr>
                <w:p w14:paraId="67D50CED" w14:textId="77777777" w:rsidR="00466991" w:rsidRPr="00206FD1" w:rsidRDefault="00466991" w:rsidP="00206FD1">
                  <w:pPr>
                    <w:jc w:val="both"/>
                    <w:rPr>
                      <w:lang w:val="en-IN"/>
                    </w:rPr>
                  </w:pPr>
                  <w:r w:rsidRPr="00206FD1">
                    <w:rPr>
                      <w:lang w:val="en-IN"/>
                    </w:rPr>
                    <w:t>30,000</w:t>
                  </w:r>
                </w:p>
              </w:tc>
            </w:tr>
            <w:tr w:rsidR="00466991" w:rsidRPr="00206FD1" w14:paraId="477FF314" w14:textId="77777777" w:rsidTr="00206FD1">
              <w:trPr>
                <w:tblCellSpacing w:w="15" w:type="dxa"/>
              </w:trPr>
              <w:tc>
                <w:tcPr>
                  <w:tcW w:w="1410" w:type="dxa"/>
                  <w:vAlign w:val="center"/>
                  <w:hideMark/>
                </w:tcPr>
                <w:p w14:paraId="7275C706" w14:textId="77777777" w:rsidR="00466991" w:rsidRPr="00206FD1" w:rsidRDefault="00466991" w:rsidP="00206FD1">
                  <w:pPr>
                    <w:jc w:val="both"/>
                    <w:rPr>
                      <w:lang w:val="en-IN"/>
                    </w:rPr>
                  </w:pPr>
                  <w:r w:rsidRPr="00206FD1">
                    <w:rPr>
                      <w:lang w:val="en-IN"/>
                    </w:rPr>
                    <w:t>Service M</w:t>
                  </w:r>
                </w:p>
              </w:tc>
              <w:tc>
                <w:tcPr>
                  <w:tcW w:w="1910" w:type="dxa"/>
                  <w:vAlign w:val="center"/>
                  <w:hideMark/>
                </w:tcPr>
                <w:p w14:paraId="2B611C1B" w14:textId="77777777" w:rsidR="00466991" w:rsidRPr="00206FD1" w:rsidRDefault="00466991" w:rsidP="00206FD1">
                  <w:pPr>
                    <w:jc w:val="both"/>
                    <w:rPr>
                      <w:lang w:val="en-IN"/>
                    </w:rPr>
                  </w:pPr>
                  <w:r w:rsidRPr="00206FD1">
                    <w:rPr>
                      <w:lang w:val="en-IN"/>
                    </w:rPr>
                    <w:t>20,000</w:t>
                  </w:r>
                </w:p>
              </w:tc>
            </w:tr>
            <w:tr w:rsidR="00466991" w:rsidRPr="00206FD1" w14:paraId="5BA9711D" w14:textId="77777777" w:rsidTr="00206FD1">
              <w:trPr>
                <w:tblCellSpacing w:w="15" w:type="dxa"/>
              </w:trPr>
              <w:tc>
                <w:tcPr>
                  <w:tcW w:w="1410" w:type="dxa"/>
                  <w:vAlign w:val="center"/>
                  <w:hideMark/>
                </w:tcPr>
                <w:p w14:paraId="129D13BF" w14:textId="77777777" w:rsidR="00466991" w:rsidRPr="00206FD1" w:rsidRDefault="00466991" w:rsidP="00206FD1">
                  <w:pPr>
                    <w:jc w:val="both"/>
                    <w:rPr>
                      <w:lang w:val="en-IN"/>
                    </w:rPr>
                  </w:pPr>
                  <w:r w:rsidRPr="00206FD1">
                    <w:rPr>
                      <w:lang w:val="en-IN"/>
                    </w:rPr>
                    <w:t>Service N</w:t>
                  </w:r>
                </w:p>
              </w:tc>
              <w:tc>
                <w:tcPr>
                  <w:tcW w:w="1910" w:type="dxa"/>
                  <w:vAlign w:val="center"/>
                  <w:hideMark/>
                </w:tcPr>
                <w:p w14:paraId="2F0B32D2" w14:textId="77777777" w:rsidR="00466991" w:rsidRPr="00206FD1" w:rsidRDefault="00466991" w:rsidP="00206FD1">
                  <w:pPr>
                    <w:jc w:val="both"/>
                    <w:rPr>
                      <w:lang w:val="en-IN"/>
                    </w:rPr>
                  </w:pPr>
                  <w:r w:rsidRPr="00206FD1">
                    <w:rPr>
                      <w:lang w:val="en-IN"/>
                    </w:rPr>
                    <w:t>10,000</w:t>
                  </w:r>
                </w:p>
              </w:tc>
            </w:tr>
          </w:tbl>
          <w:p w14:paraId="0E6542AD" w14:textId="77777777" w:rsidR="00466991" w:rsidRPr="00206FD1" w:rsidRDefault="00466991" w:rsidP="00206FD1">
            <w:pPr>
              <w:jc w:val="both"/>
              <w:rPr>
                <w:lang w:val="en-IN"/>
              </w:rPr>
            </w:pPr>
            <w:r w:rsidRPr="00206FD1">
              <w:rPr>
                <w:lang w:val="en-IN"/>
              </w:rPr>
              <w:t>The service departments provide services as follows:</w:t>
            </w:r>
          </w:p>
          <w:p w14:paraId="5DBB91DB" w14:textId="77777777" w:rsidR="00466991" w:rsidRPr="00206FD1" w:rsidRDefault="00466991" w:rsidP="00206FD1">
            <w:pPr>
              <w:jc w:val="both"/>
              <w:rPr>
                <w:lang w:val="en-IN"/>
              </w:rPr>
            </w:pPr>
            <w:r w:rsidRPr="00206FD1">
              <w:rPr>
                <w:lang w:val="en-IN"/>
              </w:rPr>
              <w:t xml:space="preserve">Department M serves: </w:t>
            </w:r>
          </w:p>
          <w:p w14:paraId="7FD7626F" w14:textId="77777777" w:rsidR="00466991" w:rsidRPr="00206FD1" w:rsidRDefault="00466991" w:rsidP="00466991">
            <w:pPr>
              <w:numPr>
                <w:ilvl w:val="1"/>
                <w:numId w:val="32"/>
              </w:numPr>
              <w:jc w:val="both"/>
              <w:rPr>
                <w:lang w:val="en-IN"/>
              </w:rPr>
            </w:pPr>
            <w:r w:rsidRPr="00206FD1">
              <w:rPr>
                <w:lang w:val="en-IN"/>
              </w:rPr>
              <w:t>Production X (30%)</w:t>
            </w:r>
          </w:p>
          <w:p w14:paraId="04E84167" w14:textId="77777777" w:rsidR="00466991" w:rsidRPr="00206FD1" w:rsidRDefault="00466991" w:rsidP="00466991">
            <w:pPr>
              <w:numPr>
                <w:ilvl w:val="1"/>
                <w:numId w:val="32"/>
              </w:numPr>
              <w:jc w:val="both"/>
              <w:rPr>
                <w:lang w:val="en-IN"/>
              </w:rPr>
            </w:pPr>
            <w:r w:rsidRPr="00206FD1">
              <w:rPr>
                <w:lang w:val="en-IN"/>
              </w:rPr>
              <w:t>Production Y (25%)</w:t>
            </w:r>
          </w:p>
          <w:p w14:paraId="5D21B04F" w14:textId="77777777" w:rsidR="00466991" w:rsidRPr="00206FD1" w:rsidRDefault="00466991" w:rsidP="00466991">
            <w:pPr>
              <w:numPr>
                <w:ilvl w:val="1"/>
                <w:numId w:val="32"/>
              </w:numPr>
              <w:jc w:val="both"/>
              <w:rPr>
                <w:lang w:val="en-IN"/>
              </w:rPr>
            </w:pPr>
            <w:r w:rsidRPr="00206FD1">
              <w:rPr>
                <w:lang w:val="en-IN"/>
              </w:rPr>
              <w:t>Production Z (35%)</w:t>
            </w:r>
          </w:p>
          <w:p w14:paraId="7075A0C3" w14:textId="77777777" w:rsidR="00466991" w:rsidRPr="00206FD1" w:rsidRDefault="00466991" w:rsidP="00466991">
            <w:pPr>
              <w:numPr>
                <w:ilvl w:val="1"/>
                <w:numId w:val="32"/>
              </w:numPr>
              <w:jc w:val="both"/>
              <w:rPr>
                <w:lang w:val="en-IN"/>
              </w:rPr>
            </w:pPr>
            <w:r w:rsidRPr="00206FD1">
              <w:rPr>
                <w:lang w:val="en-IN"/>
              </w:rPr>
              <w:lastRenderedPageBreak/>
              <w:t>Service Dept. N (10%)</w:t>
            </w:r>
          </w:p>
          <w:p w14:paraId="6BA53F6A" w14:textId="77777777" w:rsidR="00466991" w:rsidRPr="00206FD1" w:rsidRDefault="00466991" w:rsidP="00206FD1">
            <w:pPr>
              <w:jc w:val="both"/>
              <w:rPr>
                <w:lang w:val="en-IN"/>
              </w:rPr>
            </w:pPr>
            <w:r w:rsidRPr="00206FD1">
              <w:rPr>
                <w:lang w:val="en-IN"/>
              </w:rPr>
              <w:t xml:space="preserve">Department N serves: </w:t>
            </w:r>
          </w:p>
          <w:p w14:paraId="3D7EB8F9" w14:textId="77777777" w:rsidR="00466991" w:rsidRPr="00206FD1" w:rsidRDefault="00466991" w:rsidP="00466991">
            <w:pPr>
              <w:pStyle w:val="ListParagraph"/>
              <w:numPr>
                <w:ilvl w:val="0"/>
                <w:numId w:val="33"/>
              </w:numPr>
              <w:jc w:val="both"/>
              <w:rPr>
                <w:lang w:val="en-IN"/>
              </w:rPr>
            </w:pPr>
            <w:r w:rsidRPr="00206FD1">
              <w:rPr>
                <w:lang w:val="en-IN"/>
              </w:rPr>
              <w:t>Production X (40%)</w:t>
            </w:r>
          </w:p>
          <w:p w14:paraId="418AFED9" w14:textId="77777777" w:rsidR="00466991" w:rsidRPr="00206FD1" w:rsidRDefault="00466991" w:rsidP="00466991">
            <w:pPr>
              <w:pStyle w:val="ListParagraph"/>
              <w:numPr>
                <w:ilvl w:val="0"/>
                <w:numId w:val="33"/>
              </w:numPr>
              <w:jc w:val="both"/>
              <w:rPr>
                <w:lang w:val="en-IN"/>
              </w:rPr>
            </w:pPr>
            <w:r w:rsidRPr="00206FD1">
              <w:rPr>
                <w:lang w:val="en-IN"/>
              </w:rPr>
              <w:t>Production Y (35%)</w:t>
            </w:r>
          </w:p>
          <w:p w14:paraId="0C5FB53C" w14:textId="77777777" w:rsidR="00466991" w:rsidRPr="00206FD1" w:rsidRDefault="00466991" w:rsidP="00466991">
            <w:pPr>
              <w:pStyle w:val="ListParagraph"/>
              <w:numPr>
                <w:ilvl w:val="0"/>
                <w:numId w:val="33"/>
              </w:numPr>
              <w:jc w:val="both"/>
              <w:rPr>
                <w:lang w:val="en-IN"/>
              </w:rPr>
            </w:pPr>
            <w:r w:rsidRPr="00206FD1">
              <w:rPr>
                <w:lang w:val="en-IN"/>
              </w:rPr>
              <w:t>Production Z (25%)</w:t>
            </w:r>
          </w:p>
          <w:p w14:paraId="4EB86F93" w14:textId="77777777" w:rsidR="00466991" w:rsidRPr="00E17EEF" w:rsidRDefault="00466991" w:rsidP="00E17EEF">
            <w:pPr>
              <w:jc w:val="both"/>
              <w:rPr>
                <w:lang w:val="en-IN"/>
              </w:rPr>
            </w:pPr>
            <w:r>
              <w:rPr>
                <w:lang w:val="en-IN"/>
              </w:rPr>
              <w:t>Find out the overhead cost to the production departments.</w:t>
            </w:r>
          </w:p>
        </w:tc>
        <w:tc>
          <w:tcPr>
            <w:tcW w:w="337" w:type="pct"/>
          </w:tcPr>
          <w:p w14:paraId="149D3DC3" w14:textId="77777777" w:rsidR="00466991" w:rsidRPr="00120190" w:rsidRDefault="00466991" w:rsidP="00F300C5">
            <w:pPr>
              <w:jc w:val="center"/>
            </w:pPr>
            <w:r w:rsidRPr="00120190">
              <w:lastRenderedPageBreak/>
              <w:t>CO2</w:t>
            </w:r>
          </w:p>
        </w:tc>
        <w:tc>
          <w:tcPr>
            <w:tcW w:w="271" w:type="pct"/>
          </w:tcPr>
          <w:p w14:paraId="6F570FC5" w14:textId="77777777" w:rsidR="00466991" w:rsidRPr="00120190" w:rsidRDefault="00466991" w:rsidP="00F300C5">
            <w:pPr>
              <w:jc w:val="center"/>
            </w:pPr>
            <w:r>
              <w:t>A</w:t>
            </w:r>
          </w:p>
        </w:tc>
        <w:tc>
          <w:tcPr>
            <w:tcW w:w="277" w:type="pct"/>
          </w:tcPr>
          <w:p w14:paraId="7A04DFAA" w14:textId="77777777" w:rsidR="00466991" w:rsidRPr="00120190" w:rsidRDefault="00466991" w:rsidP="00F300C5">
            <w:pPr>
              <w:jc w:val="center"/>
            </w:pPr>
            <w:r w:rsidRPr="00120190">
              <w:t>20</w:t>
            </w:r>
          </w:p>
        </w:tc>
      </w:tr>
      <w:tr w:rsidR="00466991" w:rsidRPr="00120190" w14:paraId="37E0FCB9" w14:textId="77777777" w:rsidTr="00F300C5">
        <w:trPr>
          <w:trHeight w:val="283"/>
        </w:trPr>
        <w:tc>
          <w:tcPr>
            <w:tcW w:w="265" w:type="pct"/>
          </w:tcPr>
          <w:p w14:paraId="753BBF40" w14:textId="77777777" w:rsidR="00466991" w:rsidRPr="00120190" w:rsidRDefault="00466991" w:rsidP="00E86E06">
            <w:pPr>
              <w:jc w:val="center"/>
            </w:pPr>
          </w:p>
        </w:tc>
        <w:tc>
          <w:tcPr>
            <w:tcW w:w="202" w:type="pct"/>
          </w:tcPr>
          <w:p w14:paraId="1024EB65" w14:textId="77777777" w:rsidR="00466991" w:rsidRPr="00120190" w:rsidRDefault="00466991" w:rsidP="00E86E06">
            <w:pPr>
              <w:jc w:val="center"/>
            </w:pPr>
          </w:p>
        </w:tc>
        <w:tc>
          <w:tcPr>
            <w:tcW w:w="3648" w:type="pct"/>
          </w:tcPr>
          <w:p w14:paraId="73673FF4" w14:textId="77777777" w:rsidR="00466991" w:rsidRPr="00120190" w:rsidRDefault="00466991" w:rsidP="00E86E06">
            <w:pPr>
              <w:jc w:val="both"/>
            </w:pPr>
          </w:p>
        </w:tc>
        <w:tc>
          <w:tcPr>
            <w:tcW w:w="337" w:type="pct"/>
          </w:tcPr>
          <w:p w14:paraId="5B0D71AB" w14:textId="77777777" w:rsidR="00466991" w:rsidRPr="00120190" w:rsidRDefault="00466991" w:rsidP="00F300C5">
            <w:pPr>
              <w:jc w:val="center"/>
            </w:pPr>
          </w:p>
        </w:tc>
        <w:tc>
          <w:tcPr>
            <w:tcW w:w="271" w:type="pct"/>
          </w:tcPr>
          <w:p w14:paraId="2DCE9B0B" w14:textId="77777777" w:rsidR="00466991" w:rsidRPr="00120190" w:rsidRDefault="00466991" w:rsidP="00F300C5">
            <w:pPr>
              <w:jc w:val="center"/>
            </w:pPr>
          </w:p>
        </w:tc>
        <w:tc>
          <w:tcPr>
            <w:tcW w:w="277" w:type="pct"/>
          </w:tcPr>
          <w:p w14:paraId="6A1EBA61" w14:textId="77777777" w:rsidR="00466991" w:rsidRPr="00120190" w:rsidRDefault="00466991" w:rsidP="00F300C5">
            <w:pPr>
              <w:jc w:val="center"/>
            </w:pPr>
          </w:p>
        </w:tc>
      </w:tr>
      <w:tr w:rsidR="00466991" w:rsidRPr="00120190" w14:paraId="5DEE2866" w14:textId="77777777" w:rsidTr="00F300C5">
        <w:trPr>
          <w:trHeight w:val="283"/>
        </w:trPr>
        <w:tc>
          <w:tcPr>
            <w:tcW w:w="265" w:type="pct"/>
          </w:tcPr>
          <w:p w14:paraId="4D4C04BF" w14:textId="77777777" w:rsidR="00466991" w:rsidRPr="00120190" w:rsidRDefault="00466991" w:rsidP="00E86E06">
            <w:pPr>
              <w:jc w:val="center"/>
            </w:pPr>
            <w:r w:rsidRPr="00120190">
              <w:t>14.</w:t>
            </w:r>
          </w:p>
        </w:tc>
        <w:tc>
          <w:tcPr>
            <w:tcW w:w="202" w:type="pct"/>
          </w:tcPr>
          <w:p w14:paraId="785EEE6C" w14:textId="77777777" w:rsidR="00466991" w:rsidRPr="00120190" w:rsidRDefault="00466991" w:rsidP="00E86E06">
            <w:pPr>
              <w:jc w:val="center"/>
            </w:pPr>
          </w:p>
        </w:tc>
        <w:tc>
          <w:tcPr>
            <w:tcW w:w="3648" w:type="pct"/>
          </w:tcPr>
          <w:p w14:paraId="6CED99AC" w14:textId="77777777" w:rsidR="00466991" w:rsidRPr="00572798" w:rsidRDefault="00466991" w:rsidP="00572798">
            <w:pPr>
              <w:jc w:val="both"/>
              <w:rPr>
                <w:lang w:val="en-IN"/>
              </w:rPr>
            </w:pPr>
            <w:r>
              <w:rPr>
                <w:lang w:val="en-IN"/>
              </w:rPr>
              <w:t xml:space="preserve">A </w:t>
            </w:r>
            <w:r w:rsidRPr="00572798">
              <w:rPr>
                <w:lang w:val="en-IN"/>
              </w:rPr>
              <w:t>worker takes 9 hours to complete a job on daily wages and 6 hours on a scheme of payment by</w:t>
            </w:r>
            <w:r>
              <w:rPr>
                <w:lang w:val="en-IN"/>
              </w:rPr>
              <w:t xml:space="preserve"> </w:t>
            </w:r>
            <w:r w:rsidRPr="00572798">
              <w:rPr>
                <w:lang w:val="en-IN"/>
              </w:rPr>
              <w:t xml:space="preserve">results. His day rate is </w:t>
            </w:r>
            <w:r>
              <w:rPr>
                <w:lang w:val="en-IN"/>
              </w:rPr>
              <w:t>Rs.</w:t>
            </w:r>
            <w:r w:rsidRPr="00572798">
              <w:rPr>
                <w:lang w:val="en-IN"/>
              </w:rPr>
              <w:t xml:space="preserve">100 per hour, the material cost of the product is </w:t>
            </w:r>
            <w:r>
              <w:rPr>
                <w:lang w:val="en-IN"/>
              </w:rPr>
              <w:t xml:space="preserve">Rs. </w:t>
            </w:r>
            <w:r w:rsidRPr="00572798">
              <w:rPr>
                <w:lang w:val="en-IN"/>
              </w:rPr>
              <w:t>400 and the overheads are</w:t>
            </w:r>
            <w:r>
              <w:rPr>
                <w:lang w:val="en-IN"/>
              </w:rPr>
              <w:t xml:space="preserve"> </w:t>
            </w:r>
            <w:r w:rsidRPr="00572798">
              <w:rPr>
                <w:lang w:val="en-IN"/>
              </w:rPr>
              <w:t>recovered at 150% of the total direct wages.</w:t>
            </w:r>
          </w:p>
          <w:p w14:paraId="722D3FD0" w14:textId="77777777" w:rsidR="00466991" w:rsidRPr="00572798" w:rsidRDefault="00466991" w:rsidP="00572798">
            <w:pPr>
              <w:jc w:val="both"/>
              <w:rPr>
                <w:lang w:val="en-IN"/>
              </w:rPr>
            </w:pPr>
            <w:r w:rsidRPr="00572798">
              <w:rPr>
                <w:lang w:val="en-IN"/>
              </w:rPr>
              <w:t>Calculate the factory cost of the product under:</w:t>
            </w:r>
          </w:p>
          <w:p w14:paraId="4CF5F0CB" w14:textId="77777777" w:rsidR="00466991" w:rsidRPr="00572798" w:rsidRDefault="00466991" w:rsidP="00572798">
            <w:pPr>
              <w:jc w:val="both"/>
              <w:rPr>
                <w:lang w:val="en-IN"/>
              </w:rPr>
            </w:pPr>
            <w:r w:rsidRPr="00572798">
              <w:rPr>
                <w:lang w:val="en-IN"/>
              </w:rPr>
              <w:t>(a) The Piece Work Plan;</w:t>
            </w:r>
          </w:p>
          <w:p w14:paraId="12237AAF" w14:textId="77777777" w:rsidR="00466991" w:rsidRPr="00572798" w:rsidRDefault="00466991" w:rsidP="00572798">
            <w:pPr>
              <w:jc w:val="both"/>
              <w:rPr>
                <w:lang w:val="en-IN"/>
              </w:rPr>
            </w:pPr>
            <w:r w:rsidRPr="00572798">
              <w:rPr>
                <w:lang w:val="en-IN"/>
              </w:rPr>
              <w:t>(b) The Rowan Plan; and</w:t>
            </w:r>
          </w:p>
          <w:p w14:paraId="7626445E" w14:textId="77777777" w:rsidR="00466991" w:rsidRPr="00120190" w:rsidRDefault="00466991" w:rsidP="00572798">
            <w:pPr>
              <w:jc w:val="both"/>
            </w:pPr>
            <w:r w:rsidRPr="00572798">
              <w:rPr>
                <w:lang w:val="en-IN"/>
              </w:rPr>
              <w:t>(c) The Halsey Plan.</w:t>
            </w:r>
          </w:p>
        </w:tc>
        <w:tc>
          <w:tcPr>
            <w:tcW w:w="337" w:type="pct"/>
          </w:tcPr>
          <w:p w14:paraId="3519BE37" w14:textId="77777777" w:rsidR="00466991" w:rsidRPr="00120190" w:rsidRDefault="00466991" w:rsidP="00F300C5">
            <w:pPr>
              <w:jc w:val="center"/>
            </w:pPr>
            <w:r w:rsidRPr="00120190">
              <w:t>CO3</w:t>
            </w:r>
          </w:p>
        </w:tc>
        <w:tc>
          <w:tcPr>
            <w:tcW w:w="271" w:type="pct"/>
          </w:tcPr>
          <w:p w14:paraId="37A30565" w14:textId="77777777" w:rsidR="00466991" w:rsidRPr="00120190" w:rsidRDefault="00466991" w:rsidP="00F300C5">
            <w:pPr>
              <w:jc w:val="center"/>
            </w:pPr>
            <w:r>
              <w:t>A</w:t>
            </w:r>
          </w:p>
        </w:tc>
        <w:tc>
          <w:tcPr>
            <w:tcW w:w="277" w:type="pct"/>
          </w:tcPr>
          <w:p w14:paraId="0412BD20" w14:textId="77777777" w:rsidR="00466991" w:rsidRPr="00120190" w:rsidRDefault="00466991" w:rsidP="00F300C5">
            <w:pPr>
              <w:jc w:val="center"/>
            </w:pPr>
            <w:r w:rsidRPr="00120190">
              <w:t>20</w:t>
            </w:r>
          </w:p>
        </w:tc>
      </w:tr>
      <w:tr w:rsidR="00466991" w:rsidRPr="00120190" w14:paraId="7018313A" w14:textId="77777777" w:rsidTr="00F300C5">
        <w:trPr>
          <w:trHeight w:val="283"/>
        </w:trPr>
        <w:tc>
          <w:tcPr>
            <w:tcW w:w="265" w:type="pct"/>
          </w:tcPr>
          <w:p w14:paraId="1490BE9A" w14:textId="77777777" w:rsidR="00466991" w:rsidRPr="00120190" w:rsidRDefault="00466991" w:rsidP="00E86E06">
            <w:pPr>
              <w:jc w:val="center"/>
            </w:pPr>
          </w:p>
        </w:tc>
        <w:tc>
          <w:tcPr>
            <w:tcW w:w="202" w:type="pct"/>
          </w:tcPr>
          <w:p w14:paraId="0FECE2DB" w14:textId="77777777" w:rsidR="00466991" w:rsidRPr="00120190" w:rsidRDefault="00466991" w:rsidP="00E86E06">
            <w:pPr>
              <w:jc w:val="center"/>
            </w:pPr>
          </w:p>
        </w:tc>
        <w:tc>
          <w:tcPr>
            <w:tcW w:w="3648" w:type="pct"/>
          </w:tcPr>
          <w:p w14:paraId="0DC794EC" w14:textId="77777777" w:rsidR="00466991" w:rsidRPr="00120190" w:rsidRDefault="00466991" w:rsidP="00E86E06">
            <w:pPr>
              <w:jc w:val="both"/>
            </w:pPr>
          </w:p>
        </w:tc>
        <w:tc>
          <w:tcPr>
            <w:tcW w:w="337" w:type="pct"/>
          </w:tcPr>
          <w:p w14:paraId="3CA8DF67" w14:textId="77777777" w:rsidR="00466991" w:rsidRPr="00120190" w:rsidRDefault="00466991" w:rsidP="00F300C5">
            <w:pPr>
              <w:jc w:val="center"/>
            </w:pPr>
          </w:p>
        </w:tc>
        <w:tc>
          <w:tcPr>
            <w:tcW w:w="271" w:type="pct"/>
          </w:tcPr>
          <w:p w14:paraId="358F38B4" w14:textId="77777777" w:rsidR="00466991" w:rsidRPr="00120190" w:rsidRDefault="00466991" w:rsidP="00F300C5">
            <w:pPr>
              <w:jc w:val="center"/>
            </w:pPr>
          </w:p>
        </w:tc>
        <w:tc>
          <w:tcPr>
            <w:tcW w:w="277" w:type="pct"/>
          </w:tcPr>
          <w:p w14:paraId="527F1367" w14:textId="77777777" w:rsidR="00466991" w:rsidRPr="00120190" w:rsidRDefault="00466991" w:rsidP="00F300C5">
            <w:pPr>
              <w:jc w:val="center"/>
            </w:pPr>
          </w:p>
        </w:tc>
      </w:tr>
      <w:tr w:rsidR="00466991" w:rsidRPr="00120190" w14:paraId="313316C0" w14:textId="77777777" w:rsidTr="00F300C5">
        <w:trPr>
          <w:trHeight w:val="283"/>
        </w:trPr>
        <w:tc>
          <w:tcPr>
            <w:tcW w:w="265" w:type="pct"/>
          </w:tcPr>
          <w:p w14:paraId="6B2583F7" w14:textId="77777777" w:rsidR="00466991" w:rsidRPr="00120190" w:rsidRDefault="00466991" w:rsidP="00E86E06">
            <w:pPr>
              <w:jc w:val="center"/>
            </w:pPr>
            <w:r w:rsidRPr="00120190">
              <w:t>15.</w:t>
            </w:r>
          </w:p>
        </w:tc>
        <w:tc>
          <w:tcPr>
            <w:tcW w:w="202" w:type="pct"/>
          </w:tcPr>
          <w:p w14:paraId="19448B5A" w14:textId="77777777" w:rsidR="00466991" w:rsidRPr="00120190" w:rsidRDefault="00466991" w:rsidP="00E86E06">
            <w:pPr>
              <w:jc w:val="center"/>
            </w:pPr>
          </w:p>
        </w:tc>
        <w:tc>
          <w:tcPr>
            <w:tcW w:w="3648" w:type="pct"/>
          </w:tcPr>
          <w:p w14:paraId="75A2AF78" w14:textId="77777777" w:rsidR="00466991" w:rsidRPr="00120190" w:rsidRDefault="00466991" w:rsidP="00E86E06">
            <w:pPr>
              <w:jc w:val="both"/>
            </w:pPr>
            <w:r>
              <w:t>Examine</w:t>
            </w:r>
            <w:r w:rsidRPr="00E86E06">
              <w:t xml:space="preserve"> the concept of process costing, including normal and abnormal losses, abnormal gains, and equivalent production. Provide examples.</w:t>
            </w:r>
          </w:p>
        </w:tc>
        <w:tc>
          <w:tcPr>
            <w:tcW w:w="337" w:type="pct"/>
          </w:tcPr>
          <w:p w14:paraId="7D327C23" w14:textId="77777777" w:rsidR="00466991" w:rsidRPr="00120190" w:rsidRDefault="00466991" w:rsidP="00F300C5">
            <w:pPr>
              <w:jc w:val="center"/>
            </w:pPr>
            <w:r w:rsidRPr="00120190">
              <w:t>CO4</w:t>
            </w:r>
          </w:p>
        </w:tc>
        <w:tc>
          <w:tcPr>
            <w:tcW w:w="271" w:type="pct"/>
          </w:tcPr>
          <w:p w14:paraId="14D13A23" w14:textId="77777777" w:rsidR="00466991" w:rsidRPr="00120190" w:rsidRDefault="00466991" w:rsidP="00F300C5">
            <w:pPr>
              <w:jc w:val="center"/>
            </w:pPr>
            <w:r>
              <w:t>AN</w:t>
            </w:r>
          </w:p>
        </w:tc>
        <w:tc>
          <w:tcPr>
            <w:tcW w:w="277" w:type="pct"/>
          </w:tcPr>
          <w:p w14:paraId="39B00816" w14:textId="77777777" w:rsidR="00466991" w:rsidRPr="00120190" w:rsidRDefault="00466991" w:rsidP="00F300C5">
            <w:pPr>
              <w:jc w:val="center"/>
            </w:pPr>
            <w:r w:rsidRPr="00120190">
              <w:t>20</w:t>
            </w:r>
          </w:p>
        </w:tc>
      </w:tr>
      <w:tr w:rsidR="00466991" w:rsidRPr="00120190" w14:paraId="102E6CBB" w14:textId="77777777" w:rsidTr="00F300C5">
        <w:trPr>
          <w:trHeight w:val="283"/>
        </w:trPr>
        <w:tc>
          <w:tcPr>
            <w:tcW w:w="265" w:type="pct"/>
          </w:tcPr>
          <w:p w14:paraId="0FFC86AA" w14:textId="77777777" w:rsidR="00466991" w:rsidRPr="00120190" w:rsidRDefault="00466991" w:rsidP="00E86E06">
            <w:pPr>
              <w:jc w:val="center"/>
            </w:pPr>
          </w:p>
        </w:tc>
        <w:tc>
          <w:tcPr>
            <w:tcW w:w="202" w:type="pct"/>
          </w:tcPr>
          <w:p w14:paraId="65C6E319" w14:textId="77777777" w:rsidR="00466991" w:rsidRPr="00120190" w:rsidRDefault="00466991" w:rsidP="00E86E06">
            <w:pPr>
              <w:jc w:val="center"/>
            </w:pPr>
          </w:p>
        </w:tc>
        <w:tc>
          <w:tcPr>
            <w:tcW w:w="3648" w:type="pct"/>
          </w:tcPr>
          <w:p w14:paraId="1A0330E4" w14:textId="77777777" w:rsidR="00466991" w:rsidRPr="00120190" w:rsidRDefault="00466991" w:rsidP="00E86E06">
            <w:pPr>
              <w:jc w:val="both"/>
            </w:pPr>
          </w:p>
        </w:tc>
        <w:tc>
          <w:tcPr>
            <w:tcW w:w="337" w:type="pct"/>
          </w:tcPr>
          <w:p w14:paraId="07776982" w14:textId="77777777" w:rsidR="00466991" w:rsidRPr="00120190" w:rsidRDefault="00466991" w:rsidP="00F300C5">
            <w:pPr>
              <w:jc w:val="center"/>
            </w:pPr>
          </w:p>
        </w:tc>
        <w:tc>
          <w:tcPr>
            <w:tcW w:w="271" w:type="pct"/>
          </w:tcPr>
          <w:p w14:paraId="0B174911" w14:textId="77777777" w:rsidR="00466991" w:rsidRPr="00120190" w:rsidRDefault="00466991" w:rsidP="00F300C5">
            <w:pPr>
              <w:jc w:val="center"/>
            </w:pPr>
          </w:p>
        </w:tc>
        <w:tc>
          <w:tcPr>
            <w:tcW w:w="277" w:type="pct"/>
          </w:tcPr>
          <w:p w14:paraId="175AC46E" w14:textId="77777777" w:rsidR="00466991" w:rsidRPr="00120190" w:rsidRDefault="00466991" w:rsidP="00F300C5">
            <w:pPr>
              <w:jc w:val="center"/>
            </w:pPr>
          </w:p>
        </w:tc>
      </w:tr>
      <w:tr w:rsidR="00466991" w:rsidRPr="00120190" w14:paraId="2C60A72A" w14:textId="77777777" w:rsidTr="00F300C5">
        <w:trPr>
          <w:trHeight w:val="283"/>
        </w:trPr>
        <w:tc>
          <w:tcPr>
            <w:tcW w:w="265" w:type="pct"/>
          </w:tcPr>
          <w:p w14:paraId="600E0152" w14:textId="77777777" w:rsidR="00466991" w:rsidRPr="00120190" w:rsidRDefault="00466991" w:rsidP="00E86E06">
            <w:pPr>
              <w:jc w:val="center"/>
            </w:pPr>
            <w:r w:rsidRPr="00120190">
              <w:t>16.</w:t>
            </w:r>
          </w:p>
        </w:tc>
        <w:tc>
          <w:tcPr>
            <w:tcW w:w="202" w:type="pct"/>
          </w:tcPr>
          <w:p w14:paraId="14559A42" w14:textId="77777777" w:rsidR="00466991" w:rsidRPr="00120190" w:rsidRDefault="00466991" w:rsidP="00E86E06">
            <w:pPr>
              <w:jc w:val="center"/>
            </w:pPr>
          </w:p>
        </w:tc>
        <w:tc>
          <w:tcPr>
            <w:tcW w:w="3648" w:type="pct"/>
          </w:tcPr>
          <w:p w14:paraId="330B85EF" w14:textId="77777777" w:rsidR="00466991" w:rsidRPr="00572798" w:rsidRDefault="00466991" w:rsidP="00572798">
            <w:pPr>
              <w:jc w:val="both"/>
              <w:rPr>
                <w:lang w:val="en-IN"/>
              </w:rPr>
            </w:pPr>
            <w:r w:rsidRPr="00572798">
              <w:rPr>
                <w:lang w:val="en-IN"/>
              </w:rPr>
              <w:t>Calculate the earnings of Workers A, B and C under Straight Piece Rate System and Merrick’s</w:t>
            </w:r>
            <w:r>
              <w:rPr>
                <w:lang w:val="en-IN"/>
              </w:rPr>
              <w:t xml:space="preserve"> </w:t>
            </w:r>
            <w:r w:rsidRPr="00572798">
              <w:rPr>
                <w:lang w:val="en-IN"/>
              </w:rPr>
              <w:t>Multiple Piece Rate System from the following particulars:</w:t>
            </w:r>
          </w:p>
          <w:p w14:paraId="5C1DDEE4" w14:textId="77777777" w:rsidR="00466991" w:rsidRPr="00572798" w:rsidRDefault="00466991" w:rsidP="00572798">
            <w:pPr>
              <w:jc w:val="both"/>
              <w:rPr>
                <w:lang w:val="en-IN"/>
              </w:rPr>
            </w:pPr>
            <w:r w:rsidRPr="00572798">
              <w:rPr>
                <w:lang w:val="en-IN"/>
              </w:rPr>
              <w:t>Normal Rate per hour:</w:t>
            </w:r>
            <w:r>
              <w:rPr>
                <w:lang w:val="en-IN"/>
              </w:rPr>
              <w:t xml:space="preserve"> Rs.</w:t>
            </w:r>
            <w:r w:rsidRPr="00572798">
              <w:rPr>
                <w:lang w:val="en-IN"/>
              </w:rPr>
              <w:t xml:space="preserve"> 5.40</w:t>
            </w:r>
          </w:p>
          <w:p w14:paraId="00FCAC18" w14:textId="77777777" w:rsidR="00466991" w:rsidRPr="00572798" w:rsidRDefault="00466991" w:rsidP="00572798">
            <w:pPr>
              <w:jc w:val="both"/>
              <w:rPr>
                <w:lang w:val="en-IN"/>
              </w:rPr>
            </w:pPr>
            <w:r w:rsidRPr="00572798">
              <w:rPr>
                <w:lang w:val="en-IN"/>
              </w:rPr>
              <w:t>Standard Time per hour: 1 minute</w:t>
            </w:r>
          </w:p>
          <w:p w14:paraId="7862D155" w14:textId="77777777" w:rsidR="00466991" w:rsidRPr="00572798" w:rsidRDefault="00466991" w:rsidP="00572798">
            <w:pPr>
              <w:jc w:val="both"/>
              <w:rPr>
                <w:lang w:val="en-IN"/>
              </w:rPr>
            </w:pPr>
            <w:r w:rsidRPr="00572798">
              <w:rPr>
                <w:lang w:val="en-IN"/>
              </w:rPr>
              <w:t>Output per day is as follows:</w:t>
            </w:r>
          </w:p>
          <w:p w14:paraId="0205A810" w14:textId="77777777" w:rsidR="00466991" w:rsidRPr="00572798" w:rsidRDefault="00466991" w:rsidP="00572798">
            <w:pPr>
              <w:jc w:val="both"/>
              <w:rPr>
                <w:lang w:val="en-IN"/>
              </w:rPr>
            </w:pPr>
            <w:r w:rsidRPr="00572798">
              <w:rPr>
                <w:lang w:val="en-IN"/>
              </w:rPr>
              <w:t>Worker A 390 Units</w:t>
            </w:r>
          </w:p>
          <w:p w14:paraId="2E0D2855" w14:textId="77777777" w:rsidR="00466991" w:rsidRPr="00572798" w:rsidRDefault="00466991" w:rsidP="00572798">
            <w:pPr>
              <w:jc w:val="both"/>
              <w:rPr>
                <w:lang w:val="en-IN"/>
              </w:rPr>
            </w:pPr>
            <w:r w:rsidRPr="00572798">
              <w:rPr>
                <w:lang w:val="en-IN"/>
              </w:rPr>
              <w:t>Worker B 450 Units</w:t>
            </w:r>
          </w:p>
          <w:p w14:paraId="49D11966" w14:textId="77777777" w:rsidR="00466991" w:rsidRPr="00572798" w:rsidRDefault="00466991" w:rsidP="00572798">
            <w:pPr>
              <w:jc w:val="both"/>
              <w:rPr>
                <w:lang w:val="en-IN"/>
              </w:rPr>
            </w:pPr>
            <w:r w:rsidRPr="00572798">
              <w:rPr>
                <w:lang w:val="en-IN"/>
              </w:rPr>
              <w:t>Worker C 600 Units</w:t>
            </w:r>
          </w:p>
          <w:p w14:paraId="75C84AB3" w14:textId="77777777" w:rsidR="00466991" w:rsidRPr="00120190" w:rsidRDefault="00466991" w:rsidP="00572798">
            <w:pPr>
              <w:jc w:val="both"/>
            </w:pPr>
            <w:r w:rsidRPr="00572798">
              <w:rPr>
                <w:lang w:val="en-IN"/>
              </w:rPr>
              <w:t>Working hours per day are 8.</w:t>
            </w:r>
          </w:p>
        </w:tc>
        <w:tc>
          <w:tcPr>
            <w:tcW w:w="337" w:type="pct"/>
          </w:tcPr>
          <w:p w14:paraId="1FE69D68" w14:textId="77777777" w:rsidR="00466991" w:rsidRPr="00120190" w:rsidRDefault="00466991" w:rsidP="00F300C5">
            <w:pPr>
              <w:jc w:val="center"/>
            </w:pPr>
            <w:r w:rsidRPr="00120190">
              <w:t>CO5</w:t>
            </w:r>
          </w:p>
        </w:tc>
        <w:tc>
          <w:tcPr>
            <w:tcW w:w="271" w:type="pct"/>
          </w:tcPr>
          <w:p w14:paraId="6D31534E" w14:textId="77777777" w:rsidR="00466991" w:rsidRPr="00120190" w:rsidRDefault="00466991" w:rsidP="00F300C5">
            <w:pPr>
              <w:jc w:val="center"/>
            </w:pPr>
            <w:r>
              <w:t>AN</w:t>
            </w:r>
          </w:p>
        </w:tc>
        <w:tc>
          <w:tcPr>
            <w:tcW w:w="277" w:type="pct"/>
          </w:tcPr>
          <w:p w14:paraId="1855BDD7" w14:textId="77777777" w:rsidR="00466991" w:rsidRPr="00120190" w:rsidRDefault="00466991" w:rsidP="00F300C5">
            <w:pPr>
              <w:jc w:val="center"/>
            </w:pPr>
            <w:r w:rsidRPr="00120190">
              <w:t>20</w:t>
            </w:r>
          </w:p>
        </w:tc>
      </w:tr>
    </w:tbl>
    <w:p w14:paraId="12F9C9BB" w14:textId="77777777" w:rsidR="00466991" w:rsidRDefault="00466991" w:rsidP="002E336A"/>
    <w:p w14:paraId="13BCCBC0"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CE13CCC"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rsidRPr="00F300C5" w14:paraId="237DC141" w14:textId="77777777" w:rsidTr="008F2C3D">
        <w:tc>
          <w:tcPr>
            <w:tcW w:w="709" w:type="dxa"/>
          </w:tcPr>
          <w:p w14:paraId="77E632DA" w14:textId="77777777" w:rsidR="00466991" w:rsidRPr="00F300C5" w:rsidRDefault="00466991" w:rsidP="008F2C3D">
            <w:pPr>
              <w:jc w:val="center"/>
              <w:rPr>
                <w:sz w:val="22"/>
                <w:szCs w:val="22"/>
              </w:rPr>
            </w:pPr>
          </w:p>
        </w:tc>
        <w:tc>
          <w:tcPr>
            <w:tcW w:w="9781" w:type="dxa"/>
          </w:tcPr>
          <w:p w14:paraId="5539BFBE" w14:textId="77777777" w:rsidR="00466991" w:rsidRPr="00F300C5" w:rsidRDefault="00466991" w:rsidP="008F2C3D">
            <w:pPr>
              <w:jc w:val="center"/>
              <w:rPr>
                <w:b/>
                <w:sz w:val="22"/>
                <w:szCs w:val="22"/>
              </w:rPr>
            </w:pPr>
            <w:r w:rsidRPr="00F300C5">
              <w:rPr>
                <w:b/>
                <w:sz w:val="22"/>
                <w:szCs w:val="22"/>
              </w:rPr>
              <w:t>COURSE OUTCOMES</w:t>
            </w:r>
          </w:p>
        </w:tc>
      </w:tr>
      <w:tr w:rsidR="00466991" w:rsidRPr="00F300C5" w14:paraId="742D0FBC" w14:textId="77777777" w:rsidTr="008F2C3D">
        <w:tc>
          <w:tcPr>
            <w:tcW w:w="709" w:type="dxa"/>
          </w:tcPr>
          <w:p w14:paraId="2A6B9D4D" w14:textId="77777777" w:rsidR="00466991" w:rsidRPr="00F300C5" w:rsidRDefault="00466991" w:rsidP="00206FD1">
            <w:pPr>
              <w:jc w:val="center"/>
              <w:rPr>
                <w:b/>
                <w:bCs/>
                <w:sz w:val="22"/>
                <w:szCs w:val="22"/>
              </w:rPr>
            </w:pPr>
            <w:r w:rsidRPr="00F300C5">
              <w:rPr>
                <w:b/>
                <w:bCs/>
                <w:sz w:val="22"/>
                <w:szCs w:val="22"/>
              </w:rPr>
              <w:t>CO1</w:t>
            </w:r>
          </w:p>
        </w:tc>
        <w:tc>
          <w:tcPr>
            <w:tcW w:w="9781" w:type="dxa"/>
          </w:tcPr>
          <w:p w14:paraId="7D7E5FC5" w14:textId="77777777" w:rsidR="00466991" w:rsidRPr="00F300C5" w:rsidRDefault="00466991" w:rsidP="00206FD1">
            <w:pPr>
              <w:jc w:val="both"/>
              <w:rPr>
                <w:sz w:val="22"/>
                <w:szCs w:val="22"/>
              </w:rPr>
            </w:pPr>
            <w:r w:rsidRPr="00F300C5">
              <w:rPr>
                <w:sz w:val="22"/>
                <w:szCs w:val="22"/>
              </w:rPr>
              <w:t>Identify various cost classification and terminologies.</w:t>
            </w:r>
          </w:p>
        </w:tc>
      </w:tr>
      <w:tr w:rsidR="00466991" w:rsidRPr="00F300C5" w14:paraId="7303523F" w14:textId="77777777" w:rsidTr="008F2C3D">
        <w:tc>
          <w:tcPr>
            <w:tcW w:w="709" w:type="dxa"/>
          </w:tcPr>
          <w:p w14:paraId="7FC19335" w14:textId="77777777" w:rsidR="00466991" w:rsidRPr="00F300C5" w:rsidRDefault="00466991" w:rsidP="00206FD1">
            <w:pPr>
              <w:jc w:val="center"/>
              <w:rPr>
                <w:b/>
                <w:bCs/>
                <w:sz w:val="22"/>
                <w:szCs w:val="22"/>
              </w:rPr>
            </w:pPr>
            <w:r w:rsidRPr="00F300C5">
              <w:rPr>
                <w:b/>
                <w:bCs/>
                <w:sz w:val="22"/>
                <w:szCs w:val="22"/>
              </w:rPr>
              <w:t>CO2</w:t>
            </w:r>
          </w:p>
        </w:tc>
        <w:tc>
          <w:tcPr>
            <w:tcW w:w="9781" w:type="dxa"/>
          </w:tcPr>
          <w:p w14:paraId="40395875" w14:textId="77777777" w:rsidR="00466991" w:rsidRPr="00F300C5" w:rsidRDefault="00466991" w:rsidP="00206FD1">
            <w:pPr>
              <w:jc w:val="both"/>
              <w:rPr>
                <w:sz w:val="22"/>
                <w:szCs w:val="22"/>
              </w:rPr>
            </w:pPr>
            <w:r w:rsidRPr="00F300C5">
              <w:rPr>
                <w:sz w:val="22"/>
                <w:szCs w:val="22"/>
              </w:rPr>
              <w:t>Employ cost accounting techniques for material and labour costing.</w:t>
            </w:r>
          </w:p>
        </w:tc>
      </w:tr>
      <w:tr w:rsidR="00466991" w:rsidRPr="00F300C5" w14:paraId="662EA929" w14:textId="77777777" w:rsidTr="008F2C3D">
        <w:tc>
          <w:tcPr>
            <w:tcW w:w="709" w:type="dxa"/>
          </w:tcPr>
          <w:p w14:paraId="6177419B" w14:textId="77777777" w:rsidR="00466991" w:rsidRPr="00F300C5" w:rsidRDefault="00466991" w:rsidP="00206FD1">
            <w:pPr>
              <w:jc w:val="center"/>
              <w:rPr>
                <w:b/>
                <w:bCs/>
                <w:sz w:val="22"/>
                <w:szCs w:val="22"/>
              </w:rPr>
            </w:pPr>
            <w:r w:rsidRPr="00F300C5">
              <w:rPr>
                <w:b/>
                <w:bCs/>
                <w:sz w:val="22"/>
                <w:szCs w:val="22"/>
              </w:rPr>
              <w:t>CO3</w:t>
            </w:r>
          </w:p>
        </w:tc>
        <w:tc>
          <w:tcPr>
            <w:tcW w:w="9781" w:type="dxa"/>
          </w:tcPr>
          <w:p w14:paraId="371CC7ED" w14:textId="77777777" w:rsidR="00466991" w:rsidRPr="00F300C5" w:rsidRDefault="00466991" w:rsidP="00206FD1">
            <w:pPr>
              <w:jc w:val="both"/>
              <w:rPr>
                <w:sz w:val="22"/>
                <w:szCs w:val="22"/>
              </w:rPr>
            </w:pPr>
            <w:r w:rsidRPr="00F300C5">
              <w:rPr>
                <w:sz w:val="22"/>
                <w:szCs w:val="22"/>
              </w:rPr>
              <w:t>Apply appropriate bases for allocation, apportionment, reapportionment and absorption of overheads.</w:t>
            </w:r>
          </w:p>
        </w:tc>
      </w:tr>
      <w:tr w:rsidR="00466991" w:rsidRPr="00F300C5" w14:paraId="50C6F8E5" w14:textId="77777777" w:rsidTr="008F2C3D">
        <w:tc>
          <w:tcPr>
            <w:tcW w:w="709" w:type="dxa"/>
          </w:tcPr>
          <w:p w14:paraId="271C7079" w14:textId="77777777" w:rsidR="00466991" w:rsidRPr="00F300C5" w:rsidRDefault="00466991" w:rsidP="00206FD1">
            <w:pPr>
              <w:jc w:val="center"/>
              <w:rPr>
                <w:b/>
                <w:bCs/>
                <w:sz w:val="22"/>
                <w:szCs w:val="22"/>
              </w:rPr>
            </w:pPr>
            <w:r w:rsidRPr="00F300C5">
              <w:rPr>
                <w:b/>
                <w:bCs/>
                <w:sz w:val="22"/>
                <w:szCs w:val="22"/>
              </w:rPr>
              <w:t>CO4</w:t>
            </w:r>
          </w:p>
        </w:tc>
        <w:tc>
          <w:tcPr>
            <w:tcW w:w="9781" w:type="dxa"/>
          </w:tcPr>
          <w:p w14:paraId="09139EFD" w14:textId="77777777" w:rsidR="00466991" w:rsidRPr="00F300C5" w:rsidRDefault="00466991" w:rsidP="00206FD1">
            <w:pPr>
              <w:jc w:val="both"/>
              <w:rPr>
                <w:sz w:val="22"/>
                <w:szCs w:val="22"/>
              </w:rPr>
            </w:pPr>
            <w:r w:rsidRPr="00F300C5">
              <w:rPr>
                <w:sz w:val="22"/>
                <w:szCs w:val="22"/>
              </w:rPr>
              <w:t>Adopt the procedures for reconciling cost and financial accounts.</w:t>
            </w:r>
          </w:p>
        </w:tc>
      </w:tr>
      <w:tr w:rsidR="00466991" w:rsidRPr="00F300C5" w14:paraId="0592C83A" w14:textId="77777777" w:rsidTr="008F2C3D">
        <w:tc>
          <w:tcPr>
            <w:tcW w:w="709" w:type="dxa"/>
          </w:tcPr>
          <w:p w14:paraId="7C4750BD" w14:textId="77777777" w:rsidR="00466991" w:rsidRPr="00F300C5" w:rsidRDefault="00466991" w:rsidP="00206FD1">
            <w:pPr>
              <w:jc w:val="center"/>
              <w:rPr>
                <w:b/>
                <w:bCs/>
                <w:sz w:val="22"/>
                <w:szCs w:val="22"/>
              </w:rPr>
            </w:pPr>
            <w:r w:rsidRPr="00F300C5">
              <w:rPr>
                <w:b/>
                <w:bCs/>
                <w:sz w:val="22"/>
                <w:szCs w:val="22"/>
              </w:rPr>
              <w:t>CO5</w:t>
            </w:r>
          </w:p>
        </w:tc>
        <w:tc>
          <w:tcPr>
            <w:tcW w:w="9781" w:type="dxa"/>
          </w:tcPr>
          <w:p w14:paraId="56F163E9" w14:textId="77777777" w:rsidR="00466991" w:rsidRPr="00F300C5" w:rsidRDefault="00466991" w:rsidP="00206FD1">
            <w:pPr>
              <w:jc w:val="both"/>
              <w:rPr>
                <w:sz w:val="22"/>
                <w:szCs w:val="22"/>
              </w:rPr>
            </w:pPr>
            <w:r w:rsidRPr="00F300C5">
              <w:rPr>
                <w:sz w:val="22"/>
                <w:szCs w:val="22"/>
              </w:rPr>
              <w:t>Apply various methods of costing such as job costing, batch costing, process costing and service costing.</w:t>
            </w:r>
          </w:p>
        </w:tc>
      </w:tr>
      <w:tr w:rsidR="00466991" w:rsidRPr="00F300C5" w14:paraId="1C650792" w14:textId="77777777" w:rsidTr="008F2C3D">
        <w:tc>
          <w:tcPr>
            <w:tcW w:w="709" w:type="dxa"/>
          </w:tcPr>
          <w:p w14:paraId="6B17FFBB" w14:textId="77777777" w:rsidR="00466991" w:rsidRPr="00F300C5" w:rsidRDefault="00466991" w:rsidP="00206FD1">
            <w:pPr>
              <w:jc w:val="center"/>
              <w:rPr>
                <w:b/>
                <w:bCs/>
                <w:sz w:val="22"/>
                <w:szCs w:val="22"/>
              </w:rPr>
            </w:pPr>
            <w:r w:rsidRPr="00F300C5">
              <w:rPr>
                <w:b/>
                <w:bCs/>
                <w:sz w:val="22"/>
                <w:szCs w:val="22"/>
              </w:rPr>
              <w:t>CO6</w:t>
            </w:r>
          </w:p>
        </w:tc>
        <w:tc>
          <w:tcPr>
            <w:tcW w:w="9781" w:type="dxa"/>
          </w:tcPr>
          <w:p w14:paraId="12BA9EA6" w14:textId="77777777" w:rsidR="00466991" w:rsidRPr="00F300C5" w:rsidRDefault="00466991" w:rsidP="00206FD1">
            <w:pPr>
              <w:jc w:val="both"/>
              <w:rPr>
                <w:sz w:val="22"/>
                <w:szCs w:val="22"/>
              </w:rPr>
            </w:pPr>
            <w:r w:rsidRPr="00F300C5">
              <w:rPr>
                <w:sz w:val="22"/>
                <w:szCs w:val="22"/>
              </w:rPr>
              <w:t>Recognize the costs related to contracts with specific customers and prepare contract accounts to ascertain the profit from each contract.</w:t>
            </w:r>
          </w:p>
        </w:tc>
      </w:tr>
    </w:tbl>
    <w:p w14:paraId="6AE02788" w14:textId="77777777" w:rsidR="00466991" w:rsidRDefault="00466991" w:rsidP="00BE6931"/>
    <w:p w14:paraId="0535595B" w14:textId="77777777" w:rsidR="00466991" w:rsidRDefault="00466991">
      <w:pPr>
        <w:spacing w:after="200" w:line="276" w:lineRule="auto"/>
        <w:rPr>
          <w:b/>
        </w:rPr>
      </w:pPr>
      <w:r>
        <w:rPr>
          <w:b/>
        </w:rPr>
        <w:br w:type="page"/>
      </w:r>
    </w:p>
    <w:p w14:paraId="5D56C1B6" w14:textId="1E0A1E33" w:rsidR="00466991" w:rsidRDefault="00466991" w:rsidP="00EF46E2">
      <w:pPr>
        <w:jc w:val="center"/>
        <w:rPr>
          <w:b/>
        </w:rPr>
      </w:pPr>
      <w:r>
        <w:rPr>
          <w:rFonts w:ascii="Arial" w:hAnsi="Arial" w:cs="Arial"/>
          <w:noProof/>
        </w:rPr>
        <w:lastRenderedPageBreak/>
        <w:drawing>
          <wp:inline distT="0" distB="0" distL="0" distR="0" wp14:anchorId="2714DC65" wp14:editId="6657D1FA">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45243FF" w14:textId="77777777" w:rsidR="00466991" w:rsidRDefault="00466991" w:rsidP="00400F38">
      <w:pPr>
        <w:jc w:val="center"/>
        <w:rPr>
          <w:b/>
          <w:bCs/>
        </w:rPr>
      </w:pPr>
    </w:p>
    <w:p w14:paraId="43078885" w14:textId="77777777" w:rsidR="00466991" w:rsidRDefault="00466991" w:rsidP="00400F38">
      <w:pPr>
        <w:jc w:val="center"/>
        <w:rPr>
          <w:b/>
          <w:bCs/>
        </w:rPr>
      </w:pPr>
      <w:r>
        <w:rPr>
          <w:b/>
          <w:bCs/>
        </w:rPr>
        <w:t>END SEMESTER EXAMINATION – MAY / JUNE 2025</w:t>
      </w:r>
    </w:p>
    <w:p w14:paraId="130D2BF6" w14:textId="77777777" w:rsidR="00466991" w:rsidRPr="00363465"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466991" w:rsidRPr="00232CD2" w14:paraId="2B06B12B" w14:textId="77777777" w:rsidTr="00363465">
        <w:trPr>
          <w:trHeight w:val="397"/>
          <w:jc w:val="center"/>
        </w:trPr>
        <w:tc>
          <w:tcPr>
            <w:tcW w:w="1555" w:type="dxa"/>
            <w:vAlign w:val="center"/>
          </w:tcPr>
          <w:p w14:paraId="7B5C4771" w14:textId="77777777" w:rsidR="00466991" w:rsidRPr="00232CD2" w:rsidRDefault="00466991" w:rsidP="00D54806">
            <w:pPr>
              <w:pStyle w:val="Title"/>
              <w:jc w:val="left"/>
              <w:rPr>
                <w:b/>
                <w:szCs w:val="22"/>
              </w:rPr>
            </w:pPr>
            <w:r w:rsidRPr="00232CD2">
              <w:rPr>
                <w:b/>
                <w:sz w:val="22"/>
                <w:szCs w:val="22"/>
              </w:rPr>
              <w:t xml:space="preserve">Course Code      </w:t>
            </w:r>
          </w:p>
        </w:tc>
        <w:tc>
          <w:tcPr>
            <w:tcW w:w="6520" w:type="dxa"/>
            <w:vAlign w:val="center"/>
          </w:tcPr>
          <w:p w14:paraId="1E2DBA68" w14:textId="77777777" w:rsidR="00466991" w:rsidRPr="00232CD2" w:rsidRDefault="00466991" w:rsidP="00D54806">
            <w:pPr>
              <w:pStyle w:val="Title"/>
              <w:jc w:val="left"/>
              <w:rPr>
                <w:b/>
                <w:szCs w:val="22"/>
              </w:rPr>
            </w:pPr>
            <w:r w:rsidRPr="00232CD2">
              <w:rPr>
                <w:b/>
                <w:sz w:val="22"/>
                <w:szCs w:val="22"/>
              </w:rPr>
              <w:t>23BC2016</w:t>
            </w:r>
          </w:p>
        </w:tc>
        <w:tc>
          <w:tcPr>
            <w:tcW w:w="1559" w:type="dxa"/>
            <w:vAlign w:val="center"/>
          </w:tcPr>
          <w:p w14:paraId="5B54E11A" w14:textId="77777777" w:rsidR="00466991" w:rsidRPr="00232CD2" w:rsidRDefault="00466991" w:rsidP="00D54806">
            <w:pPr>
              <w:pStyle w:val="Title"/>
              <w:ind w:left="-468" w:firstLine="468"/>
              <w:jc w:val="left"/>
              <w:rPr>
                <w:szCs w:val="22"/>
              </w:rPr>
            </w:pPr>
            <w:r w:rsidRPr="00232CD2">
              <w:rPr>
                <w:b/>
                <w:bCs/>
                <w:sz w:val="22"/>
                <w:szCs w:val="22"/>
              </w:rPr>
              <w:t xml:space="preserve">Duration       </w:t>
            </w:r>
          </w:p>
        </w:tc>
        <w:tc>
          <w:tcPr>
            <w:tcW w:w="851" w:type="dxa"/>
            <w:vAlign w:val="center"/>
          </w:tcPr>
          <w:p w14:paraId="624C7A8F" w14:textId="77777777" w:rsidR="00466991" w:rsidRPr="00232CD2" w:rsidRDefault="00466991" w:rsidP="00D54806">
            <w:pPr>
              <w:pStyle w:val="Title"/>
              <w:jc w:val="left"/>
              <w:rPr>
                <w:b/>
                <w:szCs w:val="22"/>
              </w:rPr>
            </w:pPr>
            <w:r w:rsidRPr="00232CD2">
              <w:rPr>
                <w:b/>
                <w:sz w:val="22"/>
                <w:szCs w:val="22"/>
              </w:rPr>
              <w:t>3hrs</w:t>
            </w:r>
          </w:p>
        </w:tc>
      </w:tr>
      <w:tr w:rsidR="00466991" w:rsidRPr="00232CD2" w14:paraId="195637D3" w14:textId="77777777" w:rsidTr="00363465">
        <w:trPr>
          <w:trHeight w:val="397"/>
          <w:jc w:val="center"/>
        </w:trPr>
        <w:tc>
          <w:tcPr>
            <w:tcW w:w="1555" w:type="dxa"/>
            <w:vAlign w:val="center"/>
          </w:tcPr>
          <w:p w14:paraId="3AC783B5" w14:textId="77777777" w:rsidR="00466991" w:rsidRPr="00232CD2" w:rsidRDefault="00466991" w:rsidP="009C2CB4">
            <w:pPr>
              <w:pStyle w:val="Title"/>
              <w:ind w:right="-160"/>
              <w:jc w:val="left"/>
              <w:rPr>
                <w:b/>
                <w:szCs w:val="22"/>
              </w:rPr>
            </w:pPr>
            <w:r w:rsidRPr="00232CD2">
              <w:rPr>
                <w:b/>
                <w:sz w:val="22"/>
                <w:szCs w:val="22"/>
              </w:rPr>
              <w:t xml:space="preserve">Course Title </w:t>
            </w:r>
          </w:p>
        </w:tc>
        <w:tc>
          <w:tcPr>
            <w:tcW w:w="6520" w:type="dxa"/>
            <w:vAlign w:val="center"/>
          </w:tcPr>
          <w:p w14:paraId="13147C5E" w14:textId="77777777" w:rsidR="00466991" w:rsidRPr="00232CD2" w:rsidRDefault="00466991" w:rsidP="00D54806">
            <w:pPr>
              <w:pStyle w:val="Title"/>
              <w:jc w:val="left"/>
              <w:rPr>
                <w:b/>
                <w:szCs w:val="22"/>
              </w:rPr>
            </w:pPr>
            <w:r w:rsidRPr="00232CD2">
              <w:rPr>
                <w:b/>
                <w:sz w:val="22"/>
                <w:szCs w:val="22"/>
              </w:rPr>
              <w:t>INCOME TAX LAW AND PRACTICE</w:t>
            </w:r>
          </w:p>
        </w:tc>
        <w:tc>
          <w:tcPr>
            <w:tcW w:w="1559" w:type="dxa"/>
            <w:vAlign w:val="center"/>
          </w:tcPr>
          <w:p w14:paraId="13F3CBD0" w14:textId="77777777" w:rsidR="00466991" w:rsidRPr="00232CD2" w:rsidRDefault="00466991" w:rsidP="00D54806">
            <w:pPr>
              <w:pStyle w:val="Title"/>
              <w:jc w:val="left"/>
              <w:rPr>
                <w:b/>
                <w:bCs/>
                <w:szCs w:val="22"/>
              </w:rPr>
            </w:pPr>
            <w:r w:rsidRPr="00232CD2">
              <w:rPr>
                <w:b/>
                <w:bCs/>
                <w:sz w:val="22"/>
                <w:szCs w:val="22"/>
              </w:rPr>
              <w:t xml:space="preserve">Max. Marks </w:t>
            </w:r>
          </w:p>
        </w:tc>
        <w:tc>
          <w:tcPr>
            <w:tcW w:w="851" w:type="dxa"/>
            <w:vAlign w:val="center"/>
          </w:tcPr>
          <w:p w14:paraId="0ADE9DBE" w14:textId="77777777" w:rsidR="00466991" w:rsidRPr="00232CD2" w:rsidRDefault="00466991" w:rsidP="00D54806">
            <w:pPr>
              <w:pStyle w:val="Title"/>
              <w:jc w:val="left"/>
              <w:rPr>
                <w:b/>
                <w:szCs w:val="22"/>
              </w:rPr>
            </w:pPr>
            <w:r w:rsidRPr="00232CD2">
              <w:rPr>
                <w:b/>
                <w:sz w:val="22"/>
                <w:szCs w:val="22"/>
              </w:rPr>
              <w:t>100</w:t>
            </w:r>
          </w:p>
        </w:tc>
      </w:tr>
    </w:tbl>
    <w:p w14:paraId="1BA85D2A" w14:textId="77777777" w:rsidR="00466991" w:rsidRPr="00363465" w:rsidRDefault="00466991" w:rsidP="001A3DF3">
      <w:pPr>
        <w:ind w:left="720"/>
        <w:contextualSpacing/>
        <w:rPr>
          <w:highlight w:val="yellow"/>
        </w:rPr>
      </w:pPr>
    </w:p>
    <w:tbl>
      <w:tblPr>
        <w:tblStyle w:val="TableGrid"/>
        <w:tblW w:w="10490" w:type="dxa"/>
        <w:tblInd w:w="-714" w:type="dxa"/>
        <w:tblLook w:val="04A0" w:firstRow="1" w:lastRow="0" w:firstColumn="1" w:lastColumn="0" w:noHBand="0" w:noVBand="1"/>
      </w:tblPr>
      <w:tblGrid>
        <w:gridCol w:w="573"/>
        <w:gridCol w:w="235"/>
        <w:gridCol w:w="7897"/>
        <w:gridCol w:w="670"/>
        <w:gridCol w:w="537"/>
        <w:gridCol w:w="578"/>
      </w:tblGrid>
      <w:tr w:rsidR="00466991" w:rsidRPr="00232CD2" w14:paraId="5F6B0185" w14:textId="77777777" w:rsidTr="00466991">
        <w:trPr>
          <w:trHeight w:val="551"/>
        </w:trPr>
        <w:tc>
          <w:tcPr>
            <w:tcW w:w="588" w:type="dxa"/>
            <w:vAlign w:val="center"/>
          </w:tcPr>
          <w:p w14:paraId="250AE0FD" w14:textId="77777777" w:rsidR="00466991" w:rsidRPr="00232CD2" w:rsidRDefault="00466991" w:rsidP="001A3DF3">
            <w:pPr>
              <w:contextualSpacing/>
              <w:jc w:val="center"/>
              <w:rPr>
                <w:b/>
              </w:rPr>
            </w:pPr>
            <w:r w:rsidRPr="00232CD2">
              <w:rPr>
                <w:b/>
              </w:rPr>
              <w:t>Q. No.</w:t>
            </w:r>
          </w:p>
        </w:tc>
        <w:tc>
          <w:tcPr>
            <w:tcW w:w="7480" w:type="dxa"/>
            <w:gridSpan w:val="2"/>
            <w:vAlign w:val="center"/>
          </w:tcPr>
          <w:p w14:paraId="2D65FD63" w14:textId="77777777" w:rsidR="00466991" w:rsidRPr="00232CD2" w:rsidRDefault="00466991" w:rsidP="001A3DF3">
            <w:pPr>
              <w:contextualSpacing/>
              <w:jc w:val="center"/>
              <w:rPr>
                <w:b/>
              </w:rPr>
            </w:pPr>
            <w:r w:rsidRPr="00232CD2">
              <w:rPr>
                <w:b/>
              </w:rPr>
              <w:t>Questions</w:t>
            </w:r>
          </w:p>
        </w:tc>
        <w:tc>
          <w:tcPr>
            <w:tcW w:w="0" w:type="auto"/>
            <w:vAlign w:val="center"/>
          </w:tcPr>
          <w:p w14:paraId="3CB690A3" w14:textId="77777777" w:rsidR="00466991" w:rsidRPr="00232CD2" w:rsidRDefault="00466991" w:rsidP="001A3DF3">
            <w:pPr>
              <w:contextualSpacing/>
              <w:jc w:val="center"/>
              <w:rPr>
                <w:b/>
              </w:rPr>
            </w:pPr>
            <w:r w:rsidRPr="00232CD2">
              <w:rPr>
                <w:b/>
              </w:rPr>
              <w:t>CO</w:t>
            </w:r>
          </w:p>
        </w:tc>
        <w:tc>
          <w:tcPr>
            <w:tcW w:w="0" w:type="auto"/>
            <w:vAlign w:val="center"/>
          </w:tcPr>
          <w:p w14:paraId="42D7969B" w14:textId="77777777" w:rsidR="00466991" w:rsidRPr="00232CD2" w:rsidRDefault="00466991" w:rsidP="001A3DF3">
            <w:pPr>
              <w:contextualSpacing/>
              <w:jc w:val="center"/>
              <w:rPr>
                <w:b/>
              </w:rPr>
            </w:pPr>
            <w:r w:rsidRPr="00232CD2">
              <w:rPr>
                <w:b/>
              </w:rPr>
              <w:t>BL</w:t>
            </w:r>
          </w:p>
        </w:tc>
        <w:tc>
          <w:tcPr>
            <w:tcW w:w="1215" w:type="dxa"/>
            <w:vAlign w:val="center"/>
          </w:tcPr>
          <w:p w14:paraId="63B98688" w14:textId="77777777" w:rsidR="00466991" w:rsidRPr="00232CD2" w:rsidRDefault="00466991" w:rsidP="00232CD2">
            <w:pPr>
              <w:contextualSpacing/>
              <w:jc w:val="center"/>
              <w:rPr>
                <w:b/>
              </w:rPr>
            </w:pPr>
            <w:r w:rsidRPr="00232CD2">
              <w:rPr>
                <w:b/>
              </w:rPr>
              <w:t>M</w:t>
            </w:r>
          </w:p>
        </w:tc>
      </w:tr>
      <w:tr w:rsidR="00466991" w:rsidRPr="00232CD2" w14:paraId="18FF8388" w14:textId="77777777" w:rsidTr="00466991">
        <w:trPr>
          <w:trHeight w:val="551"/>
        </w:trPr>
        <w:tc>
          <w:tcPr>
            <w:tcW w:w="10490" w:type="dxa"/>
            <w:gridSpan w:val="6"/>
            <w:vAlign w:val="center"/>
          </w:tcPr>
          <w:p w14:paraId="27263DA9" w14:textId="77777777" w:rsidR="00466991" w:rsidRPr="00232CD2" w:rsidRDefault="00466991" w:rsidP="001A3DF3">
            <w:pPr>
              <w:contextualSpacing/>
              <w:jc w:val="center"/>
              <w:rPr>
                <w:b/>
                <w:u w:val="single"/>
              </w:rPr>
            </w:pPr>
            <w:r w:rsidRPr="00232CD2">
              <w:rPr>
                <w:b/>
                <w:u w:val="single"/>
              </w:rPr>
              <w:t>PART – A (5 X 2 = 10 MARKS)</w:t>
            </w:r>
          </w:p>
          <w:p w14:paraId="011836EB" w14:textId="77777777" w:rsidR="00466991" w:rsidRPr="00232CD2" w:rsidRDefault="00466991" w:rsidP="001A3DF3">
            <w:pPr>
              <w:contextualSpacing/>
              <w:jc w:val="center"/>
              <w:rPr>
                <w:b/>
                <w:u w:val="single"/>
              </w:rPr>
            </w:pPr>
            <w:r w:rsidRPr="00232CD2">
              <w:rPr>
                <w:b/>
              </w:rPr>
              <w:t>(Answer all the Questions)</w:t>
            </w:r>
          </w:p>
        </w:tc>
      </w:tr>
      <w:tr w:rsidR="00466991" w:rsidRPr="00232CD2" w14:paraId="4E87C28F" w14:textId="77777777" w:rsidTr="00466991">
        <w:trPr>
          <w:trHeight w:val="396"/>
        </w:trPr>
        <w:tc>
          <w:tcPr>
            <w:tcW w:w="588" w:type="dxa"/>
          </w:tcPr>
          <w:p w14:paraId="1D65A7B1" w14:textId="77777777" w:rsidR="00466991" w:rsidRPr="00232CD2" w:rsidRDefault="00466991" w:rsidP="00232CD2">
            <w:pPr>
              <w:contextualSpacing/>
              <w:jc w:val="center"/>
            </w:pPr>
            <w:r w:rsidRPr="00232CD2">
              <w:t>1.</w:t>
            </w:r>
          </w:p>
        </w:tc>
        <w:tc>
          <w:tcPr>
            <w:tcW w:w="7480" w:type="dxa"/>
            <w:gridSpan w:val="2"/>
          </w:tcPr>
          <w:p w14:paraId="5FDEE184" w14:textId="77777777" w:rsidR="00466991" w:rsidRPr="00232CD2" w:rsidRDefault="00466991" w:rsidP="00EF46E2">
            <w:pPr>
              <w:autoSpaceDE w:val="0"/>
              <w:autoSpaceDN w:val="0"/>
              <w:adjustRightInd w:val="0"/>
              <w:contextualSpacing/>
            </w:pPr>
            <w:r w:rsidRPr="00232CD2">
              <w:t>Define Agricultural Income u/s 10 (2).</w:t>
            </w:r>
          </w:p>
        </w:tc>
        <w:tc>
          <w:tcPr>
            <w:tcW w:w="0" w:type="auto"/>
          </w:tcPr>
          <w:p w14:paraId="047E6D98" w14:textId="77777777" w:rsidR="00466991" w:rsidRPr="00232CD2" w:rsidRDefault="00466991" w:rsidP="00EF46E2">
            <w:pPr>
              <w:contextualSpacing/>
              <w:jc w:val="center"/>
            </w:pPr>
            <w:r w:rsidRPr="00232CD2">
              <w:t>CO1</w:t>
            </w:r>
          </w:p>
        </w:tc>
        <w:tc>
          <w:tcPr>
            <w:tcW w:w="0" w:type="auto"/>
          </w:tcPr>
          <w:p w14:paraId="013F19EB" w14:textId="77777777" w:rsidR="00466991" w:rsidRPr="00232CD2" w:rsidRDefault="00466991" w:rsidP="00EF46E2">
            <w:pPr>
              <w:contextualSpacing/>
              <w:jc w:val="center"/>
            </w:pPr>
            <w:r w:rsidRPr="00232CD2">
              <w:t>R</w:t>
            </w:r>
          </w:p>
        </w:tc>
        <w:tc>
          <w:tcPr>
            <w:tcW w:w="1215" w:type="dxa"/>
          </w:tcPr>
          <w:p w14:paraId="6CD1FA99" w14:textId="77777777" w:rsidR="00466991" w:rsidRPr="00232CD2" w:rsidRDefault="00466991" w:rsidP="00EF46E2">
            <w:pPr>
              <w:contextualSpacing/>
              <w:jc w:val="center"/>
            </w:pPr>
            <w:r w:rsidRPr="00232CD2">
              <w:t>2</w:t>
            </w:r>
          </w:p>
        </w:tc>
      </w:tr>
      <w:tr w:rsidR="00466991" w:rsidRPr="00232CD2" w14:paraId="49D9182F" w14:textId="77777777" w:rsidTr="00466991">
        <w:trPr>
          <w:trHeight w:val="396"/>
        </w:trPr>
        <w:tc>
          <w:tcPr>
            <w:tcW w:w="588" w:type="dxa"/>
          </w:tcPr>
          <w:p w14:paraId="493FBA72" w14:textId="77777777" w:rsidR="00466991" w:rsidRPr="00232CD2" w:rsidRDefault="00466991" w:rsidP="00232CD2">
            <w:pPr>
              <w:contextualSpacing/>
              <w:jc w:val="center"/>
            </w:pPr>
            <w:r w:rsidRPr="00232CD2">
              <w:t>2.</w:t>
            </w:r>
          </w:p>
        </w:tc>
        <w:tc>
          <w:tcPr>
            <w:tcW w:w="7480" w:type="dxa"/>
            <w:gridSpan w:val="2"/>
          </w:tcPr>
          <w:p w14:paraId="2CE080BB" w14:textId="77777777" w:rsidR="00466991" w:rsidRPr="00232CD2" w:rsidRDefault="00466991" w:rsidP="00EF46E2">
            <w:pPr>
              <w:contextualSpacing/>
            </w:pPr>
            <w:r w:rsidRPr="00232CD2">
              <w:t>Define residential status.</w:t>
            </w:r>
          </w:p>
        </w:tc>
        <w:tc>
          <w:tcPr>
            <w:tcW w:w="0" w:type="auto"/>
          </w:tcPr>
          <w:p w14:paraId="3BB74D31" w14:textId="77777777" w:rsidR="00466991" w:rsidRPr="00232CD2" w:rsidRDefault="00466991" w:rsidP="00EF46E2">
            <w:pPr>
              <w:contextualSpacing/>
              <w:jc w:val="center"/>
            </w:pPr>
            <w:r w:rsidRPr="00232CD2">
              <w:t>CO2</w:t>
            </w:r>
          </w:p>
        </w:tc>
        <w:tc>
          <w:tcPr>
            <w:tcW w:w="0" w:type="auto"/>
          </w:tcPr>
          <w:p w14:paraId="021920AE" w14:textId="77777777" w:rsidR="00466991" w:rsidRPr="00232CD2" w:rsidRDefault="00466991" w:rsidP="00EF46E2">
            <w:pPr>
              <w:contextualSpacing/>
              <w:jc w:val="center"/>
            </w:pPr>
            <w:r w:rsidRPr="00232CD2">
              <w:t>R</w:t>
            </w:r>
          </w:p>
        </w:tc>
        <w:tc>
          <w:tcPr>
            <w:tcW w:w="1215" w:type="dxa"/>
          </w:tcPr>
          <w:p w14:paraId="19075874" w14:textId="77777777" w:rsidR="00466991" w:rsidRPr="00232CD2" w:rsidRDefault="00466991" w:rsidP="00EF46E2">
            <w:pPr>
              <w:contextualSpacing/>
              <w:jc w:val="center"/>
            </w:pPr>
            <w:r w:rsidRPr="00232CD2">
              <w:t>2</w:t>
            </w:r>
          </w:p>
        </w:tc>
      </w:tr>
      <w:tr w:rsidR="00466991" w:rsidRPr="00232CD2" w14:paraId="553BCEBB" w14:textId="77777777" w:rsidTr="00466991">
        <w:trPr>
          <w:trHeight w:val="396"/>
        </w:trPr>
        <w:tc>
          <w:tcPr>
            <w:tcW w:w="588" w:type="dxa"/>
          </w:tcPr>
          <w:p w14:paraId="28819CD7" w14:textId="77777777" w:rsidR="00466991" w:rsidRPr="00232CD2" w:rsidRDefault="00466991" w:rsidP="00232CD2">
            <w:pPr>
              <w:contextualSpacing/>
              <w:jc w:val="center"/>
            </w:pPr>
            <w:r w:rsidRPr="00232CD2">
              <w:t>3.</w:t>
            </w:r>
          </w:p>
        </w:tc>
        <w:tc>
          <w:tcPr>
            <w:tcW w:w="7480" w:type="dxa"/>
            <w:gridSpan w:val="2"/>
          </w:tcPr>
          <w:p w14:paraId="0F6AAED0" w14:textId="77777777" w:rsidR="00466991" w:rsidRPr="00232CD2" w:rsidRDefault="00466991" w:rsidP="00EF46E2">
            <w:pPr>
              <w:contextualSpacing/>
            </w:pPr>
            <w:r w:rsidRPr="00232CD2">
              <w:t>State the formula of cost inflation index.</w:t>
            </w:r>
          </w:p>
        </w:tc>
        <w:tc>
          <w:tcPr>
            <w:tcW w:w="0" w:type="auto"/>
          </w:tcPr>
          <w:p w14:paraId="0AC118B7" w14:textId="77777777" w:rsidR="00466991" w:rsidRPr="00232CD2" w:rsidRDefault="00466991" w:rsidP="00EF46E2">
            <w:pPr>
              <w:contextualSpacing/>
              <w:jc w:val="center"/>
            </w:pPr>
            <w:r w:rsidRPr="00232CD2">
              <w:t>CO3</w:t>
            </w:r>
          </w:p>
        </w:tc>
        <w:tc>
          <w:tcPr>
            <w:tcW w:w="0" w:type="auto"/>
          </w:tcPr>
          <w:p w14:paraId="2CDDCBF8" w14:textId="77777777" w:rsidR="00466991" w:rsidRPr="00232CD2" w:rsidRDefault="00466991" w:rsidP="00EF46E2">
            <w:pPr>
              <w:contextualSpacing/>
              <w:jc w:val="center"/>
            </w:pPr>
            <w:r w:rsidRPr="00232CD2">
              <w:t>R</w:t>
            </w:r>
          </w:p>
        </w:tc>
        <w:tc>
          <w:tcPr>
            <w:tcW w:w="1215" w:type="dxa"/>
          </w:tcPr>
          <w:p w14:paraId="53E6B85E" w14:textId="77777777" w:rsidR="00466991" w:rsidRPr="00232CD2" w:rsidRDefault="00466991" w:rsidP="00EF46E2">
            <w:pPr>
              <w:contextualSpacing/>
              <w:jc w:val="center"/>
            </w:pPr>
            <w:r w:rsidRPr="00232CD2">
              <w:t>2</w:t>
            </w:r>
          </w:p>
        </w:tc>
      </w:tr>
      <w:tr w:rsidR="00466991" w:rsidRPr="00232CD2" w14:paraId="5C2FFE0E" w14:textId="77777777" w:rsidTr="00466991">
        <w:trPr>
          <w:trHeight w:val="396"/>
        </w:trPr>
        <w:tc>
          <w:tcPr>
            <w:tcW w:w="588" w:type="dxa"/>
          </w:tcPr>
          <w:p w14:paraId="7276BAF1" w14:textId="77777777" w:rsidR="00466991" w:rsidRPr="00232CD2" w:rsidRDefault="00466991" w:rsidP="00232CD2">
            <w:pPr>
              <w:contextualSpacing/>
              <w:jc w:val="center"/>
            </w:pPr>
            <w:r w:rsidRPr="00232CD2">
              <w:t>4.</w:t>
            </w:r>
          </w:p>
        </w:tc>
        <w:tc>
          <w:tcPr>
            <w:tcW w:w="7480" w:type="dxa"/>
            <w:gridSpan w:val="2"/>
          </w:tcPr>
          <w:p w14:paraId="4FEE95AD" w14:textId="77777777" w:rsidR="00466991" w:rsidRPr="00232CD2" w:rsidRDefault="00466991" w:rsidP="00EF46E2">
            <w:pPr>
              <w:contextualSpacing/>
            </w:pPr>
            <w:r w:rsidRPr="00232CD2">
              <w:t xml:space="preserve">Identify any two deductions from deduction u/s 80’s. </w:t>
            </w:r>
          </w:p>
        </w:tc>
        <w:tc>
          <w:tcPr>
            <w:tcW w:w="0" w:type="auto"/>
          </w:tcPr>
          <w:p w14:paraId="0EF0FDDE" w14:textId="77777777" w:rsidR="00466991" w:rsidRPr="00232CD2" w:rsidRDefault="00466991" w:rsidP="00EF46E2">
            <w:pPr>
              <w:contextualSpacing/>
              <w:jc w:val="center"/>
            </w:pPr>
            <w:r w:rsidRPr="00232CD2">
              <w:t>CO4</w:t>
            </w:r>
          </w:p>
        </w:tc>
        <w:tc>
          <w:tcPr>
            <w:tcW w:w="0" w:type="auto"/>
          </w:tcPr>
          <w:p w14:paraId="4E47F654" w14:textId="77777777" w:rsidR="00466991" w:rsidRPr="00232CD2" w:rsidRDefault="00466991" w:rsidP="00EF46E2">
            <w:pPr>
              <w:contextualSpacing/>
              <w:jc w:val="center"/>
            </w:pPr>
            <w:r w:rsidRPr="00232CD2">
              <w:t>U</w:t>
            </w:r>
          </w:p>
        </w:tc>
        <w:tc>
          <w:tcPr>
            <w:tcW w:w="1215" w:type="dxa"/>
          </w:tcPr>
          <w:p w14:paraId="39C1D5B3" w14:textId="77777777" w:rsidR="00466991" w:rsidRPr="00232CD2" w:rsidRDefault="00466991" w:rsidP="00EF46E2">
            <w:pPr>
              <w:contextualSpacing/>
              <w:jc w:val="center"/>
            </w:pPr>
            <w:r w:rsidRPr="00232CD2">
              <w:t>2</w:t>
            </w:r>
          </w:p>
        </w:tc>
      </w:tr>
      <w:tr w:rsidR="00466991" w:rsidRPr="00232CD2" w14:paraId="504ACC3A" w14:textId="77777777" w:rsidTr="00466991">
        <w:trPr>
          <w:trHeight w:val="396"/>
        </w:trPr>
        <w:tc>
          <w:tcPr>
            <w:tcW w:w="588" w:type="dxa"/>
          </w:tcPr>
          <w:p w14:paraId="38324A9C" w14:textId="77777777" w:rsidR="00466991" w:rsidRPr="00232CD2" w:rsidRDefault="00466991" w:rsidP="00232CD2">
            <w:pPr>
              <w:contextualSpacing/>
              <w:jc w:val="center"/>
            </w:pPr>
            <w:r w:rsidRPr="00232CD2">
              <w:t>5.</w:t>
            </w:r>
          </w:p>
        </w:tc>
        <w:tc>
          <w:tcPr>
            <w:tcW w:w="7480" w:type="dxa"/>
            <w:gridSpan w:val="2"/>
          </w:tcPr>
          <w:p w14:paraId="7C650F3F" w14:textId="77777777" w:rsidR="00466991" w:rsidRPr="00232CD2" w:rsidRDefault="00466991" w:rsidP="00EF46E2">
            <w:pPr>
              <w:pStyle w:val="Default"/>
              <w:contextualSpacing/>
            </w:pPr>
            <w:r w:rsidRPr="00232CD2">
              <w:t>Define HRA and explain its conditions.</w:t>
            </w:r>
          </w:p>
        </w:tc>
        <w:tc>
          <w:tcPr>
            <w:tcW w:w="0" w:type="auto"/>
          </w:tcPr>
          <w:p w14:paraId="4C06D627" w14:textId="77777777" w:rsidR="00466991" w:rsidRPr="00232CD2" w:rsidRDefault="00466991" w:rsidP="00EF46E2">
            <w:pPr>
              <w:contextualSpacing/>
              <w:jc w:val="center"/>
            </w:pPr>
            <w:r w:rsidRPr="00232CD2">
              <w:t>CO5</w:t>
            </w:r>
          </w:p>
        </w:tc>
        <w:tc>
          <w:tcPr>
            <w:tcW w:w="0" w:type="auto"/>
          </w:tcPr>
          <w:p w14:paraId="3D527028" w14:textId="77777777" w:rsidR="00466991" w:rsidRPr="00232CD2" w:rsidRDefault="00466991" w:rsidP="00EF46E2">
            <w:pPr>
              <w:contextualSpacing/>
              <w:jc w:val="center"/>
            </w:pPr>
            <w:r w:rsidRPr="00232CD2">
              <w:t>R</w:t>
            </w:r>
          </w:p>
        </w:tc>
        <w:tc>
          <w:tcPr>
            <w:tcW w:w="1215" w:type="dxa"/>
          </w:tcPr>
          <w:p w14:paraId="1EA58E24" w14:textId="77777777" w:rsidR="00466991" w:rsidRPr="00232CD2" w:rsidRDefault="00466991" w:rsidP="00EF46E2">
            <w:pPr>
              <w:contextualSpacing/>
              <w:jc w:val="center"/>
            </w:pPr>
            <w:r w:rsidRPr="00232CD2">
              <w:t>2</w:t>
            </w:r>
          </w:p>
        </w:tc>
      </w:tr>
      <w:tr w:rsidR="00466991" w:rsidRPr="00232CD2" w14:paraId="6117A4AB" w14:textId="77777777" w:rsidTr="00466991">
        <w:trPr>
          <w:trHeight w:val="551"/>
        </w:trPr>
        <w:tc>
          <w:tcPr>
            <w:tcW w:w="10490" w:type="dxa"/>
            <w:gridSpan w:val="6"/>
          </w:tcPr>
          <w:p w14:paraId="60899C0B" w14:textId="77777777" w:rsidR="00466991" w:rsidRPr="00232CD2" w:rsidRDefault="00466991" w:rsidP="00232CD2">
            <w:pPr>
              <w:contextualSpacing/>
              <w:jc w:val="center"/>
              <w:rPr>
                <w:b/>
                <w:u w:val="single"/>
              </w:rPr>
            </w:pPr>
            <w:r w:rsidRPr="00232CD2">
              <w:rPr>
                <w:b/>
                <w:u w:val="single"/>
              </w:rPr>
              <w:t>PART – B (3 X 10 = 30 MARKS)</w:t>
            </w:r>
          </w:p>
          <w:p w14:paraId="1A343D12" w14:textId="77777777" w:rsidR="00466991" w:rsidRPr="00232CD2" w:rsidRDefault="00466991" w:rsidP="00232CD2">
            <w:pPr>
              <w:contextualSpacing/>
              <w:jc w:val="center"/>
              <w:rPr>
                <w:b/>
              </w:rPr>
            </w:pPr>
            <w:r w:rsidRPr="00232CD2">
              <w:rPr>
                <w:b/>
              </w:rPr>
              <w:t>(Answer all the Questions)</w:t>
            </w:r>
          </w:p>
        </w:tc>
      </w:tr>
      <w:tr w:rsidR="00466991" w:rsidRPr="00232CD2" w14:paraId="3AD42C46" w14:textId="77777777" w:rsidTr="00466991">
        <w:trPr>
          <w:trHeight w:val="396"/>
        </w:trPr>
        <w:tc>
          <w:tcPr>
            <w:tcW w:w="588" w:type="dxa"/>
          </w:tcPr>
          <w:p w14:paraId="631518BF" w14:textId="77777777" w:rsidR="00466991" w:rsidRPr="00232CD2" w:rsidRDefault="00466991" w:rsidP="00232CD2">
            <w:pPr>
              <w:contextualSpacing/>
              <w:jc w:val="center"/>
            </w:pPr>
            <w:r w:rsidRPr="00232CD2">
              <w:t>6.</w:t>
            </w:r>
          </w:p>
        </w:tc>
        <w:tc>
          <w:tcPr>
            <w:tcW w:w="7480" w:type="dxa"/>
            <w:gridSpan w:val="2"/>
            <w:vAlign w:val="bottom"/>
          </w:tcPr>
          <w:p w14:paraId="3B63556B" w14:textId="77777777" w:rsidR="00466991" w:rsidRPr="00232CD2" w:rsidRDefault="00466991" w:rsidP="00E73B4C">
            <w:pPr>
              <w:spacing w:after="160" w:line="259" w:lineRule="auto"/>
              <w:jc w:val="both"/>
            </w:pPr>
            <w:r w:rsidRPr="00232CD2">
              <w:t>Mr. Ramesh an Indian citizen leaves India for the first time in the last 20 years on November 20th, 2023. During the calendar year 2023 he comes to India on 1st September and stays for a period of 30 days. During the calendar year 2024, he does not visit India at all but comes to India on January 16th, 2025, and stays for 70 days. Determine his residential status for the assessment year 2025-26, if his taxable income other than foreign income for the P.Y. is 20,00,000 and he is not liable to pay tax in any other country.</w:t>
            </w:r>
          </w:p>
        </w:tc>
        <w:tc>
          <w:tcPr>
            <w:tcW w:w="0" w:type="auto"/>
          </w:tcPr>
          <w:p w14:paraId="6CD0B146" w14:textId="77777777" w:rsidR="00466991" w:rsidRPr="00232CD2" w:rsidRDefault="00466991" w:rsidP="00232CD2">
            <w:pPr>
              <w:contextualSpacing/>
              <w:jc w:val="center"/>
            </w:pPr>
            <w:r w:rsidRPr="00232CD2">
              <w:t>CO1</w:t>
            </w:r>
          </w:p>
        </w:tc>
        <w:tc>
          <w:tcPr>
            <w:tcW w:w="0" w:type="auto"/>
          </w:tcPr>
          <w:p w14:paraId="1D2DCE9B" w14:textId="77777777" w:rsidR="00466991" w:rsidRPr="00232CD2" w:rsidRDefault="00466991" w:rsidP="00EF46E2">
            <w:pPr>
              <w:contextualSpacing/>
              <w:jc w:val="center"/>
            </w:pPr>
            <w:r w:rsidRPr="00232CD2">
              <w:t>A</w:t>
            </w:r>
          </w:p>
        </w:tc>
        <w:tc>
          <w:tcPr>
            <w:tcW w:w="1215" w:type="dxa"/>
          </w:tcPr>
          <w:p w14:paraId="015BD3AC" w14:textId="77777777" w:rsidR="00466991" w:rsidRPr="00232CD2" w:rsidRDefault="00466991" w:rsidP="00232CD2">
            <w:pPr>
              <w:contextualSpacing/>
              <w:jc w:val="center"/>
            </w:pPr>
            <w:r w:rsidRPr="00232CD2">
              <w:t>10</w:t>
            </w:r>
          </w:p>
        </w:tc>
      </w:tr>
      <w:tr w:rsidR="00466991" w:rsidRPr="00232CD2" w14:paraId="13CA8CFB" w14:textId="77777777" w:rsidTr="00466991">
        <w:trPr>
          <w:trHeight w:val="283"/>
        </w:trPr>
        <w:tc>
          <w:tcPr>
            <w:tcW w:w="10490" w:type="dxa"/>
            <w:gridSpan w:val="6"/>
          </w:tcPr>
          <w:p w14:paraId="78B35B82" w14:textId="77777777" w:rsidR="00466991" w:rsidRPr="00232CD2" w:rsidRDefault="00466991" w:rsidP="00232CD2">
            <w:pPr>
              <w:contextualSpacing/>
              <w:jc w:val="center"/>
            </w:pPr>
            <w:r w:rsidRPr="00232CD2">
              <w:rPr>
                <w:b/>
                <w:bCs/>
              </w:rPr>
              <w:t>(OR)</w:t>
            </w:r>
          </w:p>
        </w:tc>
      </w:tr>
      <w:tr w:rsidR="00466991" w:rsidRPr="00232CD2" w14:paraId="4DA81F30" w14:textId="77777777" w:rsidTr="00466991">
        <w:trPr>
          <w:trHeight w:val="396"/>
        </w:trPr>
        <w:tc>
          <w:tcPr>
            <w:tcW w:w="588" w:type="dxa"/>
          </w:tcPr>
          <w:p w14:paraId="5C8F2B4F" w14:textId="77777777" w:rsidR="00466991" w:rsidRPr="00232CD2" w:rsidRDefault="00466991" w:rsidP="00232CD2">
            <w:pPr>
              <w:contextualSpacing/>
              <w:jc w:val="center"/>
            </w:pPr>
            <w:r w:rsidRPr="00232CD2">
              <w:t>7.</w:t>
            </w:r>
          </w:p>
        </w:tc>
        <w:tc>
          <w:tcPr>
            <w:tcW w:w="7480" w:type="dxa"/>
            <w:gridSpan w:val="2"/>
            <w:vAlign w:val="bottom"/>
          </w:tcPr>
          <w:p w14:paraId="7B7D6364" w14:textId="77777777" w:rsidR="00466991" w:rsidRPr="00232CD2" w:rsidRDefault="00466991" w:rsidP="00E73B4C">
            <w:pPr>
              <w:spacing w:after="160" w:line="259" w:lineRule="auto"/>
              <w:jc w:val="both"/>
            </w:pPr>
            <w:r w:rsidRPr="00232CD2">
              <w:t>Mr. Kumar a foreigner, came to India from Poland for the first time on 1.4.2019. He stayed here continuously for 3 years and went to France on 1.4.2022. He however returned to India on 1.7.2022 and went to Poland on 1.12.2022. He again came back to India on 25.1.2025 on a service in India. What is his residential status for the A.Y. 2025-26</w:t>
            </w:r>
            <w:r>
              <w:t>?</w:t>
            </w:r>
          </w:p>
        </w:tc>
        <w:tc>
          <w:tcPr>
            <w:tcW w:w="0" w:type="auto"/>
          </w:tcPr>
          <w:p w14:paraId="145AF089" w14:textId="77777777" w:rsidR="00466991" w:rsidRPr="00232CD2" w:rsidRDefault="00466991" w:rsidP="00232CD2">
            <w:pPr>
              <w:contextualSpacing/>
              <w:jc w:val="center"/>
            </w:pPr>
            <w:r w:rsidRPr="00232CD2">
              <w:t>CO2</w:t>
            </w:r>
          </w:p>
        </w:tc>
        <w:tc>
          <w:tcPr>
            <w:tcW w:w="0" w:type="auto"/>
          </w:tcPr>
          <w:p w14:paraId="7FCA7F53" w14:textId="77777777" w:rsidR="00466991" w:rsidRPr="00232CD2" w:rsidRDefault="00466991" w:rsidP="00232CD2">
            <w:pPr>
              <w:contextualSpacing/>
              <w:jc w:val="center"/>
            </w:pPr>
            <w:r w:rsidRPr="00232CD2">
              <w:t>A</w:t>
            </w:r>
          </w:p>
        </w:tc>
        <w:tc>
          <w:tcPr>
            <w:tcW w:w="1215" w:type="dxa"/>
          </w:tcPr>
          <w:p w14:paraId="16837EE7" w14:textId="77777777" w:rsidR="00466991" w:rsidRPr="00232CD2" w:rsidRDefault="00466991" w:rsidP="00232CD2">
            <w:pPr>
              <w:contextualSpacing/>
              <w:jc w:val="center"/>
            </w:pPr>
            <w:r w:rsidRPr="00232CD2">
              <w:t>10</w:t>
            </w:r>
          </w:p>
        </w:tc>
      </w:tr>
      <w:tr w:rsidR="00466991" w:rsidRPr="00232CD2" w14:paraId="78267152" w14:textId="77777777" w:rsidTr="00466991">
        <w:trPr>
          <w:trHeight w:val="283"/>
        </w:trPr>
        <w:tc>
          <w:tcPr>
            <w:tcW w:w="588" w:type="dxa"/>
          </w:tcPr>
          <w:p w14:paraId="45C141EA" w14:textId="77777777" w:rsidR="00466991" w:rsidRPr="00232CD2" w:rsidRDefault="00466991" w:rsidP="00232CD2">
            <w:pPr>
              <w:contextualSpacing/>
              <w:jc w:val="center"/>
            </w:pPr>
          </w:p>
        </w:tc>
        <w:tc>
          <w:tcPr>
            <w:tcW w:w="7480" w:type="dxa"/>
            <w:gridSpan w:val="2"/>
            <w:vAlign w:val="bottom"/>
          </w:tcPr>
          <w:p w14:paraId="220A80CE" w14:textId="77777777" w:rsidR="00466991" w:rsidRPr="00232CD2" w:rsidRDefault="00466991" w:rsidP="00E73B4C">
            <w:pPr>
              <w:spacing w:after="160" w:line="259" w:lineRule="auto"/>
              <w:jc w:val="both"/>
            </w:pPr>
          </w:p>
        </w:tc>
        <w:tc>
          <w:tcPr>
            <w:tcW w:w="0" w:type="auto"/>
          </w:tcPr>
          <w:p w14:paraId="07FC2DAA" w14:textId="77777777" w:rsidR="00466991" w:rsidRPr="00232CD2" w:rsidRDefault="00466991" w:rsidP="00232CD2">
            <w:pPr>
              <w:contextualSpacing/>
              <w:jc w:val="center"/>
            </w:pPr>
          </w:p>
        </w:tc>
        <w:tc>
          <w:tcPr>
            <w:tcW w:w="0" w:type="auto"/>
          </w:tcPr>
          <w:p w14:paraId="70708987" w14:textId="77777777" w:rsidR="00466991" w:rsidRPr="00232CD2" w:rsidRDefault="00466991" w:rsidP="00232CD2">
            <w:pPr>
              <w:contextualSpacing/>
              <w:jc w:val="center"/>
            </w:pPr>
          </w:p>
        </w:tc>
        <w:tc>
          <w:tcPr>
            <w:tcW w:w="1215" w:type="dxa"/>
          </w:tcPr>
          <w:p w14:paraId="2858F7C8" w14:textId="77777777" w:rsidR="00466991" w:rsidRPr="00232CD2" w:rsidRDefault="00466991" w:rsidP="00232CD2">
            <w:pPr>
              <w:contextualSpacing/>
              <w:jc w:val="center"/>
            </w:pPr>
          </w:p>
        </w:tc>
      </w:tr>
      <w:tr w:rsidR="00466991" w:rsidRPr="00232CD2" w14:paraId="06DB863F" w14:textId="77777777" w:rsidTr="00466991">
        <w:trPr>
          <w:trHeight w:val="396"/>
        </w:trPr>
        <w:tc>
          <w:tcPr>
            <w:tcW w:w="588" w:type="dxa"/>
          </w:tcPr>
          <w:p w14:paraId="75D6436F" w14:textId="77777777" w:rsidR="00466991" w:rsidRPr="00232CD2" w:rsidRDefault="00466991" w:rsidP="00232CD2">
            <w:pPr>
              <w:contextualSpacing/>
              <w:jc w:val="center"/>
            </w:pPr>
            <w:r w:rsidRPr="00232CD2">
              <w:t>8.</w:t>
            </w:r>
          </w:p>
        </w:tc>
        <w:tc>
          <w:tcPr>
            <w:tcW w:w="7480" w:type="dxa"/>
            <w:gridSpan w:val="2"/>
            <w:vAlign w:val="bottom"/>
          </w:tcPr>
          <w:p w14:paraId="37E5E1DA" w14:textId="77777777" w:rsidR="00466991" w:rsidRPr="00232CD2" w:rsidRDefault="00466991" w:rsidP="000731CD">
            <w:pPr>
              <w:spacing w:after="160" w:line="259" w:lineRule="auto"/>
              <w:jc w:val="both"/>
            </w:pPr>
            <w:r w:rsidRPr="00232CD2">
              <w:t>Mrs. Kanaka furnishes the following details of her income for the previous year 2024-25.</w:t>
            </w:r>
          </w:p>
          <w:p w14:paraId="09162AA9" w14:textId="77777777" w:rsidR="00466991" w:rsidRPr="00232CD2" w:rsidRDefault="00466991" w:rsidP="00466991">
            <w:pPr>
              <w:pStyle w:val="ListParagraph"/>
              <w:numPr>
                <w:ilvl w:val="0"/>
                <w:numId w:val="34"/>
              </w:numPr>
              <w:spacing w:after="160" w:line="259" w:lineRule="auto"/>
              <w:jc w:val="both"/>
            </w:pPr>
            <w:r w:rsidRPr="00232CD2">
              <w:t>Income accrued in America but received in India 29,000.</w:t>
            </w:r>
          </w:p>
          <w:p w14:paraId="326F4D4B" w14:textId="77777777" w:rsidR="00466991" w:rsidRPr="00232CD2" w:rsidRDefault="00466991" w:rsidP="00466991">
            <w:pPr>
              <w:pStyle w:val="ListParagraph"/>
              <w:numPr>
                <w:ilvl w:val="0"/>
                <w:numId w:val="34"/>
              </w:numPr>
              <w:spacing w:after="160" w:line="259" w:lineRule="auto"/>
              <w:jc w:val="both"/>
            </w:pPr>
            <w:r w:rsidRPr="00232CD2">
              <w:t>Interest on UK Govt. Securities 1/3 of which received in India, 45,000.</w:t>
            </w:r>
          </w:p>
          <w:p w14:paraId="72F4FD0D" w14:textId="77777777" w:rsidR="00466991" w:rsidRPr="00232CD2" w:rsidRDefault="00466991" w:rsidP="00466991">
            <w:pPr>
              <w:pStyle w:val="ListParagraph"/>
              <w:numPr>
                <w:ilvl w:val="0"/>
                <w:numId w:val="34"/>
              </w:numPr>
              <w:spacing w:after="160" w:line="259" w:lineRule="auto"/>
              <w:jc w:val="both"/>
            </w:pPr>
            <w:r w:rsidRPr="00232CD2">
              <w:t xml:space="preserve"> Salary income received in India for services rendered in Germany 58,000.</w:t>
            </w:r>
          </w:p>
          <w:p w14:paraId="3B9CCE83" w14:textId="77777777" w:rsidR="00466991" w:rsidRPr="00232CD2" w:rsidRDefault="00466991" w:rsidP="00466991">
            <w:pPr>
              <w:pStyle w:val="ListParagraph"/>
              <w:numPr>
                <w:ilvl w:val="0"/>
                <w:numId w:val="34"/>
              </w:numPr>
              <w:spacing w:after="160" w:line="259" w:lineRule="auto"/>
              <w:jc w:val="both"/>
            </w:pPr>
            <w:r w:rsidRPr="00232CD2">
              <w:t>Income from agriculture in Bangladesh received and spend there only 16,000.</w:t>
            </w:r>
          </w:p>
          <w:p w14:paraId="09AB5BEC" w14:textId="77777777" w:rsidR="00466991" w:rsidRPr="00232CD2" w:rsidRDefault="00466991" w:rsidP="00466991">
            <w:pPr>
              <w:pStyle w:val="ListParagraph"/>
              <w:numPr>
                <w:ilvl w:val="0"/>
                <w:numId w:val="34"/>
              </w:numPr>
              <w:spacing w:after="160" w:line="259" w:lineRule="auto"/>
              <w:jc w:val="both"/>
            </w:pPr>
            <w:r w:rsidRPr="00232CD2">
              <w:lastRenderedPageBreak/>
              <w:t>Income from profession in China received there. The profession was set up in India 12,000.</w:t>
            </w:r>
          </w:p>
          <w:p w14:paraId="0DF22888" w14:textId="77777777" w:rsidR="00466991" w:rsidRPr="00232CD2" w:rsidRDefault="00466991" w:rsidP="00466991">
            <w:pPr>
              <w:pStyle w:val="ListParagraph"/>
              <w:numPr>
                <w:ilvl w:val="0"/>
                <w:numId w:val="34"/>
              </w:numPr>
              <w:spacing w:after="160" w:line="259" w:lineRule="auto"/>
              <w:jc w:val="both"/>
            </w:pPr>
            <w:r w:rsidRPr="00232CD2">
              <w:t>Income accrued in India but received in China 14,000.</w:t>
            </w:r>
          </w:p>
          <w:p w14:paraId="1E099AF0" w14:textId="77777777" w:rsidR="00466991" w:rsidRPr="00232CD2" w:rsidRDefault="00466991" w:rsidP="00466991">
            <w:pPr>
              <w:pStyle w:val="ListParagraph"/>
              <w:numPr>
                <w:ilvl w:val="0"/>
                <w:numId w:val="34"/>
              </w:numPr>
              <w:spacing w:after="160" w:line="259" w:lineRule="auto"/>
              <w:jc w:val="both"/>
            </w:pPr>
            <w:r w:rsidRPr="00232CD2">
              <w:t>Income earned outside India in preceding years but remitted in India during previous years 36,000.</w:t>
            </w:r>
          </w:p>
          <w:p w14:paraId="71899F22" w14:textId="77777777" w:rsidR="00466991" w:rsidRPr="00232CD2" w:rsidRDefault="00466991" w:rsidP="00466991">
            <w:pPr>
              <w:pStyle w:val="ListParagraph"/>
              <w:numPr>
                <w:ilvl w:val="0"/>
                <w:numId w:val="34"/>
              </w:numPr>
              <w:spacing w:after="160" w:line="259" w:lineRule="auto"/>
              <w:jc w:val="both"/>
            </w:pPr>
            <w:r w:rsidRPr="00232CD2">
              <w:t>Gift in foreign currency from a relative received in India 10,000.</w:t>
            </w:r>
          </w:p>
          <w:p w14:paraId="47AAD329" w14:textId="77777777" w:rsidR="00466991" w:rsidRPr="00232CD2" w:rsidRDefault="00466991" w:rsidP="002506BC">
            <w:pPr>
              <w:jc w:val="both"/>
            </w:pPr>
            <w:r w:rsidRPr="00232CD2">
              <w:t>Compute the total income of Kanaka for the A.Y. 2025-26 if she is - (1) Resident (ii) Not ordinarily resident and (iii) non-resident.</w:t>
            </w:r>
          </w:p>
        </w:tc>
        <w:tc>
          <w:tcPr>
            <w:tcW w:w="0" w:type="auto"/>
          </w:tcPr>
          <w:p w14:paraId="7F73B6D0" w14:textId="77777777" w:rsidR="00466991" w:rsidRPr="00232CD2" w:rsidRDefault="00466991" w:rsidP="00232CD2">
            <w:pPr>
              <w:contextualSpacing/>
              <w:jc w:val="center"/>
            </w:pPr>
            <w:r w:rsidRPr="00232CD2">
              <w:lastRenderedPageBreak/>
              <w:t>CO3</w:t>
            </w:r>
          </w:p>
        </w:tc>
        <w:tc>
          <w:tcPr>
            <w:tcW w:w="0" w:type="auto"/>
          </w:tcPr>
          <w:p w14:paraId="1539517C" w14:textId="77777777" w:rsidR="00466991" w:rsidRPr="00232CD2" w:rsidRDefault="00466991" w:rsidP="00232CD2">
            <w:pPr>
              <w:contextualSpacing/>
              <w:jc w:val="center"/>
            </w:pPr>
            <w:r w:rsidRPr="00232CD2">
              <w:t>Ap</w:t>
            </w:r>
          </w:p>
        </w:tc>
        <w:tc>
          <w:tcPr>
            <w:tcW w:w="1215" w:type="dxa"/>
          </w:tcPr>
          <w:p w14:paraId="52F7C8B4" w14:textId="77777777" w:rsidR="00466991" w:rsidRPr="00232CD2" w:rsidRDefault="00466991" w:rsidP="00232CD2">
            <w:pPr>
              <w:contextualSpacing/>
              <w:jc w:val="center"/>
            </w:pPr>
            <w:r w:rsidRPr="00232CD2">
              <w:t>10</w:t>
            </w:r>
          </w:p>
        </w:tc>
      </w:tr>
      <w:tr w:rsidR="00466991" w:rsidRPr="00232CD2" w14:paraId="2C96AB21" w14:textId="77777777" w:rsidTr="00466991">
        <w:trPr>
          <w:trHeight w:val="396"/>
        </w:trPr>
        <w:tc>
          <w:tcPr>
            <w:tcW w:w="10490" w:type="dxa"/>
            <w:gridSpan w:val="6"/>
          </w:tcPr>
          <w:p w14:paraId="2EB9E519" w14:textId="77777777" w:rsidR="00466991" w:rsidRPr="00232CD2" w:rsidRDefault="00466991" w:rsidP="00232CD2">
            <w:pPr>
              <w:contextualSpacing/>
              <w:jc w:val="center"/>
            </w:pPr>
            <w:r w:rsidRPr="00232CD2">
              <w:rPr>
                <w:b/>
                <w:bCs/>
              </w:rPr>
              <w:lastRenderedPageBreak/>
              <w:t>(OR)</w:t>
            </w:r>
          </w:p>
        </w:tc>
      </w:tr>
      <w:tr w:rsidR="00466991" w:rsidRPr="00232CD2" w14:paraId="797A77F1" w14:textId="77777777" w:rsidTr="00466991">
        <w:trPr>
          <w:trHeight w:val="396"/>
        </w:trPr>
        <w:tc>
          <w:tcPr>
            <w:tcW w:w="588" w:type="dxa"/>
          </w:tcPr>
          <w:p w14:paraId="2B2FC990" w14:textId="77777777" w:rsidR="00466991" w:rsidRPr="00232CD2" w:rsidRDefault="00466991" w:rsidP="00232CD2">
            <w:pPr>
              <w:contextualSpacing/>
              <w:jc w:val="center"/>
            </w:pPr>
            <w:r w:rsidRPr="00232CD2">
              <w:t>9.</w:t>
            </w:r>
          </w:p>
        </w:tc>
        <w:tc>
          <w:tcPr>
            <w:tcW w:w="7480" w:type="dxa"/>
            <w:gridSpan w:val="2"/>
            <w:vAlign w:val="bottom"/>
          </w:tcPr>
          <w:p w14:paraId="6354521B" w14:textId="77777777" w:rsidR="00466991" w:rsidRPr="00232CD2" w:rsidRDefault="00466991" w:rsidP="002506BC">
            <w:pPr>
              <w:spacing w:after="160" w:line="259" w:lineRule="auto"/>
              <w:jc w:val="both"/>
            </w:pPr>
            <w:r w:rsidRPr="00232CD2">
              <w:t>Mr. Alex (age 45 years) is working as assistant in the Marketing Department of TTD Ltd. Bengaluru. His salary income details are as follows:</w:t>
            </w:r>
          </w:p>
          <w:p w14:paraId="34DEC9E0" w14:textId="77777777" w:rsidR="00466991" w:rsidRPr="00232CD2" w:rsidRDefault="00466991" w:rsidP="00466991">
            <w:pPr>
              <w:pStyle w:val="ListParagraph"/>
              <w:numPr>
                <w:ilvl w:val="0"/>
                <w:numId w:val="36"/>
              </w:numPr>
              <w:jc w:val="both"/>
            </w:pPr>
            <w:r w:rsidRPr="00232CD2">
              <w:t>Basic salary Rs.55,000 p.m.</w:t>
            </w:r>
          </w:p>
          <w:p w14:paraId="61F357B6" w14:textId="77777777" w:rsidR="00466991" w:rsidRPr="00232CD2" w:rsidRDefault="00466991" w:rsidP="00466991">
            <w:pPr>
              <w:pStyle w:val="ListParagraph"/>
              <w:numPr>
                <w:ilvl w:val="0"/>
                <w:numId w:val="36"/>
              </w:numPr>
              <w:jc w:val="both"/>
            </w:pPr>
            <w:r w:rsidRPr="00232CD2">
              <w:t>Dearness allowance Rs. 5,000 p.m.</w:t>
            </w:r>
          </w:p>
          <w:p w14:paraId="4F78C9F1" w14:textId="77777777" w:rsidR="00466991" w:rsidRPr="00232CD2" w:rsidRDefault="00466991" w:rsidP="00466991">
            <w:pPr>
              <w:pStyle w:val="ListParagraph"/>
              <w:numPr>
                <w:ilvl w:val="0"/>
                <w:numId w:val="36"/>
              </w:numPr>
              <w:jc w:val="both"/>
            </w:pPr>
            <w:r w:rsidRPr="00232CD2">
              <w:t>Dearness Pay Rs. 2,000 p.m.</w:t>
            </w:r>
          </w:p>
          <w:p w14:paraId="67E800CF" w14:textId="77777777" w:rsidR="00466991" w:rsidRPr="00232CD2" w:rsidRDefault="00466991" w:rsidP="00466991">
            <w:pPr>
              <w:pStyle w:val="ListParagraph"/>
              <w:numPr>
                <w:ilvl w:val="0"/>
                <w:numId w:val="36"/>
              </w:numPr>
              <w:jc w:val="both"/>
            </w:pPr>
            <w:r w:rsidRPr="00232CD2">
              <w:t>Commission Rs. 45,000 p.a.</w:t>
            </w:r>
          </w:p>
          <w:p w14:paraId="4A73F25F" w14:textId="77777777" w:rsidR="00466991" w:rsidRPr="00232CD2" w:rsidRDefault="00466991" w:rsidP="00466991">
            <w:pPr>
              <w:pStyle w:val="ListParagraph"/>
              <w:numPr>
                <w:ilvl w:val="0"/>
                <w:numId w:val="36"/>
              </w:numPr>
              <w:jc w:val="both"/>
            </w:pPr>
            <w:r w:rsidRPr="00232CD2">
              <w:t xml:space="preserve">Entertainment allowance Rs. 700 p.m. (6,000 spent on entertainment during the year) </w:t>
            </w:r>
          </w:p>
          <w:p w14:paraId="5D25F2F0" w14:textId="77777777" w:rsidR="00466991" w:rsidRPr="00232CD2" w:rsidRDefault="00466991" w:rsidP="00466991">
            <w:pPr>
              <w:pStyle w:val="ListParagraph"/>
              <w:numPr>
                <w:ilvl w:val="0"/>
                <w:numId w:val="36"/>
              </w:numPr>
              <w:jc w:val="both"/>
            </w:pPr>
            <w:r w:rsidRPr="00232CD2">
              <w:t>House Rent allowance Rs. 11,500 p.m. (Rent paid Rs. 15,000 p.m.)</w:t>
            </w:r>
          </w:p>
          <w:p w14:paraId="13E5C585" w14:textId="77777777" w:rsidR="00466991" w:rsidRPr="00232CD2" w:rsidRDefault="00466991" w:rsidP="00400F38">
            <w:pPr>
              <w:jc w:val="both"/>
            </w:pPr>
            <w:r w:rsidRPr="00232CD2">
              <w:t>Compute taxable salary for the Assessment Year 2025-26.</w:t>
            </w:r>
          </w:p>
        </w:tc>
        <w:tc>
          <w:tcPr>
            <w:tcW w:w="0" w:type="auto"/>
          </w:tcPr>
          <w:p w14:paraId="70D73B1B" w14:textId="77777777" w:rsidR="00466991" w:rsidRPr="00232CD2" w:rsidRDefault="00466991" w:rsidP="00232CD2">
            <w:pPr>
              <w:contextualSpacing/>
              <w:jc w:val="center"/>
            </w:pPr>
            <w:r w:rsidRPr="00232CD2">
              <w:t>CO4</w:t>
            </w:r>
          </w:p>
        </w:tc>
        <w:tc>
          <w:tcPr>
            <w:tcW w:w="0" w:type="auto"/>
          </w:tcPr>
          <w:p w14:paraId="0C037911" w14:textId="77777777" w:rsidR="00466991" w:rsidRPr="00232CD2" w:rsidRDefault="00466991" w:rsidP="00232CD2">
            <w:pPr>
              <w:contextualSpacing/>
              <w:jc w:val="center"/>
            </w:pPr>
            <w:r w:rsidRPr="00232CD2">
              <w:t>Ap</w:t>
            </w:r>
          </w:p>
        </w:tc>
        <w:tc>
          <w:tcPr>
            <w:tcW w:w="1215" w:type="dxa"/>
          </w:tcPr>
          <w:p w14:paraId="7C483732" w14:textId="77777777" w:rsidR="00466991" w:rsidRPr="00232CD2" w:rsidRDefault="00466991" w:rsidP="00232CD2">
            <w:pPr>
              <w:contextualSpacing/>
              <w:jc w:val="center"/>
            </w:pPr>
            <w:r w:rsidRPr="00232CD2">
              <w:t>10</w:t>
            </w:r>
          </w:p>
        </w:tc>
      </w:tr>
      <w:tr w:rsidR="00466991" w:rsidRPr="00232CD2" w14:paraId="6551D6DC" w14:textId="77777777" w:rsidTr="00466991">
        <w:trPr>
          <w:trHeight w:val="210"/>
        </w:trPr>
        <w:tc>
          <w:tcPr>
            <w:tcW w:w="588" w:type="dxa"/>
          </w:tcPr>
          <w:p w14:paraId="6A583F46" w14:textId="77777777" w:rsidR="00466991" w:rsidRPr="00232CD2" w:rsidRDefault="00466991" w:rsidP="00EF46E2">
            <w:pPr>
              <w:contextualSpacing/>
              <w:jc w:val="center"/>
            </w:pPr>
          </w:p>
        </w:tc>
        <w:tc>
          <w:tcPr>
            <w:tcW w:w="7480" w:type="dxa"/>
            <w:gridSpan w:val="2"/>
            <w:vAlign w:val="bottom"/>
          </w:tcPr>
          <w:p w14:paraId="568061D4" w14:textId="77777777" w:rsidR="00466991" w:rsidRPr="00232CD2" w:rsidRDefault="00466991" w:rsidP="00EF46E2">
            <w:pPr>
              <w:spacing w:after="160"/>
              <w:jc w:val="both"/>
            </w:pPr>
          </w:p>
        </w:tc>
        <w:tc>
          <w:tcPr>
            <w:tcW w:w="0" w:type="auto"/>
          </w:tcPr>
          <w:p w14:paraId="1635F675" w14:textId="77777777" w:rsidR="00466991" w:rsidRPr="00232CD2" w:rsidRDefault="00466991" w:rsidP="00EF46E2">
            <w:pPr>
              <w:contextualSpacing/>
              <w:jc w:val="center"/>
            </w:pPr>
          </w:p>
        </w:tc>
        <w:tc>
          <w:tcPr>
            <w:tcW w:w="0" w:type="auto"/>
          </w:tcPr>
          <w:p w14:paraId="2F3CA452" w14:textId="77777777" w:rsidR="00466991" w:rsidRPr="00232CD2" w:rsidRDefault="00466991" w:rsidP="00EF46E2">
            <w:pPr>
              <w:contextualSpacing/>
              <w:jc w:val="center"/>
            </w:pPr>
          </w:p>
        </w:tc>
        <w:tc>
          <w:tcPr>
            <w:tcW w:w="1215" w:type="dxa"/>
          </w:tcPr>
          <w:p w14:paraId="4478B202" w14:textId="77777777" w:rsidR="00466991" w:rsidRPr="00232CD2" w:rsidRDefault="00466991" w:rsidP="00EF46E2">
            <w:pPr>
              <w:contextualSpacing/>
              <w:jc w:val="center"/>
            </w:pPr>
          </w:p>
        </w:tc>
      </w:tr>
      <w:tr w:rsidR="00466991" w:rsidRPr="00232CD2" w14:paraId="57BBA9F9" w14:textId="77777777" w:rsidTr="00466991">
        <w:trPr>
          <w:trHeight w:val="396"/>
        </w:trPr>
        <w:tc>
          <w:tcPr>
            <w:tcW w:w="588" w:type="dxa"/>
          </w:tcPr>
          <w:p w14:paraId="0FAC917D" w14:textId="77777777" w:rsidR="00466991" w:rsidRPr="00232CD2" w:rsidRDefault="00466991" w:rsidP="00232CD2">
            <w:pPr>
              <w:contextualSpacing/>
              <w:jc w:val="center"/>
            </w:pPr>
            <w:r w:rsidRPr="00232CD2">
              <w:t>10.</w:t>
            </w:r>
          </w:p>
        </w:tc>
        <w:tc>
          <w:tcPr>
            <w:tcW w:w="7480" w:type="dxa"/>
            <w:gridSpan w:val="2"/>
            <w:vAlign w:val="bottom"/>
          </w:tcPr>
          <w:p w14:paraId="6A561A89" w14:textId="77777777" w:rsidR="00466991" w:rsidRPr="00232CD2" w:rsidRDefault="00466991" w:rsidP="00C76367">
            <w:pPr>
              <w:spacing w:after="160" w:line="259" w:lineRule="auto"/>
              <w:jc w:val="both"/>
            </w:pPr>
            <w:r w:rsidRPr="00232CD2">
              <w:t xml:space="preserve">Following Incomes are received by Mr. Vijay (resident) in the previous year 2024-25. Compute his taxable income from the head other sources. </w:t>
            </w:r>
          </w:p>
          <w:p w14:paraId="0444E778" w14:textId="77777777" w:rsidR="00466991" w:rsidRPr="00232CD2" w:rsidRDefault="00466991" w:rsidP="00466991">
            <w:pPr>
              <w:pStyle w:val="ListParagraph"/>
              <w:numPr>
                <w:ilvl w:val="0"/>
                <w:numId w:val="40"/>
              </w:numPr>
              <w:spacing w:after="160" w:line="259" w:lineRule="auto"/>
              <w:jc w:val="both"/>
            </w:pPr>
            <w:r w:rsidRPr="00232CD2">
              <w:t>Director’s fees 30,000</w:t>
            </w:r>
          </w:p>
          <w:p w14:paraId="62709712" w14:textId="77777777" w:rsidR="00466991" w:rsidRPr="00232CD2" w:rsidRDefault="00466991" w:rsidP="00466991">
            <w:pPr>
              <w:pStyle w:val="ListParagraph"/>
              <w:numPr>
                <w:ilvl w:val="0"/>
                <w:numId w:val="40"/>
              </w:numPr>
              <w:spacing w:after="160" w:line="259" w:lineRule="auto"/>
              <w:jc w:val="both"/>
            </w:pPr>
            <w:r w:rsidRPr="00232CD2">
              <w:t>Interest from Saving Bank Account 1,000.</w:t>
            </w:r>
          </w:p>
          <w:p w14:paraId="14607B63" w14:textId="77777777" w:rsidR="00466991" w:rsidRPr="00232CD2" w:rsidRDefault="00466991" w:rsidP="00466991">
            <w:pPr>
              <w:pStyle w:val="ListParagraph"/>
              <w:numPr>
                <w:ilvl w:val="0"/>
                <w:numId w:val="40"/>
              </w:numPr>
              <w:spacing w:after="160" w:line="259" w:lineRule="auto"/>
              <w:jc w:val="both"/>
            </w:pPr>
            <w:r w:rsidRPr="00232CD2">
              <w:t>Dividend received from Co-operative Society 7,000.</w:t>
            </w:r>
          </w:p>
          <w:p w14:paraId="546A4361" w14:textId="77777777" w:rsidR="00466991" w:rsidRPr="00232CD2" w:rsidRDefault="00466991" w:rsidP="00466991">
            <w:pPr>
              <w:pStyle w:val="ListParagraph"/>
              <w:numPr>
                <w:ilvl w:val="0"/>
                <w:numId w:val="40"/>
              </w:numPr>
              <w:spacing w:after="160" w:line="259" w:lineRule="auto"/>
              <w:jc w:val="both"/>
            </w:pPr>
            <w:r w:rsidRPr="00232CD2">
              <w:t>Winning from Andhra Pradesh State Lottery 28,000 (Net).</w:t>
            </w:r>
          </w:p>
          <w:p w14:paraId="0BA7C5D8" w14:textId="77777777" w:rsidR="00466991" w:rsidRPr="00232CD2" w:rsidRDefault="00466991" w:rsidP="00466991">
            <w:pPr>
              <w:pStyle w:val="ListParagraph"/>
              <w:numPr>
                <w:ilvl w:val="0"/>
                <w:numId w:val="40"/>
              </w:numPr>
              <w:spacing w:after="160" w:line="259" w:lineRule="auto"/>
              <w:jc w:val="both"/>
            </w:pPr>
            <w:r w:rsidRPr="00232CD2">
              <w:t>Family pension received 70,000 p.a.</w:t>
            </w:r>
          </w:p>
          <w:p w14:paraId="3E5DAEA2" w14:textId="77777777" w:rsidR="00466991" w:rsidRPr="00232CD2" w:rsidRDefault="00466991" w:rsidP="00466991">
            <w:pPr>
              <w:pStyle w:val="ListParagraph"/>
              <w:numPr>
                <w:ilvl w:val="0"/>
                <w:numId w:val="40"/>
              </w:numPr>
              <w:spacing w:after="160" w:line="259" w:lineRule="auto"/>
              <w:jc w:val="both"/>
            </w:pPr>
            <w:r w:rsidRPr="00232CD2">
              <w:t>Dividend received on preference shares 10,000 p.a.</w:t>
            </w:r>
          </w:p>
          <w:p w14:paraId="2B015B6A" w14:textId="77777777" w:rsidR="00466991" w:rsidRPr="00232CD2" w:rsidRDefault="00466991" w:rsidP="00466991">
            <w:pPr>
              <w:pStyle w:val="ListParagraph"/>
              <w:numPr>
                <w:ilvl w:val="0"/>
                <w:numId w:val="40"/>
              </w:numPr>
              <w:spacing w:after="160" w:line="259" w:lineRule="auto"/>
              <w:jc w:val="both"/>
            </w:pPr>
            <w:r w:rsidRPr="00232CD2">
              <w:t>Insurance commission received 23,500(expenses incurred in earning insurance commission 2,500).</w:t>
            </w:r>
          </w:p>
          <w:p w14:paraId="6E1CADD3" w14:textId="77777777" w:rsidR="00466991" w:rsidRPr="00232CD2" w:rsidRDefault="00466991" w:rsidP="00466991">
            <w:pPr>
              <w:pStyle w:val="ListParagraph"/>
              <w:numPr>
                <w:ilvl w:val="0"/>
                <w:numId w:val="40"/>
              </w:numPr>
              <w:spacing w:after="160" w:line="259" w:lineRule="auto"/>
              <w:jc w:val="both"/>
            </w:pPr>
            <w:r w:rsidRPr="00232CD2">
              <w:t>Mr. Ajay received a gold chain from his friend as gift. Its fair market value is 32,000 and painting from another friend as gift. Its fair market value is 18,000.</w:t>
            </w:r>
          </w:p>
        </w:tc>
        <w:tc>
          <w:tcPr>
            <w:tcW w:w="0" w:type="auto"/>
          </w:tcPr>
          <w:p w14:paraId="5D4559F5" w14:textId="77777777" w:rsidR="00466991" w:rsidRPr="00232CD2" w:rsidRDefault="00466991" w:rsidP="00232CD2">
            <w:pPr>
              <w:contextualSpacing/>
              <w:jc w:val="center"/>
            </w:pPr>
            <w:r w:rsidRPr="00232CD2">
              <w:t>CO5</w:t>
            </w:r>
          </w:p>
        </w:tc>
        <w:tc>
          <w:tcPr>
            <w:tcW w:w="0" w:type="auto"/>
          </w:tcPr>
          <w:p w14:paraId="4898F1D5" w14:textId="77777777" w:rsidR="00466991" w:rsidRPr="00232CD2" w:rsidRDefault="00466991" w:rsidP="00232CD2">
            <w:pPr>
              <w:contextualSpacing/>
              <w:jc w:val="center"/>
            </w:pPr>
            <w:r w:rsidRPr="00232CD2">
              <w:t>Ap</w:t>
            </w:r>
          </w:p>
        </w:tc>
        <w:tc>
          <w:tcPr>
            <w:tcW w:w="1215" w:type="dxa"/>
          </w:tcPr>
          <w:p w14:paraId="2E824C73" w14:textId="77777777" w:rsidR="00466991" w:rsidRPr="00232CD2" w:rsidRDefault="00466991" w:rsidP="00232CD2">
            <w:pPr>
              <w:contextualSpacing/>
              <w:jc w:val="center"/>
            </w:pPr>
            <w:r w:rsidRPr="00232CD2">
              <w:t>10</w:t>
            </w:r>
          </w:p>
        </w:tc>
      </w:tr>
      <w:tr w:rsidR="00466991" w:rsidRPr="00232CD2" w14:paraId="75287714" w14:textId="77777777" w:rsidTr="00466991">
        <w:trPr>
          <w:trHeight w:val="283"/>
        </w:trPr>
        <w:tc>
          <w:tcPr>
            <w:tcW w:w="10490" w:type="dxa"/>
            <w:gridSpan w:val="6"/>
          </w:tcPr>
          <w:p w14:paraId="55749943" w14:textId="77777777" w:rsidR="00466991" w:rsidRPr="00232CD2" w:rsidRDefault="00466991" w:rsidP="00232CD2">
            <w:pPr>
              <w:contextualSpacing/>
              <w:jc w:val="center"/>
            </w:pPr>
            <w:r w:rsidRPr="00232CD2">
              <w:rPr>
                <w:b/>
                <w:bCs/>
              </w:rPr>
              <w:t>(OR)</w:t>
            </w:r>
          </w:p>
        </w:tc>
      </w:tr>
      <w:tr w:rsidR="00466991" w:rsidRPr="00232CD2" w14:paraId="0FAE9BCE" w14:textId="77777777" w:rsidTr="00466991">
        <w:trPr>
          <w:trHeight w:val="396"/>
        </w:trPr>
        <w:tc>
          <w:tcPr>
            <w:tcW w:w="588" w:type="dxa"/>
          </w:tcPr>
          <w:p w14:paraId="2C6D2F01" w14:textId="77777777" w:rsidR="00466991" w:rsidRPr="00232CD2" w:rsidRDefault="00466991" w:rsidP="00232CD2">
            <w:pPr>
              <w:contextualSpacing/>
              <w:jc w:val="center"/>
            </w:pPr>
            <w:r w:rsidRPr="00232CD2">
              <w:t>11.</w:t>
            </w:r>
          </w:p>
        </w:tc>
        <w:tc>
          <w:tcPr>
            <w:tcW w:w="7480" w:type="dxa"/>
            <w:gridSpan w:val="2"/>
          </w:tcPr>
          <w:p w14:paraId="73B11333" w14:textId="77777777" w:rsidR="00466991" w:rsidRPr="00232CD2" w:rsidRDefault="00466991" w:rsidP="00EF46E2">
            <w:pPr>
              <w:contextualSpacing/>
            </w:pPr>
            <w:r w:rsidRPr="00232CD2">
              <w:t>Explain the different types of provident fund and its tax treatments.</w:t>
            </w:r>
          </w:p>
        </w:tc>
        <w:tc>
          <w:tcPr>
            <w:tcW w:w="0" w:type="auto"/>
          </w:tcPr>
          <w:p w14:paraId="6B3A838F" w14:textId="77777777" w:rsidR="00466991" w:rsidRPr="00232CD2" w:rsidRDefault="00466991" w:rsidP="00232CD2">
            <w:pPr>
              <w:contextualSpacing/>
              <w:jc w:val="center"/>
            </w:pPr>
            <w:r w:rsidRPr="00232CD2">
              <w:t>CO6</w:t>
            </w:r>
          </w:p>
        </w:tc>
        <w:tc>
          <w:tcPr>
            <w:tcW w:w="0" w:type="auto"/>
          </w:tcPr>
          <w:p w14:paraId="3ED604DA" w14:textId="77777777" w:rsidR="00466991" w:rsidRPr="00232CD2" w:rsidRDefault="00466991" w:rsidP="00232CD2">
            <w:pPr>
              <w:contextualSpacing/>
              <w:jc w:val="center"/>
            </w:pPr>
            <w:r w:rsidRPr="00232CD2">
              <w:t>U</w:t>
            </w:r>
          </w:p>
        </w:tc>
        <w:tc>
          <w:tcPr>
            <w:tcW w:w="1215" w:type="dxa"/>
          </w:tcPr>
          <w:p w14:paraId="3384FB6F" w14:textId="77777777" w:rsidR="00466991" w:rsidRPr="00232CD2" w:rsidRDefault="00466991" w:rsidP="00232CD2">
            <w:pPr>
              <w:contextualSpacing/>
              <w:jc w:val="center"/>
            </w:pPr>
            <w:r w:rsidRPr="00232CD2">
              <w:t>10</w:t>
            </w:r>
          </w:p>
        </w:tc>
      </w:tr>
      <w:tr w:rsidR="00466991" w:rsidRPr="00232CD2" w14:paraId="01D129DC" w14:textId="77777777" w:rsidTr="00466991">
        <w:trPr>
          <w:trHeight w:val="551"/>
        </w:trPr>
        <w:tc>
          <w:tcPr>
            <w:tcW w:w="10490" w:type="dxa"/>
            <w:gridSpan w:val="6"/>
          </w:tcPr>
          <w:p w14:paraId="389BF671" w14:textId="77777777" w:rsidR="00466991" w:rsidRPr="00232CD2" w:rsidRDefault="00466991" w:rsidP="00232CD2">
            <w:pPr>
              <w:contextualSpacing/>
              <w:jc w:val="center"/>
              <w:rPr>
                <w:b/>
                <w:u w:val="single"/>
              </w:rPr>
            </w:pPr>
            <w:r w:rsidRPr="00232CD2">
              <w:rPr>
                <w:b/>
                <w:u w:val="single"/>
              </w:rPr>
              <w:t>PART – C (3 X 20 = 60 MARKS)</w:t>
            </w:r>
          </w:p>
          <w:p w14:paraId="524A2743" w14:textId="77777777" w:rsidR="00466991" w:rsidRPr="00232CD2" w:rsidRDefault="00466991" w:rsidP="00232CD2">
            <w:pPr>
              <w:contextualSpacing/>
              <w:jc w:val="center"/>
              <w:rPr>
                <w:b/>
              </w:rPr>
            </w:pPr>
            <w:r w:rsidRPr="00232CD2">
              <w:rPr>
                <w:b/>
              </w:rPr>
              <w:t>(Answer any three Questions)</w:t>
            </w:r>
          </w:p>
        </w:tc>
      </w:tr>
      <w:tr w:rsidR="00466991" w:rsidRPr="00232CD2" w14:paraId="29FD3AA6" w14:textId="77777777" w:rsidTr="00466991">
        <w:trPr>
          <w:trHeight w:val="396"/>
        </w:trPr>
        <w:tc>
          <w:tcPr>
            <w:tcW w:w="588" w:type="dxa"/>
          </w:tcPr>
          <w:p w14:paraId="503F7B58" w14:textId="77777777" w:rsidR="00466991" w:rsidRPr="00232CD2" w:rsidRDefault="00466991" w:rsidP="00232CD2">
            <w:pPr>
              <w:contextualSpacing/>
              <w:jc w:val="center"/>
            </w:pPr>
            <w:r w:rsidRPr="00232CD2">
              <w:t>12.</w:t>
            </w:r>
          </w:p>
        </w:tc>
        <w:tc>
          <w:tcPr>
            <w:tcW w:w="304" w:type="dxa"/>
          </w:tcPr>
          <w:p w14:paraId="2E6BAF12" w14:textId="77777777" w:rsidR="00466991" w:rsidRPr="00232CD2" w:rsidRDefault="00466991" w:rsidP="00232CD2">
            <w:pPr>
              <w:contextualSpacing/>
              <w:jc w:val="center"/>
            </w:pPr>
          </w:p>
        </w:tc>
        <w:tc>
          <w:tcPr>
            <w:tcW w:w="0" w:type="auto"/>
            <w:vAlign w:val="bottom"/>
          </w:tcPr>
          <w:p w14:paraId="742816AF" w14:textId="77777777" w:rsidR="00466991" w:rsidRPr="00232CD2" w:rsidRDefault="00466991" w:rsidP="00A12E19">
            <w:pPr>
              <w:spacing w:after="160" w:line="259" w:lineRule="auto"/>
              <w:jc w:val="both"/>
            </w:pPr>
            <w:r w:rsidRPr="00232CD2">
              <w:t xml:space="preserve">Following are the particulars provided by Mr. Selvam relevant to the P.Y. 2024-25. Compute his Gross Total Income based on different residential status. </w:t>
            </w:r>
          </w:p>
          <w:p w14:paraId="40FB2CEA" w14:textId="77777777" w:rsidR="00466991" w:rsidRPr="00232CD2" w:rsidRDefault="00466991" w:rsidP="00466991">
            <w:pPr>
              <w:pStyle w:val="ListParagraph"/>
              <w:numPr>
                <w:ilvl w:val="0"/>
                <w:numId w:val="35"/>
              </w:numPr>
              <w:spacing w:after="160" w:line="259" w:lineRule="auto"/>
              <w:jc w:val="both"/>
            </w:pPr>
            <w:r w:rsidRPr="00232CD2">
              <w:t xml:space="preserve">Royalty received outside India from the Govt. of India 57,000. </w:t>
            </w:r>
          </w:p>
          <w:p w14:paraId="7EF6D1DD" w14:textId="77777777" w:rsidR="00466991" w:rsidRPr="00232CD2" w:rsidRDefault="00466991" w:rsidP="00466991">
            <w:pPr>
              <w:pStyle w:val="ListParagraph"/>
              <w:numPr>
                <w:ilvl w:val="0"/>
                <w:numId w:val="35"/>
              </w:numPr>
              <w:spacing w:after="160" w:line="259" w:lineRule="auto"/>
              <w:jc w:val="both"/>
            </w:pPr>
            <w:r w:rsidRPr="00232CD2">
              <w:t>Technical fees received from A Ltd. (Indian Co.,) Germany for advice given by him in respect of a project situated in Iran 3,17,000.</w:t>
            </w:r>
          </w:p>
          <w:p w14:paraId="5DDE08B7" w14:textId="77777777" w:rsidR="00466991" w:rsidRPr="00232CD2" w:rsidRDefault="00466991" w:rsidP="00466991">
            <w:pPr>
              <w:pStyle w:val="ListParagraph"/>
              <w:numPr>
                <w:ilvl w:val="0"/>
                <w:numId w:val="35"/>
              </w:numPr>
              <w:spacing w:after="160" w:line="259" w:lineRule="auto"/>
              <w:jc w:val="both"/>
            </w:pPr>
            <w:r w:rsidRPr="00232CD2">
              <w:t>Income from a business situated in Sri Lanka (goods are sold in Sri Lanka, Sale consideration is received in Sri Lanka but business is controlled and managed from India) 5,17,000.</w:t>
            </w:r>
          </w:p>
          <w:p w14:paraId="2A013105" w14:textId="77777777" w:rsidR="00466991" w:rsidRPr="00232CD2" w:rsidRDefault="00466991" w:rsidP="00466991">
            <w:pPr>
              <w:pStyle w:val="ListParagraph"/>
              <w:numPr>
                <w:ilvl w:val="0"/>
                <w:numId w:val="35"/>
              </w:numPr>
              <w:spacing w:after="160" w:line="259" w:lineRule="auto"/>
              <w:jc w:val="both"/>
            </w:pPr>
            <w:r w:rsidRPr="00232CD2">
              <w:lastRenderedPageBreak/>
              <w:t>Income earned from a business in Uganda, the business is controlled from Delhi (15,000 is received in India) 65,000.</w:t>
            </w:r>
          </w:p>
          <w:p w14:paraId="0AC24CCF" w14:textId="77777777" w:rsidR="00466991" w:rsidRPr="00232CD2" w:rsidRDefault="00466991" w:rsidP="00466991">
            <w:pPr>
              <w:pStyle w:val="ListParagraph"/>
              <w:numPr>
                <w:ilvl w:val="0"/>
                <w:numId w:val="35"/>
              </w:numPr>
              <w:spacing w:after="160" w:line="259" w:lineRule="auto"/>
              <w:jc w:val="both"/>
            </w:pPr>
            <w:r w:rsidRPr="00232CD2">
              <w:t>Pension (computed) from the Govt. of India for the service rendered in Rangoon and received in Rangoon 18,000.</w:t>
            </w:r>
          </w:p>
          <w:p w14:paraId="5B095952" w14:textId="77777777" w:rsidR="00466991" w:rsidRPr="00232CD2" w:rsidRDefault="00466991" w:rsidP="00466991">
            <w:pPr>
              <w:pStyle w:val="ListParagraph"/>
              <w:numPr>
                <w:ilvl w:val="0"/>
                <w:numId w:val="35"/>
              </w:numPr>
              <w:spacing w:after="160" w:line="259" w:lineRule="auto"/>
              <w:jc w:val="both"/>
            </w:pPr>
            <w:r w:rsidRPr="00232CD2">
              <w:t>Profit from a business in Goa, the business is wholly controlled and managed from Portugal and the whole profits are received in France, 75,000.</w:t>
            </w:r>
          </w:p>
          <w:p w14:paraId="10B47A81" w14:textId="77777777" w:rsidR="00466991" w:rsidRPr="00232CD2" w:rsidRDefault="00466991" w:rsidP="00466991">
            <w:pPr>
              <w:pStyle w:val="ListParagraph"/>
              <w:numPr>
                <w:ilvl w:val="0"/>
                <w:numId w:val="35"/>
              </w:numPr>
              <w:spacing w:after="160" w:line="259" w:lineRule="auto"/>
              <w:jc w:val="both"/>
            </w:pPr>
            <w:r w:rsidRPr="00232CD2">
              <w:t>Cash gifts received in India from a relative in USA 40,000.</w:t>
            </w:r>
          </w:p>
          <w:p w14:paraId="76CC66ED" w14:textId="77777777" w:rsidR="00466991" w:rsidRPr="00232CD2" w:rsidRDefault="00466991" w:rsidP="00466991">
            <w:pPr>
              <w:pStyle w:val="ListParagraph"/>
              <w:numPr>
                <w:ilvl w:val="0"/>
                <w:numId w:val="35"/>
              </w:numPr>
              <w:spacing w:after="160" w:line="259" w:lineRule="auto"/>
              <w:jc w:val="both"/>
            </w:pPr>
            <w:r w:rsidRPr="00232CD2">
              <w:t xml:space="preserve">Income from agriculture in Indonesia, 1,00,000. 50% of the income is received in India 50,000 and the balance is received and used for Son's education in London. </w:t>
            </w:r>
          </w:p>
        </w:tc>
        <w:tc>
          <w:tcPr>
            <w:tcW w:w="0" w:type="auto"/>
          </w:tcPr>
          <w:p w14:paraId="1A95778E" w14:textId="77777777" w:rsidR="00466991" w:rsidRPr="00232CD2" w:rsidRDefault="00466991" w:rsidP="00232CD2">
            <w:pPr>
              <w:contextualSpacing/>
              <w:jc w:val="center"/>
            </w:pPr>
            <w:r w:rsidRPr="00232CD2">
              <w:lastRenderedPageBreak/>
              <w:t>CO1</w:t>
            </w:r>
          </w:p>
        </w:tc>
        <w:tc>
          <w:tcPr>
            <w:tcW w:w="0" w:type="auto"/>
          </w:tcPr>
          <w:p w14:paraId="731833F6" w14:textId="77777777" w:rsidR="00466991" w:rsidRPr="00232CD2" w:rsidRDefault="00466991" w:rsidP="00232CD2">
            <w:pPr>
              <w:contextualSpacing/>
              <w:jc w:val="center"/>
            </w:pPr>
            <w:r w:rsidRPr="00232CD2">
              <w:t>A</w:t>
            </w:r>
          </w:p>
        </w:tc>
        <w:tc>
          <w:tcPr>
            <w:tcW w:w="1215" w:type="dxa"/>
          </w:tcPr>
          <w:p w14:paraId="028E591C" w14:textId="77777777" w:rsidR="00466991" w:rsidRPr="00232CD2" w:rsidRDefault="00466991" w:rsidP="00232CD2">
            <w:pPr>
              <w:contextualSpacing/>
              <w:jc w:val="center"/>
            </w:pPr>
            <w:r w:rsidRPr="00232CD2">
              <w:t>20</w:t>
            </w:r>
          </w:p>
        </w:tc>
      </w:tr>
      <w:tr w:rsidR="00466991" w:rsidRPr="00232CD2" w14:paraId="2C71734D" w14:textId="77777777" w:rsidTr="00466991">
        <w:trPr>
          <w:trHeight w:val="396"/>
        </w:trPr>
        <w:tc>
          <w:tcPr>
            <w:tcW w:w="588" w:type="dxa"/>
          </w:tcPr>
          <w:p w14:paraId="72BFC3FA" w14:textId="77777777" w:rsidR="00466991" w:rsidRPr="00232CD2" w:rsidRDefault="00466991" w:rsidP="00232CD2">
            <w:pPr>
              <w:contextualSpacing/>
              <w:jc w:val="center"/>
            </w:pPr>
          </w:p>
        </w:tc>
        <w:tc>
          <w:tcPr>
            <w:tcW w:w="304" w:type="dxa"/>
          </w:tcPr>
          <w:p w14:paraId="41CE3E37" w14:textId="77777777" w:rsidR="00466991" w:rsidRPr="00232CD2" w:rsidRDefault="00466991" w:rsidP="00232CD2">
            <w:pPr>
              <w:contextualSpacing/>
              <w:jc w:val="center"/>
            </w:pPr>
          </w:p>
        </w:tc>
        <w:tc>
          <w:tcPr>
            <w:tcW w:w="0" w:type="auto"/>
            <w:vAlign w:val="bottom"/>
          </w:tcPr>
          <w:p w14:paraId="20358924" w14:textId="77777777" w:rsidR="00466991" w:rsidRPr="00232CD2" w:rsidRDefault="00466991" w:rsidP="00A12E19">
            <w:pPr>
              <w:contextualSpacing/>
              <w:jc w:val="both"/>
            </w:pPr>
          </w:p>
        </w:tc>
        <w:tc>
          <w:tcPr>
            <w:tcW w:w="0" w:type="auto"/>
          </w:tcPr>
          <w:p w14:paraId="40DAF6A8" w14:textId="77777777" w:rsidR="00466991" w:rsidRPr="00232CD2" w:rsidRDefault="00466991" w:rsidP="00232CD2">
            <w:pPr>
              <w:contextualSpacing/>
              <w:jc w:val="center"/>
            </w:pPr>
          </w:p>
        </w:tc>
        <w:tc>
          <w:tcPr>
            <w:tcW w:w="0" w:type="auto"/>
          </w:tcPr>
          <w:p w14:paraId="2B3556EF" w14:textId="77777777" w:rsidR="00466991" w:rsidRPr="00232CD2" w:rsidRDefault="00466991" w:rsidP="00232CD2">
            <w:pPr>
              <w:contextualSpacing/>
              <w:jc w:val="center"/>
            </w:pPr>
          </w:p>
        </w:tc>
        <w:tc>
          <w:tcPr>
            <w:tcW w:w="1215" w:type="dxa"/>
          </w:tcPr>
          <w:p w14:paraId="3854E8BD" w14:textId="77777777" w:rsidR="00466991" w:rsidRPr="00232CD2" w:rsidRDefault="00466991" w:rsidP="00232CD2">
            <w:pPr>
              <w:contextualSpacing/>
              <w:jc w:val="center"/>
            </w:pPr>
          </w:p>
        </w:tc>
      </w:tr>
      <w:tr w:rsidR="00466991" w:rsidRPr="00232CD2" w14:paraId="12115B5F" w14:textId="77777777" w:rsidTr="00466991">
        <w:trPr>
          <w:trHeight w:val="396"/>
        </w:trPr>
        <w:tc>
          <w:tcPr>
            <w:tcW w:w="588" w:type="dxa"/>
          </w:tcPr>
          <w:p w14:paraId="1761263E" w14:textId="77777777" w:rsidR="00466991" w:rsidRPr="00232CD2" w:rsidRDefault="00466991" w:rsidP="00232CD2">
            <w:pPr>
              <w:contextualSpacing/>
              <w:jc w:val="center"/>
            </w:pPr>
            <w:r w:rsidRPr="00232CD2">
              <w:t>13.</w:t>
            </w:r>
          </w:p>
        </w:tc>
        <w:tc>
          <w:tcPr>
            <w:tcW w:w="304" w:type="dxa"/>
          </w:tcPr>
          <w:p w14:paraId="0504E721" w14:textId="77777777" w:rsidR="00466991" w:rsidRPr="00232CD2" w:rsidRDefault="00466991" w:rsidP="00232CD2">
            <w:pPr>
              <w:contextualSpacing/>
              <w:jc w:val="center"/>
            </w:pPr>
          </w:p>
        </w:tc>
        <w:tc>
          <w:tcPr>
            <w:tcW w:w="0" w:type="auto"/>
            <w:vAlign w:val="bottom"/>
          </w:tcPr>
          <w:p w14:paraId="28237EDC" w14:textId="77777777" w:rsidR="00466991" w:rsidRPr="00232CD2" w:rsidRDefault="00466991" w:rsidP="00C76367">
            <w:pPr>
              <w:spacing w:after="160" w:line="259" w:lineRule="auto"/>
              <w:jc w:val="both"/>
            </w:pPr>
            <w:r w:rsidRPr="00232CD2">
              <w:t xml:space="preserve">Mr. Z, a physically handicapped person working in X Company Ltd. Bangalore has furnished the following details of his income for the year 2024-25. Compute his income from salary for the A.Y. 25-26, </w:t>
            </w:r>
          </w:p>
          <w:p w14:paraId="74C6754A" w14:textId="77777777" w:rsidR="00466991" w:rsidRPr="00232CD2" w:rsidRDefault="00466991" w:rsidP="00466991">
            <w:pPr>
              <w:pStyle w:val="ListParagraph"/>
              <w:numPr>
                <w:ilvl w:val="0"/>
                <w:numId w:val="41"/>
              </w:numPr>
              <w:spacing w:after="160" w:line="259" w:lineRule="auto"/>
              <w:jc w:val="both"/>
            </w:pPr>
            <w:r w:rsidRPr="00232CD2">
              <w:t>Basic salary 70,000 p.m.</w:t>
            </w:r>
          </w:p>
          <w:p w14:paraId="7C8EA100" w14:textId="77777777" w:rsidR="00466991" w:rsidRPr="00232CD2" w:rsidRDefault="00466991" w:rsidP="00466991">
            <w:pPr>
              <w:pStyle w:val="ListParagraph"/>
              <w:numPr>
                <w:ilvl w:val="0"/>
                <w:numId w:val="41"/>
              </w:numPr>
              <w:spacing w:after="160" w:line="259" w:lineRule="auto"/>
              <w:jc w:val="both"/>
            </w:pPr>
            <w:r w:rsidRPr="00232CD2">
              <w:t>Dearness allowance enters into retirement benefits 34,000 p.m.</w:t>
            </w:r>
          </w:p>
          <w:p w14:paraId="06C3666E" w14:textId="77777777" w:rsidR="00466991" w:rsidRPr="00232CD2" w:rsidRDefault="00466991" w:rsidP="00466991">
            <w:pPr>
              <w:pStyle w:val="ListParagraph"/>
              <w:numPr>
                <w:ilvl w:val="0"/>
                <w:numId w:val="41"/>
              </w:numPr>
              <w:spacing w:after="160" w:line="259" w:lineRule="auto"/>
              <w:jc w:val="both"/>
            </w:pPr>
            <w:r w:rsidRPr="00232CD2">
              <w:t>Fixed percentage of commission on sales 15,000 p.m.</w:t>
            </w:r>
          </w:p>
          <w:p w14:paraId="113D2CF5" w14:textId="77777777" w:rsidR="00466991" w:rsidRPr="00232CD2" w:rsidRDefault="00466991" w:rsidP="00466991">
            <w:pPr>
              <w:pStyle w:val="ListParagraph"/>
              <w:numPr>
                <w:ilvl w:val="0"/>
                <w:numId w:val="41"/>
              </w:numPr>
              <w:spacing w:after="160" w:line="259" w:lineRule="auto"/>
              <w:jc w:val="both"/>
            </w:pPr>
            <w:r w:rsidRPr="00232CD2">
              <w:t>Bonus 65,000</w:t>
            </w:r>
          </w:p>
          <w:p w14:paraId="72F25FCF" w14:textId="77777777" w:rsidR="00466991" w:rsidRPr="00232CD2" w:rsidRDefault="00466991" w:rsidP="00466991">
            <w:pPr>
              <w:pStyle w:val="ListParagraph"/>
              <w:numPr>
                <w:ilvl w:val="0"/>
                <w:numId w:val="41"/>
              </w:numPr>
              <w:spacing w:after="160" w:line="259" w:lineRule="auto"/>
              <w:jc w:val="both"/>
            </w:pPr>
            <w:r w:rsidRPr="00232CD2">
              <w:t>HRA 12,500p.m. (Rent paid 10,600 p.m)</w:t>
            </w:r>
          </w:p>
          <w:p w14:paraId="575279DD" w14:textId="77777777" w:rsidR="00466991" w:rsidRPr="00232CD2" w:rsidRDefault="00466991" w:rsidP="00466991">
            <w:pPr>
              <w:pStyle w:val="ListParagraph"/>
              <w:numPr>
                <w:ilvl w:val="0"/>
                <w:numId w:val="41"/>
              </w:numPr>
              <w:spacing w:after="160" w:line="259" w:lineRule="auto"/>
              <w:jc w:val="both"/>
            </w:pPr>
            <w:r w:rsidRPr="00232CD2">
              <w:t>Transport allowance 4,000 p.m.</w:t>
            </w:r>
          </w:p>
          <w:p w14:paraId="121A0242" w14:textId="77777777" w:rsidR="00466991" w:rsidRPr="00232CD2" w:rsidRDefault="00466991" w:rsidP="00466991">
            <w:pPr>
              <w:pStyle w:val="ListParagraph"/>
              <w:numPr>
                <w:ilvl w:val="0"/>
                <w:numId w:val="41"/>
              </w:numPr>
              <w:spacing w:after="160" w:line="259" w:lineRule="auto"/>
              <w:jc w:val="both"/>
            </w:pPr>
            <w:r w:rsidRPr="00232CD2">
              <w:t>Reimbursement of medical expenses 2,500 for treatment taken in private hospital.</w:t>
            </w:r>
          </w:p>
          <w:p w14:paraId="0AD551D5" w14:textId="77777777" w:rsidR="00466991" w:rsidRPr="00232CD2" w:rsidRDefault="00466991" w:rsidP="00466991">
            <w:pPr>
              <w:pStyle w:val="ListParagraph"/>
              <w:numPr>
                <w:ilvl w:val="0"/>
                <w:numId w:val="41"/>
              </w:numPr>
              <w:spacing w:after="160" w:line="259" w:lineRule="auto"/>
              <w:jc w:val="both"/>
            </w:pPr>
            <w:r w:rsidRPr="00232CD2">
              <w:t>Management contribution and own contributions to RPF is 15% of salary.</w:t>
            </w:r>
          </w:p>
          <w:p w14:paraId="34B1002B" w14:textId="77777777" w:rsidR="00466991" w:rsidRPr="00232CD2" w:rsidRDefault="00466991" w:rsidP="00466991">
            <w:pPr>
              <w:pStyle w:val="ListParagraph"/>
              <w:numPr>
                <w:ilvl w:val="0"/>
                <w:numId w:val="41"/>
              </w:numPr>
              <w:spacing w:after="160" w:line="259" w:lineRule="auto"/>
              <w:jc w:val="both"/>
            </w:pPr>
            <w:r w:rsidRPr="00232CD2">
              <w:t>Interest credited to RPF is 11,000 at 11% p.a.</w:t>
            </w:r>
          </w:p>
          <w:p w14:paraId="05603669" w14:textId="77777777" w:rsidR="00466991" w:rsidRPr="00232CD2" w:rsidRDefault="00466991" w:rsidP="00466991">
            <w:pPr>
              <w:pStyle w:val="ListParagraph"/>
              <w:numPr>
                <w:ilvl w:val="0"/>
                <w:numId w:val="41"/>
              </w:numPr>
              <w:spacing w:after="160" w:line="259" w:lineRule="auto"/>
              <w:jc w:val="both"/>
            </w:pPr>
            <w:r w:rsidRPr="00232CD2">
              <w:t>Professional tax paid by employee is 400 p.m</w:t>
            </w:r>
          </w:p>
          <w:p w14:paraId="571403E1" w14:textId="77777777" w:rsidR="00466991" w:rsidRPr="00232CD2" w:rsidRDefault="00466991" w:rsidP="00466991">
            <w:pPr>
              <w:pStyle w:val="ListParagraph"/>
              <w:numPr>
                <w:ilvl w:val="0"/>
                <w:numId w:val="41"/>
              </w:numPr>
              <w:spacing w:after="160" w:line="259" w:lineRule="auto"/>
              <w:jc w:val="both"/>
            </w:pPr>
            <w:r w:rsidRPr="00232CD2">
              <w:t>He is provided with more than 1.6-liter capacity car by the company for official use. All the expenses including salary of the driver are met by the company.</w:t>
            </w:r>
          </w:p>
          <w:p w14:paraId="35E5AF3F" w14:textId="77777777" w:rsidR="00466991" w:rsidRPr="00232CD2" w:rsidRDefault="00466991" w:rsidP="00466991">
            <w:pPr>
              <w:pStyle w:val="ListParagraph"/>
              <w:numPr>
                <w:ilvl w:val="0"/>
                <w:numId w:val="41"/>
              </w:numPr>
              <w:spacing w:after="160" w:line="259" w:lineRule="auto"/>
              <w:jc w:val="both"/>
            </w:pPr>
            <w:r w:rsidRPr="00232CD2">
              <w:t>Children education allowance 600 p.m. per child for two children and children hostel allowance 1,000 p.m for two children.</w:t>
            </w:r>
          </w:p>
        </w:tc>
        <w:tc>
          <w:tcPr>
            <w:tcW w:w="0" w:type="auto"/>
          </w:tcPr>
          <w:p w14:paraId="4780DBED" w14:textId="77777777" w:rsidR="00466991" w:rsidRPr="00232CD2" w:rsidRDefault="00466991" w:rsidP="00232CD2">
            <w:pPr>
              <w:contextualSpacing/>
              <w:jc w:val="center"/>
            </w:pPr>
            <w:r w:rsidRPr="00232CD2">
              <w:t>CO2</w:t>
            </w:r>
          </w:p>
        </w:tc>
        <w:tc>
          <w:tcPr>
            <w:tcW w:w="0" w:type="auto"/>
          </w:tcPr>
          <w:p w14:paraId="3581FD59" w14:textId="77777777" w:rsidR="00466991" w:rsidRPr="00232CD2" w:rsidRDefault="00466991" w:rsidP="00232CD2">
            <w:pPr>
              <w:contextualSpacing/>
              <w:jc w:val="center"/>
            </w:pPr>
            <w:r w:rsidRPr="00232CD2">
              <w:t>A</w:t>
            </w:r>
          </w:p>
        </w:tc>
        <w:tc>
          <w:tcPr>
            <w:tcW w:w="1215" w:type="dxa"/>
          </w:tcPr>
          <w:p w14:paraId="56E10889" w14:textId="77777777" w:rsidR="00466991" w:rsidRPr="00232CD2" w:rsidRDefault="00466991" w:rsidP="00232CD2">
            <w:pPr>
              <w:contextualSpacing/>
              <w:jc w:val="center"/>
            </w:pPr>
            <w:r w:rsidRPr="00232CD2">
              <w:t>20</w:t>
            </w:r>
          </w:p>
        </w:tc>
      </w:tr>
      <w:tr w:rsidR="00466991" w:rsidRPr="00232CD2" w14:paraId="72957220" w14:textId="77777777" w:rsidTr="00466991">
        <w:trPr>
          <w:trHeight w:val="396"/>
        </w:trPr>
        <w:tc>
          <w:tcPr>
            <w:tcW w:w="588" w:type="dxa"/>
          </w:tcPr>
          <w:p w14:paraId="3EEAF8B2" w14:textId="77777777" w:rsidR="00466991" w:rsidRPr="00232CD2" w:rsidRDefault="00466991" w:rsidP="00232CD2">
            <w:pPr>
              <w:contextualSpacing/>
              <w:jc w:val="center"/>
            </w:pPr>
          </w:p>
        </w:tc>
        <w:tc>
          <w:tcPr>
            <w:tcW w:w="304" w:type="dxa"/>
          </w:tcPr>
          <w:p w14:paraId="57538C72" w14:textId="77777777" w:rsidR="00466991" w:rsidRPr="00232CD2" w:rsidRDefault="00466991" w:rsidP="00232CD2">
            <w:pPr>
              <w:contextualSpacing/>
              <w:jc w:val="center"/>
            </w:pPr>
          </w:p>
        </w:tc>
        <w:tc>
          <w:tcPr>
            <w:tcW w:w="0" w:type="auto"/>
            <w:vAlign w:val="bottom"/>
          </w:tcPr>
          <w:p w14:paraId="3B3FCBB4" w14:textId="77777777" w:rsidR="00466991" w:rsidRPr="00232CD2" w:rsidRDefault="00466991" w:rsidP="00A12E19">
            <w:pPr>
              <w:contextualSpacing/>
              <w:jc w:val="both"/>
            </w:pPr>
          </w:p>
        </w:tc>
        <w:tc>
          <w:tcPr>
            <w:tcW w:w="0" w:type="auto"/>
          </w:tcPr>
          <w:p w14:paraId="19768D83" w14:textId="77777777" w:rsidR="00466991" w:rsidRPr="00232CD2" w:rsidRDefault="00466991" w:rsidP="00232CD2">
            <w:pPr>
              <w:contextualSpacing/>
              <w:jc w:val="center"/>
            </w:pPr>
          </w:p>
        </w:tc>
        <w:tc>
          <w:tcPr>
            <w:tcW w:w="0" w:type="auto"/>
          </w:tcPr>
          <w:p w14:paraId="741F9B40" w14:textId="77777777" w:rsidR="00466991" w:rsidRPr="00232CD2" w:rsidRDefault="00466991" w:rsidP="00232CD2">
            <w:pPr>
              <w:contextualSpacing/>
              <w:jc w:val="center"/>
            </w:pPr>
          </w:p>
        </w:tc>
        <w:tc>
          <w:tcPr>
            <w:tcW w:w="1215" w:type="dxa"/>
          </w:tcPr>
          <w:p w14:paraId="7B93DD15" w14:textId="77777777" w:rsidR="00466991" w:rsidRPr="00232CD2" w:rsidRDefault="00466991" w:rsidP="00232CD2">
            <w:pPr>
              <w:contextualSpacing/>
              <w:jc w:val="center"/>
            </w:pPr>
          </w:p>
        </w:tc>
      </w:tr>
      <w:tr w:rsidR="00466991" w:rsidRPr="00232CD2" w14:paraId="47C21A09" w14:textId="77777777" w:rsidTr="00466991">
        <w:trPr>
          <w:trHeight w:val="396"/>
        </w:trPr>
        <w:tc>
          <w:tcPr>
            <w:tcW w:w="588" w:type="dxa"/>
          </w:tcPr>
          <w:p w14:paraId="6A482D6F" w14:textId="77777777" w:rsidR="00466991" w:rsidRPr="00232CD2" w:rsidRDefault="00466991" w:rsidP="00232CD2">
            <w:pPr>
              <w:contextualSpacing/>
              <w:jc w:val="center"/>
            </w:pPr>
            <w:r w:rsidRPr="00232CD2">
              <w:t>14.</w:t>
            </w:r>
          </w:p>
        </w:tc>
        <w:tc>
          <w:tcPr>
            <w:tcW w:w="304" w:type="dxa"/>
          </w:tcPr>
          <w:p w14:paraId="6E03E63F" w14:textId="77777777" w:rsidR="00466991" w:rsidRPr="00232CD2" w:rsidRDefault="00466991" w:rsidP="00232CD2">
            <w:pPr>
              <w:contextualSpacing/>
              <w:jc w:val="center"/>
            </w:pPr>
          </w:p>
        </w:tc>
        <w:tc>
          <w:tcPr>
            <w:tcW w:w="0" w:type="auto"/>
            <w:vAlign w:val="bottom"/>
          </w:tcPr>
          <w:p w14:paraId="26A4E072" w14:textId="77777777" w:rsidR="00466991" w:rsidRPr="00232CD2" w:rsidRDefault="00466991" w:rsidP="00A12E19">
            <w:pPr>
              <w:spacing w:after="160" w:line="259" w:lineRule="auto"/>
              <w:jc w:val="both"/>
              <w:rPr>
                <w:lang w:val="en-IN"/>
              </w:rPr>
            </w:pPr>
            <w:r w:rsidRPr="00232CD2">
              <w:rPr>
                <w:lang w:val="en-IN"/>
              </w:rPr>
              <w:t>Mr. Arjun owns two houses:</w:t>
            </w:r>
          </w:p>
          <w:p w14:paraId="1E433C13" w14:textId="77777777" w:rsidR="00466991" w:rsidRPr="00232CD2" w:rsidRDefault="00466991" w:rsidP="00466991">
            <w:pPr>
              <w:pStyle w:val="ListParagraph"/>
              <w:numPr>
                <w:ilvl w:val="0"/>
                <w:numId w:val="37"/>
              </w:numPr>
              <w:spacing w:after="160" w:line="259" w:lineRule="auto"/>
              <w:jc w:val="both"/>
              <w:rPr>
                <w:lang w:val="en-IN"/>
              </w:rPr>
            </w:pPr>
            <w:r w:rsidRPr="00232CD2">
              <w:rPr>
                <w:lang w:val="en-IN"/>
              </w:rPr>
              <w:t>House A (Self-Occupied in Mumbai)</w:t>
            </w:r>
          </w:p>
          <w:p w14:paraId="14646365" w14:textId="77777777" w:rsidR="00466991" w:rsidRPr="00232CD2" w:rsidRDefault="00466991" w:rsidP="00466991">
            <w:pPr>
              <w:pStyle w:val="ListParagraph"/>
              <w:numPr>
                <w:ilvl w:val="1"/>
                <w:numId w:val="39"/>
              </w:numPr>
              <w:spacing w:after="160" w:line="259" w:lineRule="auto"/>
              <w:jc w:val="both"/>
              <w:rPr>
                <w:lang w:val="en-IN"/>
              </w:rPr>
            </w:pPr>
            <w:r w:rsidRPr="00232CD2">
              <w:rPr>
                <w:lang w:val="en-IN"/>
              </w:rPr>
              <w:t>Municipal Value: ₹4,50,000</w:t>
            </w:r>
          </w:p>
          <w:p w14:paraId="6A45DFE6" w14:textId="77777777" w:rsidR="00466991" w:rsidRPr="00232CD2" w:rsidRDefault="00466991" w:rsidP="00466991">
            <w:pPr>
              <w:pStyle w:val="ListParagraph"/>
              <w:numPr>
                <w:ilvl w:val="1"/>
                <w:numId w:val="39"/>
              </w:numPr>
              <w:spacing w:after="160" w:line="259" w:lineRule="auto"/>
              <w:jc w:val="both"/>
              <w:rPr>
                <w:lang w:val="en-IN"/>
              </w:rPr>
            </w:pPr>
            <w:r w:rsidRPr="00232CD2">
              <w:rPr>
                <w:lang w:val="en-IN"/>
              </w:rPr>
              <w:t>Fair Rent: ₹4,80,000</w:t>
            </w:r>
          </w:p>
          <w:p w14:paraId="15AB5BF7" w14:textId="77777777" w:rsidR="00466991" w:rsidRPr="00232CD2" w:rsidRDefault="00466991" w:rsidP="00466991">
            <w:pPr>
              <w:pStyle w:val="ListParagraph"/>
              <w:numPr>
                <w:ilvl w:val="1"/>
                <w:numId w:val="39"/>
              </w:numPr>
              <w:spacing w:after="160" w:line="259" w:lineRule="auto"/>
              <w:jc w:val="both"/>
              <w:rPr>
                <w:lang w:val="en-IN"/>
              </w:rPr>
            </w:pPr>
            <w:r w:rsidRPr="00232CD2">
              <w:rPr>
                <w:lang w:val="en-IN"/>
              </w:rPr>
              <w:t>Standard Rent: ₹4,70,000</w:t>
            </w:r>
          </w:p>
          <w:p w14:paraId="69F3CB4D" w14:textId="77777777" w:rsidR="00466991" w:rsidRPr="00232CD2" w:rsidRDefault="00466991" w:rsidP="00466991">
            <w:pPr>
              <w:pStyle w:val="ListParagraph"/>
              <w:numPr>
                <w:ilvl w:val="1"/>
                <w:numId w:val="39"/>
              </w:numPr>
              <w:spacing w:after="160" w:line="259" w:lineRule="auto"/>
              <w:jc w:val="both"/>
              <w:rPr>
                <w:lang w:val="en-IN"/>
              </w:rPr>
            </w:pPr>
            <w:r w:rsidRPr="00232CD2">
              <w:rPr>
                <w:lang w:val="en-IN"/>
              </w:rPr>
              <w:t>Municipal Taxes Paid: ₹50,000</w:t>
            </w:r>
          </w:p>
          <w:p w14:paraId="48CB2822" w14:textId="77777777" w:rsidR="00466991" w:rsidRPr="00232CD2" w:rsidRDefault="00466991" w:rsidP="00466991">
            <w:pPr>
              <w:pStyle w:val="ListParagraph"/>
              <w:numPr>
                <w:ilvl w:val="1"/>
                <w:numId w:val="39"/>
              </w:numPr>
              <w:spacing w:after="160" w:line="259" w:lineRule="auto"/>
              <w:jc w:val="both"/>
              <w:rPr>
                <w:lang w:val="en-IN"/>
              </w:rPr>
            </w:pPr>
            <w:r w:rsidRPr="00232CD2">
              <w:rPr>
                <w:lang w:val="en-IN"/>
              </w:rPr>
              <w:t>Home Loan Interest: ₹3,00,000</w:t>
            </w:r>
          </w:p>
          <w:p w14:paraId="34CF6E0E" w14:textId="77777777" w:rsidR="00466991" w:rsidRPr="00232CD2" w:rsidRDefault="00466991" w:rsidP="00466991">
            <w:pPr>
              <w:pStyle w:val="ListParagraph"/>
              <w:numPr>
                <w:ilvl w:val="0"/>
                <w:numId w:val="37"/>
              </w:numPr>
              <w:spacing w:after="160" w:line="259" w:lineRule="auto"/>
              <w:jc w:val="both"/>
              <w:rPr>
                <w:lang w:val="en-IN"/>
              </w:rPr>
            </w:pPr>
            <w:r w:rsidRPr="00232CD2">
              <w:rPr>
                <w:lang w:val="en-IN"/>
              </w:rPr>
              <w:t>House B (Let-Out in Delhi)</w:t>
            </w:r>
          </w:p>
          <w:p w14:paraId="14BDD06D"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t>Municipal Value: ₹5,00,000</w:t>
            </w:r>
          </w:p>
          <w:p w14:paraId="50F1A80F"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t>Fair Rent: ₹5,20,000</w:t>
            </w:r>
          </w:p>
          <w:p w14:paraId="61C925B5"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t>Standard Rent: ₹5,10,000</w:t>
            </w:r>
          </w:p>
          <w:p w14:paraId="7CB87DEC"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t>Rent Received: ₹45,000 per month</w:t>
            </w:r>
          </w:p>
          <w:p w14:paraId="4CC3B986"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lastRenderedPageBreak/>
              <w:t>Municipal Taxes Paid: ₹40,000</w:t>
            </w:r>
          </w:p>
          <w:p w14:paraId="0BB12E03" w14:textId="77777777" w:rsidR="00466991" w:rsidRPr="00232CD2" w:rsidRDefault="00466991" w:rsidP="00466991">
            <w:pPr>
              <w:pStyle w:val="ListParagraph"/>
              <w:numPr>
                <w:ilvl w:val="1"/>
                <w:numId w:val="38"/>
              </w:numPr>
              <w:spacing w:after="160" w:line="259" w:lineRule="auto"/>
              <w:jc w:val="both"/>
              <w:rPr>
                <w:lang w:val="en-IN"/>
              </w:rPr>
            </w:pPr>
            <w:r w:rsidRPr="00232CD2">
              <w:rPr>
                <w:lang w:val="en-IN"/>
              </w:rPr>
              <w:t>Home Loan Interest: ₹2,50,000</w:t>
            </w:r>
          </w:p>
          <w:p w14:paraId="273EE4E2" w14:textId="77777777" w:rsidR="00466991" w:rsidRPr="00232CD2" w:rsidRDefault="00466991" w:rsidP="00A12E19">
            <w:pPr>
              <w:spacing w:after="160" w:line="259" w:lineRule="auto"/>
              <w:jc w:val="both"/>
            </w:pPr>
            <w:r w:rsidRPr="00232CD2">
              <w:t>Compute his income from house property for the AY 25-26.</w:t>
            </w:r>
          </w:p>
        </w:tc>
        <w:tc>
          <w:tcPr>
            <w:tcW w:w="0" w:type="auto"/>
          </w:tcPr>
          <w:p w14:paraId="32DF89FE" w14:textId="77777777" w:rsidR="00466991" w:rsidRPr="00232CD2" w:rsidRDefault="00466991" w:rsidP="00232CD2">
            <w:pPr>
              <w:contextualSpacing/>
              <w:jc w:val="center"/>
            </w:pPr>
            <w:r w:rsidRPr="00232CD2">
              <w:lastRenderedPageBreak/>
              <w:t>CO3</w:t>
            </w:r>
          </w:p>
        </w:tc>
        <w:tc>
          <w:tcPr>
            <w:tcW w:w="0" w:type="auto"/>
          </w:tcPr>
          <w:p w14:paraId="44BDB196" w14:textId="77777777" w:rsidR="00466991" w:rsidRPr="00232CD2" w:rsidRDefault="00466991" w:rsidP="00EF46E2">
            <w:pPr>
              <w:contextualSpacing/>
              <w:jc w:val="center"/>
            </w:pPr>
            <w:r w:rsidRPr="00232CD2">
              <w:t>A</w:t>
            </w:r>
          </w:p>
        </w:tc>
        <w:tc>
          <w:tcPr>
            <w:tcW w:w="1215" w:type="dxa"/>
          </w:tcPr>
          <w:p w14:paraId="3C5298F1" w14:textId="77777777" w:rsidR="00466991" w:rsidRPr="00232CD2" w:rsidRDefault="00466991" w:rsidP="00232CD2">
            <w:pPr>
              <w:contextualSpacing/>
              <w:jc w:val="center"/>
            </w:pPr>
            <w:r w:rsidRPr="00232CD2">
              <w:t>20</w:t>
            </w:r>
          </w:p>
        </w:tc>
      </w:tr>
      <w:tr w:rsidR="00466991" w:rsidRPr="00232CD2" w14:paraId="4F0D4965" w14:textId="77777777" w:rsidTr="00466991">
        <w:trPr>
          <w:trHeight w:val="172"/>
        </w:trPr>
        <w:tc>
          <w:tcPr>
            <w:tcW w:w="588" w:type="dxa"/>
          </w:tcPr>
          <w:p w14:paraId="7C6DA5DB" w14:textId="77777777" w:rsidR="00466991" w:rsidRPr="00232CD2" w:rsidRDefault="00466991" w:rsidP="00232CD2">
            <w:pPr>
              <w:contextualSpacing/>
              <w:jc w:val="center"/>
            </w:pPr>
          </w:p>
        </w:tc>
        <w:tc>
          <w:tcPr>
            <w:tcW w:w="304" w:type="dxa"/>
          </w:tcPr>
          <w:p w14:paraId="1580B38E" w14:textId="77777777" w:rsidR="00466991" w:rsidRPr="00232CD2" w:rsidRDefault="00466991" w:rsidP="00232CD2">
            <w:pPr>
              <w:contextualSpacing/>
              <w:jc w:val="center"/>
            </w:pPr>
          </w:p>
        </w:tc>
        <w:tc>
          <w:tcPr>
            <w:tcW w:w="0" w:type="auto"/>
            <w:vAlign w:val="bottom"/>
          </w:tcPr>
          <w:p w14:paraId="0574FEC5" w14:textId="77777777" w:rsidR="00466991" w:rsidRPr="00232CD2" w:rsidRDefault="00466991" w:rsidP="00A12E19">
            <w:pPr>
              <w:contextualSpacing/>
              <w:jc w:val="both"/>
            </w:pPr>
          </w:p>
        </w:tc>
        <w:tc>
          <w:tcPr>
            <w:tcW w:w="0" w:type="auto"/>
          </w:tcPr>
          <w:p w14:paraId="745E772C" w14:textId="77777777" w:rsidR="00466991" w:rsidRPr="00232CD2" w:rsidRDefault="00466991" w:rsidP="00232CD2">
            <w:pPr>
              <w:contextualSpacing/>
              <w:jc w:val="center"/>
            </w:pPr>
          </w:p>
        </w:tc>
        <w:tc>
          <w:tcPr>
            <w:tcW w:w="0" w:type="auto"/>
          </w:tcPr>
          <w:p w14:paraId="670EC83F" w14:textId="77777777" w:rsidR="00466991" w:rsidRPr="00232CD2" w:rsidRDefault="00466991" w:rsidP="00232CD2">
            <w:pPr>
              <w:contextualSpacing/>
              <w:jc w:val="center"/>
            </w:pPr>
          </w:p>
        </w:tc>
        <w:tc>
          <w:tcPr>
            <w:tcW w:w="1215" w:type="dxa"/>
          </w:tcPr>
          <w:p w14:paraId="3D24FD11" w14:textId="77777777" w:rsidR="00466991" w:rsidRPr="00232CD2" w:rsidRDefault="00466991" w:rsidP="00232CD2">
            <w:pPr>
              <w:contextualSpacing/>
              <w:jc w:val="center"/>
            </w:pPr>
          </w:p>
        </w:tc>
      </w:tr>
      <w:tr w:rsidR="00466991" w:rsidRPr="00232CD2" w14:paraId="1D1E8BB5" w14:textId="77777777" w:rsidTr="00466991">
        <w:trPr>
          <w:trHeight w:val="396"/>
        </w:trPr>
        <w:tc>
          <w:tcPr>
            <w:tcW w:w="588" w:type="dxa"/>
          </w:tcPr>
          <w:p w14:paraId="4BC587D3" w14:textId="77777777" w:rsidR="00466991" w:rsidRPr="00232CD2" w:rsidRDefault="00466991" w:rsidP="00232CD2">
            <w:pPr>
              <w:contextualSpacing/>
              <w:jc w:val="center"/>
            </w:pPr>
            <w:r w:rsidRPr="00232CD2">
              <w:t>15.</w:t>
            </w:r>
          </w:p>
        </w:tc>
        <w:tc>
          <w:tcPr>
            <w:tcW w:w="304" w:type="dxa"/>
          </w:tcPr>
          <w:p w14:paraId="73F88536" w14:textId="77777777" w:rsidR="00466991" w:rsidRPr="00232CD2" w:rsidRDefault="00466991" w:rsidP="00232CD2">
            <w:pPr>
              <w:contextualSpacing/>
              <w:jc w:val="center"/>
            </w:pPr>
          </w:p>
        </w:tc>
        <w:tc>
          <w:tcPr>
            <w:tcW w:w="0" w:type="auto"/>
            <w:vAlign w:val="bottom"/>
          </w:tcPr>
          <w:p w14:paraId="201B6779" w14:textId="77777777" w:rsidR="00466991" w:rsidRPr="00232CD2" w:rsidRDefault="00466991" w:rsidP="00A12E19">
            <w:pPr>
              <w:spacing w:after="160" w:line="259" w:lineRule="auto"/>
              <w:jc w:val="both"/>
            </w:pPr>
            <w:r w:rsidRPr="00232CD2">
              <w:t>Mr. Kamal sold his residential house on 1-1-2023 for 65,06,000 which he had purchased in 2001-02 for 8,00,000. He spent 16,000 for sale of the house. He also spent 11,50,000 on the construction of new house and deposited 11,00,000 under capital gains account scheme on 28-3-2024. The CII for 2001-02 and 2024-25 are 100 and 363 respectively. Compute taxable capital gains for the Assessment Year 2025-26.</w:t>
            </w:r>
          </w:p>
        </w:tc>
        <w:tc>
          <w:tcPr>
            <w:tcW w:w="0" w:type="auto"/>
          </w:tcPr>
          <w:p w14:paraId="565D545D" w14:textId="77777777" w:rsidR="00466991" w:rsidRPr="00232CD2" w:rsidRDefault="00466991" w:rsidP="00232CD2">
            <w:pPr>
              <w:contextualSpacing/>
              <w:jc w:val="center"/>
            </w:pPr>
            <w:r w:rsidRPr="00232CD2">
              <w:t>CO4</w:t>
            </w:r>
          </w:p>
        </w:tc>
        <w:tc>
          <w:tcPr>
            <w:tcW w:w="0" w:type="auto"/>
          </w:tcPr>
          <w:p w14:paraId="557A5198" w14:textId="77777777" w:rsidR="00466991" w:rsidRPr="00232CD2" w:rsidRDefault="00466991" w:rsidP="00EF46E2">
            <w:pPr>
              <w:contextualSpacing/>
              <w:jc w:val="center"/>
            </w:pPr>
            <w:r w:rsidRPr="00232CD2">
              <w:t>A</w:t>
            </w:r>
          </w:p>
        </w:tc>
        <w:tc>
          <w:tcPr>
            <w:tcW w:w="1215" w:type="dxa"/>
          </w:tcPr>
          <w:p w14:paraId="50991DF1" w14:textId="77777777" w:rsidR="00466991" w:rsidRPr="00232CD2" w:rsidRDefault="00466991" w:rsidP="00232CD2">
            <w:pPr>
              <w:contextualSpacing/>
              <w:jc w:val="center"/>
            </w:pPr>
            <w:r w:rsidRPr="00232CD2">
              <w:t>20</w:t>
            </w:r>
          </w:p>
        </w:tc>
      </w:tr>
      <w:tr w:rsidR="00466991" w:rsidRPr="00232CD2" w14:paraId="61BF8D6E" w14:textId="77777777" w:rsidTr="00466991">
        <w:trPr>
          <w:trHeight w:val="206"/>
        </w:trPr>
        <w:tc>
          <w:tcPr>
            <w:tcW w:w="588" w:type="dxa"/>
          </w:tcPr>
          <w:p w14:paraId="37E25A79" w14:textId="77777777" w:rsidR="00466991" w:rsidRPr="00232CD2" w:rsidRDefault="00466991" w:rsidP="00232CD2">
            <w:pPr>
              <w:contextualSpacing/>
              <w:jc w:val="center"/>
            </w:pPr>
          </w:p>
        </w:tc>
        <w:tc>
          <w:tcPr>
            <w:tcW w:w="304" w:type="dxa"/>
          </w:tcPr>
          <w:p w14:paraId="01B5A4E2" w14:textId="77777777" w:rsidR="00466991" w:rsidRPr="00232CD2" w:rsidRDefault="00466991" w:rsidP="00232CD2">
            <w:pPr>
              <w:contextualSpacing/>
              <w:jc w:val="center"/>
            </w:pPr>
          </w:p>
        </w:tc>
        <w:tc>
          <w:tcPr>
            <w:tcW w:w="0" w:type="auto"/>
            <w:vAlign w:val="bottom"/>
          </w:tcPr>
          <w:p w14:paraId="30832C2C" w14:textId="77777777" w:rsidR="00466991" w:rsidRPr="00232CD2" w:rsidRDefault="00466991" w:rsidP="00A12E19">
            <w:pPr>
              <w:contextualSpacing/>
              <w:jc w:val="both"/>
            </w:pPr>
          </w:p>
        </w:tc>
        <w:tc>
          <w:tcPr>
            <w:tcW w:w="0" w:type="auto"/>
          </w:tcPr>
          <w:p w14:paraId="3342650F" w14:textId="77777777" w:rsidR="00466991" w:rsidRPr="00232CD2" w:rsidRDefault="00466991" w:rsidP="00232CD2">
            <w:pPr>
              <w:contextualSpacing/>
              <w:jc w:val="center"/>
            </w:pPr>
          </w:p>
        </w:tc>
        <w:tc>
          <w:tcPr>
            <w:tcW w:w="0" w:type="auto"/>
          </w:tcPr>
          <w:p w14:paraId="152BCF76" w14:textId="77777777" w:rsidR="00466991" w:rsidRPr="00232CD2" w:rsidRDefault="00466991" w:rsidP="00232CD2">
            <w:pPr>
              <w:contextualSpacing/>
              <w:jc w:val="center"/>
            </w:pPr>
          </w:p>
        </w:tc>
        <w:tc>
          <w:tcPr>
            <w:tcW w:w="1215" w:type="dxa"/>
          </w:tcPr>
          <w:p w14:paraId="4CC2A1A1" w14:textId="77777777" w:rsidR="00466991" w:rsidRPr="00232CD2" w:rsidRDefault="00466991" w:rsidP="00232CD2">
            <w:pPr>
              <w:contextualSpacing/>
              <w:jc w:val="center"/>
            </w:pPr>
          </w:p>
        </w:tc>
      </w:tr>
      <w:tr w:rsidR="00466991" w:rsidRPr="00232CD2" w14:paraId="6E14FB64" w14:textId="77777777" w:rsidTr="00466991">
        <w:trPr>
          <w:trHeight w:val="396"/>
        </w:trPr>
        <w:tc>
          <w:tcPr>
            <w:tcW w:w="588" w:type="dxa"/>
          </w:tcPr>
          <w:p w14:paraId="0CA19D0A" w14:textId="77777777" w:rsidR="00466991" w:rsidRPr="00232CD2" w:rsidRDefault="00466991" w:rsidP="00232CD2">
            <w:pPr>
              <w:contextualSpacing/>
              <w:jc w:val="center"/>
            </w:pPr>
            <w:r w:rsidRPr="00232CD2">
              <w:t>16.</w:t>
            </w:r>
          </w:p>
        </w:tc>
        <w:tc>
          <w:tcPr>
            <w:tcW w:w="304" w:type="dxa"/>
          </w:tcPr>
          <w:p w14:paraId="2F124793" w14:textId="77777777" w:rsidR="00466991" w:rsidRPr="00232CD2" w:rsidRDefault="00466991" w:rsidP="00232CD2">
            <w:pPr>
              <w:contextualSpacing/>
              <w:jc w:val="center"/>
            </w:pPr>
          </w:p>
        </w:tc>
        <w:tc>
          <w:tcPr>
            <w:tcW w:w="0" w:type="auto"/>
            <w:vAlign w:val="bottom"/>
          </w:tcPr>
          <w:p w14:paraId="6B509C0E" w14:textId="77777777" w:rsidR="00466991" w:rsidRPr="00232CD2" w:rsidRDefault="00466991" w:rsidP="00A12E19">
            <w:pPr>
              <w:contextualSpacing/>
              <w:jc w:val="both"/>
            </w:pPr>
            <w:r w:rsidRPr="00232CD2">
              <w:t>Explain  the proforma of short-term and long-term capital gains and explain exemption U/S 54 to 54F</w:t>
            </w:r>
          </w:p>
        </w:tc>
        <w:tc>
          <w:tcPr>
            <w:tcW w:w="0" w:type="auto"/>
          </w:tcPr>
          <w:p w14:paraId="0E7FB422" w14:textId="77777777" w:rsidR="00466991" w:rsidRPr="00232CD2" w:rsidRDefault="00466991" w:rsidP="00232CD2">
            <w:pPr>
              <w:contextualSpacing/>
              <w:jc w:val="center"/>
            </w:pPr>
            <w:r w:rsidRPr="00232CD2">
              <w:t>CO5</w:t>
            </w:r>
          </w:p>
        </w:tc>
        <w:tc>
          <w:tcPr>
            <w:tcW w:w="0" w:type="auto"/>
          </w:tcPr>
          <w:p w14:paraId="542E3752" w14:textId="77777777" w:rsidR="00466991" w:rsidRPr="00232CD2" w:rsidRDefault="00466991" w:rsidP="00232CD2">
            <w:pPr>
              <w:contextualSpacing/>
              <w:jc w:val="center"/>
            </w:pPr>
            <w:r w:rsidRPr="00232CD2">
              <w:t>U</w:t>
            </w:r>
          </w:p>
        </w:tc>
        <w:tc>
          <w:tcPr>
            <w:tcW w:w="1215" w:type="dxa"/>
          </w:tcPr>
          <w:p w14:paraId="0C0D1CC2" w14:textId="77777777" w:rsidR="00466991" w:rsidRPr="00232CD2" w:rsidRDefault="00466991" w:rsidP="00232CD2">
            <w:pPr>
              <w:contextualSpacing/>
              <w:jc w:val="center"/>
            </w:pPr>
            <w:r w:rsidRPr="00232CD2">
              <w:t>20</w:t>
            </w:r>
          </w:p>
        </w:tc>
      </w:tr>
    </w:tbl>
    <w:p w14:paraId="35FD1F05" w14:textId="77777777" w:rsidR="00466991" w:rsidRDefault="00466991" w:rsidP="00232CD2">
      <w:pPr>
        <w:rPr>
          <w:b/>
          <w:bCs/>
        </w:rPr>
      </w:pPr>
    </w:p>
    <w:p w14:paraId="4A9BC7AD" w14:textId="77777777" w:rsidR="00466991" w:rsidRDefault="00466991" w:rsidP="00EF46E2">
      <w:pPr>
        <w:jc w:val="center"/>
      </w:pPr>
      <w:r>
        <w:rPr>
          <w:b/>
          <w:bCs/>
        </w:rPr>
        <w:t>CO</w:t>
      </w:r>
      <w:r>
        <w:t xml:space="preserve"> – COURSE OUTCOME</w:t>
      </w:r>
      <w:r>
        <w:tab/>
        <w:t xml:space="preserve">       </w:t>
      </w:r>
      <w:r>
        <w:rPr>
          <w:b/>
          <w:bCs/>
        </w:rPr>
        <w:t>BL</w:t>
      </w:r>
      <w:r>
        <w:t xml:space="preserve"> – BLOOM’S LEVEL       </w:t>
      </w:r>
      <w:r>
        <w:rPr>
          <w:b/>
          <w:bCs/>
        </w:rPr>
        <w:t>M</w:t>
      </w:r>
      <w:r>
        <w:t xml:space="preserve"> – MARKS ALLOTTED</w:t>
      </w:r>
    </w:p>
    <w:p w14:paraId="55480EEA" w14:textId="77777777" w:rsidR="00466991" w:rsidRPr="00363465" w:rsidRDefault="00466991" w:rsidP="001A3DF3">
      <w:pPr>
        <w:contextualSpacing/>
      </w:pPr>
    </w:p>
    <w:tbl>
      <w:tblPr>
        <w:tblStyle w:val="TableGrid"/>
        <w:tblW w:w="10348" w:type="dxa"/>
        <w:jc w:val="center"/>
        <w:tblLook w:val="04A0" w:firstRow="1" w:lastRow="0" w:firstColumn="1" w:lastColumn="0" w:noHBand="0" w:noVBand="1"/>
      </w:tblPr>
      <w:tblGrid>
        <w:gridCol w:w="709"/>
        <w:gridCol w:w="9639"/>
      </w:tblGrid>
      <w:tr w:rsidR="00466991" w:rsidRPr="00363465" w14:paraId="286F7C89" w14:textId="77777777" w:rsidTr="00EF46E2">
        <w:trPr>
          <w:jc w:val="center"/>
        </w:trPr>
        <w:tc>
          <w:tcPr>
            <w:tcW w:w="709" w:type="dxa"/>
          </w:tcPr>
          <w:p w14:paraId="48710365" w14:textId="77777777" w:rsidR="00466991" w:rsidRPr="00363465" w:rsidRDefault="00466991" w:rsidP="001A3DF3">
            <w:pPr>
              <w:contextualSpacing/>
            </w:pPr>
          </w:p>
        </w:tc>
        <w:tc>
          <w:tcPr>
            <w:tcW w:w="9639" w:type="dxa"/>
          </w:tcPr>
          <w:p w14:paraId="329C121C" w14:textId="77777777" w:rsidR="00466991" w:rsidRPr="00363465" w:rsidRDefault="00466991" w:rsidP="001A3DF3">
            <w:pPr>
              <w:contextualSpacing/>
              <w:jc w:val="center"/>
              <w:rPr>
                <w:b/>
              </w:rPr>
            </w:pPr>
            <w:r w:rsidRPr="00363465">
              <w:rPr>
                <w:b/>
              </w:rPr>
              <w:t>COURSE OUTCOMES</w:t>
            </w:r>
          </w:p>
        </w:tc>
      </w:tr>
      <w:tr w:rsidR="00466991" w:rsidRPr="00363465" w14:paraId="34ABFCB8" w14:textId="77777777" w:rsidTr="00EF46E2">
        <w:trPr>
          <w:jc w:val="center"/>
        </w:trPr>
        <w:tc>
          <w:tcPr>
            <w:tcW w:w="709" w:type="dxa"/>
          </w:tcPr>
          <w:p w14:paraId="58096EBB" w14:textId="77777777" w:rsidR="00466991" w:rsidRPr="009074D1" w:rsidRDefault="00466991" w:rsidP="00400F38">
            <w:pPr>
              <w:contextualSpacing/>
              <w:rPr>
                <w:bCs/>
              </w:rPr>
            </w:pPr>
            <w:r w:rsidRPr="009074D1">
              <w:rPr>
                <w:bCs/>
              </w:rPr>
              <w:t>CO1</w:t>
            </w:r>
          </w:p>
        </w:tc>
        <w:tc>
          <w:tcPr>
            <w:tcW w:w="9639" w:type="dxa"/>
          </w:tcPr>
          <w:p w14:paraId="7CE9E967" w14:textId="77777777" w:rsidR="00466991" w:rsidRPr="00363465" w:rsidRDefault="00466991" w:rsidP="00400F38">
            <w:pPr>
              <w:contextualSpacing/>
              <w:jc w:val="both"/>
            </w:pPr>
            <w:r w:rsidRPr="00F11161">
              <w:t>Identify various heads of income and distinguish taxable income from nontaxable income</w:t>
            </w:r>
          </w:p>
        </w:tc>
      </w:tr>
      <w:tr w:rsidR="00466991" w:rsidRPr="00363465" w14:paraId="249AEA06" w14:textId="77777777" w:rsidTr="00EF46E2">
        <w:trPr>
          <w:jc w:val="center"/>
        </w:trPr>
        <w:tc>
          <w:tcPr>
            <w:tcW w:w="709" w:type="dxa"/>
          </w:tcPr>
          <w:p w14:paraId="450AF2B0" w14:textId="77777777" w:rsidR="00466991" w:rsidRPr="009074D1" w:rsidRDefault="00466991" w:rsidP="00400F38">
            <w:pPr>
              <w:contextualSpacing/>
              <w:rPr>
                <w:bCs/>
              </w:rPr>
            </w:pPr>
            <w:r w:rsidRPr="009074D1">
              <w:rPr>
                <w:bCs/>
              </w:rPr>
              <w:t>CO2</w:t>
            </w:r>
          </w:p>
        </w:tc>
        <w:tc>
          <w:tcPr>
            <w:tcW w:w="9639" w:type="dxa"/>
          </w:tcPr>
          <w:p w14:paraId="500D2D97" w14:textId="77777777" w:rsidR="00466991" w:rsidRPr="00363465" w:rsidRDefault="00466991" w:rsidP="00400F38">
            <w:pPr>
              <w:contextualSpacing/>
              <w:jc w:val="both"/>
            </w:pPr>
            <w:r w:rsidRPr="00F11161">
              <w:t>Determine the residential status of the assesse.</w:t>
            </w:r>
          </w:p>
        </w:tc>
      </w:tr>
      <w:tr w:rsidR="00466991" w:rsidRPr="00363465" w14:paraId="2D21CA81" w14:textId="77777777" w:rsidTr="00EF46E2">
        <w:trPr>
          <w:jc w:val="center"/>
        </w:trPr>
        <w:tc>
          <w:tcPr>
            <w:tcW w:w="709" w:type="dxa"/>
          </w:tcPr>
          <w:p w14:paraId="6610BECB" w14:textId="77777777" w:rsidR="00466991" w:rsidRPr="009074D1" w:rsidRDefault="00466991" w:rsidP="00400F38">
            <w:pPr>
              <w:contextualSpacing/>
              <w:rPr>
                <w:bCs/>
              </w:rPr>
            </w:pPr>
            <w:r w:rsidRPr="009074D1">
              <w:rPr>
                <w:bCs/>
              </w:rPr>
              <w:t>CO3</w:t>
            </w:r>
          </w:p>
        </w:tc>
        <w:tc>
          <w:tcPr>
            <w:tcW w:w="9639" w:type="dxa"/>
          </w:tcPr>
          <w:p w14:paraId="2B74710D" w14:textId="77777777" w:rsidR="00466991" w:rsidRPr="00363465" w:rsidRDefault="00466991" w:rsidP="00400F38">
            <w:pPr>
              <w:contextualSpacing/>
              <w:jc w:val="both"/>
            </w:pPr>
            <w:r w:rsidRPr="00F11161">
              <w:t>Compute the tax liability of salaried employees.</w:t>
            </w:r>
          </w:p>
        </w:tc>
      </w:tr>
      <w:tr w:rsidR="00466991" w:rsidRPr="00363465" w14:paraId="249402A9" w14:textId="77777777" w:rsidTr="00EF46E2">
        <w:trPr>
          <w:jc w:val="center"/>
        </w:trPr>
        <w:tc>
          <w:tcPr>
            <w:tcW w:w="709" w:type="dxa"/>
          </w:tcPr>
          <w:p w14:paraId="046274FC" w14:textId="77777777" w:rsidR="00466991" w:rsidRPr="009074D1" w:rsidRDefault="00466991" w:rsidP="00400F38">
            <w:pPr>
              <w:contextualSpacing/>
              <w:rPr>
                <w:bCs/>
              </w:rPr>
            </w:pPr>
            <w:r w:rsidRPr="009074D1">
              <w:rPr>
                <w:bCs/>
              </w:rPr>
              <w:t>CO4</w:t>
            </w:r>
          </w:p>
        </w:tc>
        <w:tc>
          <w:tcPr>
            <w:tcW w:w="9639" w:type="dxa"/>
          </w:tcPr>
          <w:p w14:paraId="502E8AEA" w14:textId="77777777" w:rsidR="00466991" w:rsidRPr="00363465" w:rsidRDefault="00466991" w:rsidP="00400F38">
            <w:pPr>
              <w:contextualSpacing/>
              <w:jc w:val="both"/>
            </w:pPr>
            <w:r w:rsidRPr="00F11161">
              <w:t>Assess the tax liability of business income.</w:t>
            </w:r>
          </w:p>
        </w:tc>
      </w:tr>
      <w:tr w:rsidR="00466991" w:rsidRPr="00363465" w14:paraId="396B6843" w14:textId="77777777" w:rsidTr="00EF46E2">
        <w:trPr>
          <w:jc w:val="center"/>
        </w:trPr>
        <w:tc>
          <w:tcPr>
            <w:tcW w:w="709" w:type="dxa"/>
          </w:tcPr>
          <w:p w14:paraId="5D36C417" w14:textId="77777777" w:rsidR="00466991" w:rsidRPr="009074D1" w:rsidRDefault="00466991" w:rsidP="00400F38">
            <w:pPr>
              <w:contextualSpacing/>
              <w:rPr>
                <w:bCs/>
              </w:rPr>
            </w:pPr>
            <w:r w:rsidRPr="009074D1">
              <w:rPr>
                <w:bCs/>
              </w:rPr>
              <w:t>CO5</w:t>
            </w:r>
          </w:p>
        </w:tc>
        <w:tc>
          <w:tcPr>
            <w:tcW w:w="9639" w:type="dxa"/>
          </w:tcPr>
          <w:p w14:paraId="190D9720" w14:textId="77777777" w:rsidR="00466991" w:rsidRPr="00363465" w:rsidRDefault="00466991" w:rsidP="00400F38">
            <w:pPr>
              <w:contextualSpacing/>
              <w:jc w:val="both"/>
            </w:pPr>
            <w:r w:rsidRPr="00F11161">
              <w:t>Apply the deductions u/s 80s in computing total income.</w:t>
            </w:r>
          </w:p>
        </w:tc>
      </w:tr>
      <w:tr w:rsidR="00466991" w:rsidRPr="00363465" w14:paraId="3E6F846E" w14:textId="77777777" w:rsidTr="00EF46E2">
        <w:trPr>
          <w:jc w:val="center"/>
        </w:trPr>
        <w:tc>
          <w:tcPr>
            <w:tcW w:w="709" w:type="dxa"/>
          </w:tcPr>
          <w:p w14:paraId="688BB0AC" w14:textId="77777777" w:rsidR="00466991" w:rsidRPr="00363465" w:rsidRDefault="00466991" w:rsidP="00400F38">
            <w:pPr>
              <w:contextualSpacing/>
            </w:pPr>
            <w:r w:rsidRPr="00363465">
              <w:t>CO6</w:t>
            </w:r>
          </w:p>
        </w:tc>
        <w:tc>
          <w:tcPr>
            <w:tcW w:w="9639" w:type="dxa"/>
          </w:tcPr>
          <w:p w14:paraId="5205AA9F" w14:textId="77777777" w:rsidR="00466991" w:rsidRPr="00363465" w:rsidRDefault="00466991" w:rsidP="00400F38">
            <w:pPr>
              <w:contextualSpacing/>
              <w:jc w:val="both"/>
            </w:pPr>
            <w:r w:rsidRPr="00F11161">
              <w:t>Assess the tax liabilities of various entities.</w:t>
            </w:r>
          </w:p>
        </w:tc>
      </w:tr>
    </w:tbl>
    <w:p w14:paraId="573854AA" w14:textId="77777777" w:rsidR="00466991" w:rsidRPr="00363465" w:rsidRDefault="00466991" w:rsidP="009C2CB4">
      <w:pPr>
        <w:contextualSpacing/>
      </w:pPr>
    </w:p>
    <w:p w14:paraId="2B464C87" w14:textId="77777777" w:rsidR="00466991" w:rsidRDefault="00466991">
      <w:pPr>
        <w:spacing w:after="200" w:line="276" w:lineRule="auto"/>
        <w:rPr>
          <w:rFonts w:ascii="Arial" w:hAnsi="Arial" w:cs="Arial"/>
          <w:bCs/>
          <w:noProof/>
        </w:rPr>
      </w:pPr>
      <w:r>
        <w:rPr>
          <w:rFonts w:ascii="Arial" w:hAnsi="Arial" w:cs="Arial"/>
          <w:bCs/>
          <w:noProof/>
        </w:rPr>
        <w:br w:type="page"/>
      </w:r>
    </w:p>
    <w:p w14:paraId="1BB40D53" w14:textId="6952DF1D" w:rsidR="00466991" w:rsidRDefault="00466991" w:rsidP="00D13C29">
      <w:pPr>
        <w:jc w:val="center"/>
        <w:rPr>
          <w:rFonts w:ascii="Arial" w:hAnsi="Arial" w:cs="Arial"/>
          <w:bCs/>
          <w:noProof/>
        </w:rPr>
      </w:pPr>
      <w:bookmarkStart w:id="11" w:name="_GoBack"/>
      <w:bookmarkEnd w:id="11"/>
      <w:r>
        <w:rPr>
          <w:rFonts w:ascii="Arial" w:hAnsi="Arial" w:cs="Arial"/>
          <w:noProof/>
        </w:rPr>
        <w:lastRenderedPageBreak/>
        <w:drawing>
          <wp:inline distT="0" distB="0" distL="0" distR="0" wp14:anchorId="5F085332" wp14:editId="5D6C7DA7">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56FEDDC" w14:textId="77777777" w:rsidR="00466991" w:rsidRDefault="00466991" w:rsidP="00D13C29">
      <w:pPr>
        <w:jc w:val="center"/>
        <w:rPr>
          <w:b/>
          <w:bCs/>
        </w:rPr>
      </w:pPr>
    </w:p>
    <w:p w14:paraId="1205006B" w14:textId="77777777" w:rsidR="00466991" w:rsidRDefault="00466991" w:rsidP="00D13C29">
      <w:pPr>
        <w:jc w:val="center"/>
        <w:rPr>
          <w:b/>
          <w:bCs/>
        </w:rPr>
      </w:pPr>
      <w:r>
        <w:rPr>
          <w:b/>
          <w:bCs/>
        </w:rPr>
        <w:t>END SEMESTER EXAMINATION – MAY / JUNE 2025</w:t>
      </w:r>
    </w:p>
    <w:p w14:paraId="64EDC722" w14:textId="77777777" w:rsidR="00466991" w:rsidRDefault="00466991" w:rsidP="00E40AC8">
      <w:pPr>
        <w:jc w:val="center"/>
        <w:rPr>
          <w:b/>
        </w:rPr>
      </w:pPr>
    </w:p>
    <w:tbl>
      <w:tblPr>
        <w:tblW w:w="5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7"/>
        <w:gridCol w:w="6745"/>
        <w:gridCol w:w="1547"/>
        <w:gridCol w:w="854"/>
      </w:tblGrid>
      <w:tr w:rsidR="00466991" w:rsidRPr="00F04420" w14:paraId="3AC851ED" w14:textId="77777777" w:rsidTr="00F04420">
        <w:trPr>
          <w:trHeight w:val="359"/>
          <w:jc w:val="center"/>
        </w:trPr>
        <w:tc>
          <w:tcPr>
            <w:tcW w:w="707" w:type="pct"/>
            <w:vAlign w:val="center"/>
          </w:tcPr>
          <w:p w14:paraId="10FD6162" w14:textId="77777777" w:rsidR="00466991" w:rsidRPr="00F04420" w:rsidRDefault="00466991" w:rsidP="00D54806">
            <w:pPr>
              <w:pStyle w:val="Title"/>
              <w:jc w:val="left"/>
              <w:rPr>
                <w:b/>
                <w:sz w:val="22"/>
                <w:szCs w:val="22"/>
              </w:rPr>
            </w:pPr>
            <w:r w:rsidRPr="00F04420">
              <w:rPr>
                <w:b/>
                <w:sz w:val="22"/>
                <w:szCs w:val="22"/>
              </w:rPr>
              <w:t xml:space="preserve">Course Code      </w:t>
            </w:r>
          </w:p>
        </w:tc>
        <w:tc>
          <w:tcPr>
            <w:tcW w:w="3166" w:type="pct"/>
            <w:vAlign w:val="center"/>
          </w:tcPr>
          <w:p w14:paraId="638DB402" w14:textId="77777777" w:rsidR="00466991" w:rsidRPr="00F04420" w:rsidRDefault="00466991" w:rsidP="00D54806">
            <w:pPr>
              <w:pStyle w:val="Title"/>
              <w:jc w:val="left"/>
              <w:rPr>
                <w:b/>
                <w:sz w:val="22"/>
                <w:szCs w:val="22"/>
              </w:rPr>
            </w:pPr>
            <w:r w:rsidRPr="00F04420">
              <w:rPr>
                <w:b/>
                <w:sz w:val="22"/>
                <w:szCs w:val="22"/>
              </w:rPr>
              <w:t>23BC2017</w:t>
            </w:r>
          </w:p>
        </w:tc>
        <w:tc>
          <w:tcPr>
            <w:tcW w:w="726" w:type="pct"/>
            <w:vAlign w:val="center"/>
          </w:tcPr>
          <w:p w14:paraId="4E3F8E89" w14:textId="77777777" w:rsidR="00466991" w:rsidRPr="00F04420" w:rsidRDefault="00466991" w:rsidP="00D54806">
            <w:pPr>
              <w:pStyle w:val="Title"/>
              <w:ind w:left="-468" w:firstLine="468"/>
              <w:jc w:val="left"/>
              <w:rPr>
                <w:sz w:val="22"/>
                <w:szCs w:val="22"/>
              </w:rPr>
            </w:pPr>
            <w:r w:rsidRPr="00F04420">
              <w:rPr>
                <w:b/>
                <w:bCs/>
                <w:sz w:val="22"/>
                <w:szCs w:val="22"/>
              </w:rPr>
              <w:t xml:space="preserve">Duration       </w:t>
            </w:r>
          </w:p>
        </w:tc>
        <w:tc>
          <w:tcPr>
            <w:tcW w:w="401" w:type="pct"/>
            <w:vAlign w:val="center"/>
          </w:tcPr>
          <w:p w14:paraId="774C077E" w14:textId="77777777" w:rsidR="00466991" w:rsidRPr="00F04420" w:rsidRDefault="00466991" w:rsidP="00D54806">
            <w:pPr>
              <w:pStyle w:val="Title"/>
              <w:jc w:val="left"/>
              <w:rPr>
                <w:b/>
                <w:sz w:val="22"/>
                <w:szCs w:val="22"/>
              </w:rPr>
            </w:pPr>
            <w:r w:rsidRPr="00F04420">
              <w:rPr>
                <w:b/>
                <w:sz w:val="22"/>
                <w:szCs w:val="22"/>
              </w:rPr>
              <w:t>3hrs</w:t>
            </w:r>
          </w:p>
        </w:tc>
      </w:tr>
      <w:tr w:rsidR="00466991" w:rsidRPr="00F04420" w14:paraId="79E9C5F6" w14:textId="77777777" w:rsidTr="00F04420">
        <w:trPr>
          <w:trHeight w:val="359"/>
          <w:jc w:val="center"/>
        </w:trPr>
        <w:tc>
          <w:tcPr>
            <w:tcW w:w="707" w:type="pct"/>
            <w:vAlign w:val="center"/>
          </w:tcPr>
          <w:p w14:paraId="31FBD354" w14:textId="77777777" w:rsidR="00466991" w:rsidRPr="00F04420" w:rsidRDefault="00466991" w:rsidP="00F51280">
            <w:pPr>
              <w:pStyle w:val="Title"/>
              <w:ind w:right="-160"/>
              <w:jc w:val="left"/>
              <w:rPr>
                <w:b/>
                <w:sz w:val="22"/>
                <w:szCs w:val="22"/>
              </w:rPr>
            </w:pPr>
            <w:r w:rsidRPr="00F04420">
              <w:rPr>
                <w:b/>
                <w:sz w:val="22"/>
                <w:szCs w:val="22"/>
              </w:rPr>
              <w:t xml:space="preserve">Course Title     </w:t>
            </w:r>
          </w:p>
        </w:tc>
        <w:tc>
          <w:tcPr>
            <w:tcW w:w="3166" w:type="pct"/>
            <w:vAlign w:val="center"/>
          </w:tcPr>
          <w:p w14:paraId="24E71C60" w14:textId="77777777" w:rsidR="00466991" w:rsidRPr="00F04420" w:rsidRDefault="00466991" w:rsidP="00D54806">
            <w:pPr>
              <w:pStyle w:val="Title"/>
              <w:jc w:val="left"/>
              <w:rPr>
                <w:b/>
                <w:sz w:val="22"/>
                <w:szCs w:val="22"/>
              </w:rPr>
            </w:pPr>
            <w:r w:rsidRPr="00F04420">
              <w:rPr>
                <w:b/>
                <w:sz w:val="22"/>
                <w:szCs w:val="22"/>
              </w:rPr>
              <w:t>MANAGEMENT ACCOUNTING</w:t>
            </w:r>
          </w:p>
        </w:tc>
        <w:tc>
          <w:tcPr>
            <w:tcW w:w="726" w:type="pct"/>
            <w:vAlign w:val="center"/>
          </w:tcPr>
          <w:p w14:paraId="51386711" w14:textId="77777777" w:rsidR="00466991" w:rsidRPr="00F04420" w:rsidRDefault="00466991" w:rsidP="00D54806">
            <w:pPr>
              <w:pStyle w:val="Title"/>
              <w:jc w:val="left"/>
              <w:rPr>
                <w:b/>
                <w:bCs/>
                <w:sz w:val="22"/>
                <w:szCs w:val="22"/>
              </w:rPr>
            </w:pPr>
            <w:r w:rsidRPr="00F04420">
              <w:rPr>
                <w:b/>
                <w:bCs/>
                <w:sz w:val="22"/>
                <w:szCs w:val="22"/>
              </w:rPr>
              <w:t xml:space="preserve">Max. Marks </w:t>
            </w:r>
          </w:p>
        </w:tc>
        <w:tc>
          <w:tcPr>
            <w:tcW w:w="401" w:type="pct"/>
            <w:vAlign w:val="center"/>
          </w:tcPr>
          <w:p w14:paraId="7BD6C8FF" w14:textId="77777777" w:rsidR="00466991" w:rsidRPr="00F04420" w:rsidRDefault="00466991" w:rsidP="00D54806">
            <w:pPr>
              <w:pStyle w:val="Title"/>
              <w:jc w:val="left"/>
              <w:rPr>
                <w:b/>
                <w:sz w:val="22"/>
                <w:szCs w:val="22"/>
              </w:rPr>
            </w:pPr>
            <w:r w:rsidRPr="00F04420">
              <w:rPr>
                <w:b/>
                <w:sz w:val="22"/>
                <w:szCs w:val="22"/>
              </w:rPr>
              <w:t>100</w:t>
            </w:r>
          </w:p>
        </w:tc>
      </w:tr>
    </w:tbl>
    <w:p w14:paraId="185C5ACB" w14:textId="77777777" w:rsidR="00466991" w:rsidRDefault="00466991" w:rsidP="00EE05A2">
      <w:pPr>
        <w:ind w:left="720" w:right="119"/>
        <w:rPr>
          <w:highlight w:val="yellow"/>
        </w:rPr>
      </w:pPr>
    </w:p>
    <w:tbl>
      <w:tblPr>
        <w:tblStyle w:val="TableGrid"/>
        <w:tblW w:w="6324" w:type="pct"/>
        <w:jc w:val="center"/>
        <w:tblLayout w:type="fixed"/>
        <w:tblLook w:val="04A0" w:firstRow="1" w:lastRow="0" w:firstColumn="1" w:lastColumn="0" w:noHBand="0" w:noVBand="1"/>
      </w:tblPr>
      <w:tblGrid>
        <w:gridCol w:w="573"/>
        <w:gridCol w:w="301"/>
        <w:gridCol w:w="8702"/>
        <w:gridCol w:w="705"/>
        <w:gridCol w:w="563"/>
        <w:gridCol w:w="561"/>
      </w:tblGrid>
      <w:tr w:rsidR="00466991" w:rsidRPr="00120190" w14:paraId="4B8A8EA2" w14:textId="77777777" w:rsidTr="00EE05A2">
        <w:trPr>
          <w:trHeight w:val="551"/>
          <w:jc w:val="center"/>
        </w:trPr>
        <w:tc>
          <w:tcPr>
            <w:tcW w:w="251" w:type="pct"/>
            <w:vAlign w:val="center"/>
          </w:tcPr>
          <w:p w14:paraId="2A13CAEE" w14:textId="77777777" w:rsidR="00466991" w:rsidRPr="00120190" w:rsidRDefault="00466991" w:rsidP="00EE05A2">
            <w:pPr>
              <w:jc w:val="center"/>
              <w:rPr>
                <w:b/>
              </w:rPr>
            </w:pPr>
            <w:r w:rsidRPr="00120190">
              <w:rPr>
                <w:b/>
              </w:rPr>
              <w:t>Q. No</w:t>
            </w:r>
          </w:p>
        </w:tc>
        <w:tc>
          <w:tcPr>
            <w:tcW w:w="3947" w:type="pct"/>
            <w:gridSpan w:val="2"/>
            <w:vAlign w:val="center"/>
          </w:tcPr>
          <w:p w14:paraId="545CD43E" w14:textId="77777777" w:rsidR="00466991" w:rsidRPr="00120190" w:rsidRDefault="00466991" w:rsidP="00EE05A2">
            <w:pPr>
              <w:jc w:val="center"/>
              <w:rPr>
                <w:b/>
              </w:rPr>
            </w:pPr>
            <w:r w:rsidRPr="00120190">
              <w:rPr>
                <w:b/>
              </w:rPr>
              <w:t>Questions</w:t>
            </w:r>
          </w:p>
        </w:tc>
        <w:tc>
          <w:tcPr>
            <w:tcW w:w="309" w:type="pct"/>
            <w:vAlign w:val="center"/>
          </w:tcPr>
          <w:p w14:paraId="084728D1" w14:textId="77777777" w:rsidR="00466991" w:rsidRPr="00120190" w:rsidRDefault="00466991" w:rsidP="00EE05A2">
            <w:pPr>
              <w:jc w:val="center"/>
              <w:rPr>
                <w:b/>
              </w:rPr>
            </w:pPr>
            <w:r w:rsidRPr="00120190">
              <w:rPr>
                <w:b/>
              </w:rPr>
              <w:t>CO</w:t>
            </w:r>
          </w:p>
        </w:tc>
        <w:tc>
          <w:tcPr>
            <w:tcW w:w="247" w:type="pct"/>
            <w:vAlign w:val="center"/>
          </w:tcPr>
          <w:p w14:paraId="2CF588AF" w14:textId="77777777" w:rsidR="00466991" w:rsidRPr="00120190" w:rsidRDefault="00466991" w:rsidP="00EE05A2">
            <w:pPr>
              <w:jc w:val="center"/>
              <w:rPr>
                <w:b/>
              </w:rPr>
            </w:pPr>
            <w:r w:rsidRPr="00120190">
              <w:rPr>
                <w:b/>
              </w:rPr>
              <w:t>BL</w:t>
            </w:r>
          </w:p>
        </w:tc>
        <w:tc>
          <w:tcPr>
            <w:tcW w:w="246" w:type="pct"/>
            <w:vAlign w:val="center"/>
          </w:tcPr>
          <w:p w14:paraId="6289623C" w14:textId="77777777" w:rsidR="00466991" w:rsidRPr="00120190" w:rsidRDefault="00466991" w:rsidP="00EE05A2">
            <w:pPr>
              <w:jc w:val="center"/>
              <w:rPr>
                <w:b/>
              </w:rPr>
            </w:pPr>
            <w:r w:rsidRPr="00120190">
              <w:rPr>
                <w:b/>
              </w:rPr>
              <w:t>M</w:t>
            </w:r>
          </w:p>
        </w:tc>
      </w:tr>
      <w:tr w:rsidR="00466991" w:rsidRPr="00120190" w14:paraId="077C308B" w14:textId="77777777" w:rsidTr="00EE05A2">
        <w:trPr>
          <w:trHeight w:val="147"/>
          <w:jc w:val="center"/>
        </w:trPr>
        <w:tc>
          <w:tcPr>
            <w:tcW w:w="5000" w:type="pct"/>
            <w:gridSpan w:val="6"/>
          </w:tcPr>
          <w:p w14:paraId="1D8EB9D7" w14:textId="77777777" w:rsidR="00466991" w:rsidRPr="00120190" w:rsidRDefault="00466991" w:rsidP="00EE05A2">
            <w:pPr>
              <w:jc w:val="center"/>
              <w:rPr>
                <w:b/>
                <w:u w:val="single"/>
              </w:rPr>
            </w:pPr>
            <w:r w:rsidRPr="00120190">
              <w:rPr>
                <w:b/>
                <w:u w:val="single"/>
              </w:rPr>
              <w:t>PART – A (5 X 2 = 10 MARKS)</w:t>
            </w:r>
          </w:p>
        </w:tc>
      </w:tr>
      <w:tr w:rsidR="00466991" w:rsidRPr="00120190" w14:paraId="531827B2" w14:textId="77777777" w:rsidTr="00EE05A2">
        <w:trPr>
          <w:trHeight w:val="282"/>
          <w:jc w:val="center"/>
        </w:trPr>
        <w:tc>
          <w:tcPr>
            <w:tcW w:w="251" w:type="pct"/>
          </w:tcPr>
          <w:p w14:paraId="425F0A41" w14:textId="77777777" w:rsidR="00466991" w:rsidRPr="00120190" w:rsidRDefault="00466991" w:rsidP="00EE05A2">
            <w:pPr>
              <w:jc w:val="center"/>
            </w:pPr>
            <w:r w:rsidRPr="00120190">
              <w:t>1.</w:t>
            </w:r>
          </w:p>
        </w:tc>
        <w:tc>
          <w:tcPr>
            <w:tcW w:w="3947" w:type="pct"/>
            <w:gridSpan w:val="2"/>
          </w:tcPr>
          <w:p w14:paraId="53193D93" w14:textId="77777777" w:rsidR="00466991" w:rsidRPr="00120190" w:rsidRDefault="00466991" w:rsidP="00EE05A2">
            <w:pPr>
              <w:autoSpaceDE w:val="0"/>
              <w:autoSpaceDN w:val="0"/>
              <w:adjustRightInd w:val="0"/>
            </w:pPr>
            <w:r w:rsidRPr="00AF6737">
              <w:t>Define management accounting.</w:t>
            </w:r>
          </w:p>
        </w:tc>
        <w:tc>
          <w:tcPr>
            <w:tcW w:w="309" w:type="pct"/>
          </w:tcPr>
          <w:p w14:paraId="0A5C01B4" w14:textId="77777777" w:rsidR="00466991" w:rsidRPr="00120190" w:rsidRDefault="00466991" w:rsidP="00EE05A2">
            <w:pPr>
              <w:jc w:val="center"/>
            </w:pPr>
            <w:r w:rsidRPr="00120190">
              <w:t>CO</w:t>
            </w:r>
            <w:r>
              <w:t>1</w:t>
            </w:r>
          </w:p>
        </w:tc>
        <w:tc>
          <w:tcPr>
            <w:tcW w:w="247" w:type="pct"/>
          </w:tcPr>
          <w:p w14:paraId="06BA0CF1" w14:textId="77777777" w:rsidR="00466991" w:rsidRPr="00120190" w:rsidRDefault="00466991" w:rsidP="00EE05A2">
            <w:pPr>
              <w:jc w:val="center"/>
            </w:pPr>
            <w:r>
              <w:t>R</w:t>
            </w:r>
          </w:p>
        </w:tc>
        <w:tc>
          <w:tcPr>
            <w:tcW w:w="246" w:type="pct"/>
          </w:tcPr>
          <w:p w14:paraId="2A8F3605" w14:textId="77777777" w:rsidR="00466991" w:rsidRPr="00120190" w:rsidRDefault="00466991" w:rsidP="00EE05A2">
            <w:pPr>
              <w:jc w:val="center"/>
            </w:pPr>
            <w:r>
              <w:t>2</w:t>
            </w:r>
          </w:p>
        </w:tc>
      </w:tr>
      <w:tr w:rsidR="00466991" w:rsidRPr="00120190" w14:paraId="5BDF8F0C" w14:textId="77777777" w:rsidTr="00EE05A2">
        <w:trPr>
          <w:trHeight w:val="282"/>
          <w:jc w:val="center"/>
        </w:trPr>
        <w:tc>
          <w:tcPr>
            <w:tcW w:w="251" w:type="pct"/>
          </w:tcPr>
          <w:p w14:paraId="60B7B53F" w14:textId="77777777" w:rsidR="00466991" w:rsidRPr="00120190" w:rsidRDefault="00466991" w:rsidP="00EE05A2">
            <w:pPr>
              <w:jc w:val="center"/>
            </w:pPr>
            <w:r w:rsidRPr="00120190">
              <w:t>2.</w:t>
            </w:r>
          </w:p>
        </w:tc>
        <w:tc>
          <w:tcPr>
            <w:tcW w:w="3947" w:type="pct"/>
            <w:gridSpan w:val="2"/>
          </w:tcPr>
          <w:p w14:paraId="02B12D13" w14:textId="77777777" w:rsidR="00466991" w:rsidRPr="00120190" w:rsidRDefault="00466991" w:rsidP="00EE05A2">
            <w:r>
              <w:t>Explain financial statement analysis.</w:t>
            </w:r>
          </w:p>
        </w:tc>
        <w:tc>
          <w:tcPr>
            <w:tcW w:w="309" w:type="pct"/>
          </w:tcPr>
          <w:p w14:paraId="621AD6B1" w14:textId="77777777" w:rsidR="00466991" w:rsidRPr="00120190" w:rsidRDefault="00466991" w:rsidP="00EE05A2">
            <w:pPr>
              <w:jc w:val="center"/>
            </w:pPr>
            <w:r w:rsidRPr="00120190">
              <w:t>CO</w:t>
            </w:r>
            <w:r>
              <w:t>2</w:t>
            </w:r>
          </w:p>
        </w:tc>
        <w:tc>
          <w:tcPr>
            <w:tcW w:w="247" w:type="pct"/>
          </w:tcPr>
          <w:p w14:paraId="3AAB2543" w14:textId="77777777" w:rsidR="00466991" w:rsidRPr="00120190" w:rsidRDefault="00466991" w:rsidP="00EE05A2">
            <w:pPr>
              <w:jc w:val="center"/>
            </w:pPr>
            <w:r>
              <w:t>U</w:t>
            </w:r>
          </w:p>
        </w:tc>
        <w:tc>
          <w:tcPr>
            <w:tcW w:w="246" w:type="pct"/>
          </w:tcPr>
          <w:p w14:paraId="52C14777" w14:textId="77777777" w:rsidR="00466991" w:rsidRPr="00120190" w:rsidRDefault="00466991" w:rsidP="00EE05A2">
            <w:pPr>
              <w:jc w:val="center"/>
            </w:pPr>
            <w:r w:rsidRPr="003C0357">
              <w:t>2</w:t>
            </w:r>
          </w:p>
        </w:tc>
      </w:tr>
      <w:tr w:rsidR="00466991" w:rsidRPr="00120190" w14:paraId="19E0BF41" w14:textId="77777777" w:rsidTr="00EE05A2">
        <w:trPr>
          <w:trHeight w:val="282"/>
          <w:jc w:val="center"/>
        </w:trPr>
        <w:tc>
          <w:tcPr>
            <w:tcW w:w="251" w:type="pct"/>
          </w:tcPr>
          <w:p w14:paraId="2A7FB200" w14:textId="77777777" w:rsidR="00466991" w:rsidRPr="00120190" w:rsidRDefault="00466991" w:rsidP="00EE05A2">
            <w:pPr>
              <w:jc w:val="center"/>
            </w:pPr>
            <w:r w:rsidRPr="00120190">
              <w:t>3.</w:t>
            </w:r>
          </w:p>
        </w:tc>
        <w:tc>
          <w:tcPr>
            <w:tcW w:w="3947" w:type="pct"/>
            <w:gridSpan w:val="2"/>
          </w:tcPr>
          <w:p w14:paraId="7FDC8064" w14:textId="77777777" w:rsidR="00466991" w:rsidRPr="00120190" w:rsidRDefault="00466991" w:rsidP="00EE05A2">
            <w:r>
              <w:t>Define ratio analysis.</w:t>
            </w:r>
          </w:p>
        </w:tc>
        <w:tc>
          <w:tcPr>
            <w:tcW w:w="309" w:type="pct"/>
          </w:tcPr>
          <w:p w14:paraId="493666BA" w14:textId="77777777" w:rsidR="00466991" w:rsidRPr="00120190" w:rsidRDefault="00466991" w:rsidP="00EE05A2">
            <w:pPr>
              <w:jc w:val="center"/>
            </w:pPr>
            <w:r w:rsidRPr="00120190">
              <w:t>CO3</w:t>
            </w:r>
          </w:p>
        </w:tc>
        <w:tc>
          <w:tcPr>
            <w:tcW w:w="247" w:type="pct"/>
          </w:tcPr>
          <w:p w14:paraId="470FC4B6" w14:textId="77777777" w:rsidR="00466991" w:rsidRPr="00120190" w:rsidRDefault="00466991" w:rsidP="00EE05A2">
            <w:pPr>
              <w:jc w:val="center"/>
            </w:pPr>
            <w:r w:rsidRPr="00120190">
              <w:t>R</w:t>
            </w:r>
          </w:p>
        </w:tc>
        <w:tc>
          <w:tcPr>
            <w:tcW w:w="246" w:type="pct"/>
          </w:tcPr>
          <w:p w14:paraId="42FA5D79" w14:textId="77777777" w:rsidR="00466991" w:rsidRPr="00120190" w:rsidRDefault="00466991" w:rsidP="00EE05A2">
            <w:pPr>
              <w:jc w:val="center"/>
            </w:pPr>
            <w:r w:rsidRPr="003C0357">
              <w:t>2</w:t>
            </w:r>
          </w:p>
        </w:tc>
      </w:tr>
      <w:tr w:rsidR="00466991" w:rsidRPr="00120190" w14:paraId="0CA874BE" w14:textId="77777777" w:rsidTr="00EE05A2">
        <w:trPr>
          <w:trHeight w:val="282"/>
          <w:jc w:val="center"/>
        </w:trPr>
        <w:tc>
          <w:tcPr>
            <w:tcW w:w="251" w:type="pct"/>
          </w:tcPr>
          <w:p w14:paraId="5E15E15A" w14:textId="77777777" w:rsidR="00466991" w:rsidRPr="00120190" w:rsidRDefault="00466991" w:rsidP="00EE05A2">
            <w:pPr>
              <w:jc w:val="center"/>
            </w:pPr>
            <w:r w:rsidRPr="00120190">
              <w:t>4.</w:t>
            </w:r>
          </w:p>
        </w:tc>
        <w:tc>
          <w:tcPr>
            <w:tcW w:w="3947" w:type="pct"/>
            <w:gridSpan w:val="2"/>
          </w:tcPr>
          <w:p w14:paraId="08731124" w14:textId="77777777" w:rsidR="00466991" w:rsidRPr="00120190" w:rsidRDefault="00466991" w:rsidP="00EE05A2">
            <w:r>
              <w:t xml:space="preserve">Explain the objectives of preparing a cash flow statement. </w:t>
            </w:r>
          </w:p>
        </w:tc>
        <w:tc>
          <w:tcPr>
            <w:tcW w:w="309" w:type="pct"/>
          </w:tcPr>
          <w:p w14:paraId="41654494" w14:textId="77777777" w:rsidR="00466991" w:rsidRPr="00120190" w:rsidRDefault="00466991" w:rsidP="00EE05A2">
            <w:pPr>
              <w:jc w:val="center"/>
            </w:pPr>
            <w:r w:rsidRPr="00120190">
              <w:t>CO4</w:t>
            </w:r>
          </w:p>
        </w:tc>
        <w:tc>
          <w:tcPr>
            <w:tcW w:w="247" w:type="pct"/>
          </w:tcPr>
          <w:p w14:paraId="6504CBF0" w14:textId="77777777" w:rsidR="00466991" w:rsidRPr="00120190" w:rsidRDefault="00466991" w:rsidP="00EE05A2">
            <w:pPr>
              <w:jc w:val="center"/>
            </w:pPr>
            <w:r>
              <w:t>U</w:t>
            </w:r>
          </w:p>
        </w:tc>
        <w:tc>
          <w:tcPr>
            <w:tcW w:w="246" w:type="pct"/>
          </w:tcPr>
          <w:p w14:paraId="04109ECB" w14:textId="77777777" w:rsidR="00466991" w:rsidRPr="00120190" w:rsidRDefault="00466991" w:rsidP="00EE05A2">
            <w:pPr>
              <w:jc w:val="center"/>
            </w:pPr>
            <w:r w:rsidRPr="003C0357">
              <w:t>2</w:t>
            </w:r>
          </w:p>
        </w:tc>
      </w:tr>
      <w:tr w:rsidR="00466991" w:rsidRPr="00120190" w14:paraId="314E38D5" w14:textId="77777777" w:rsidTr="00EE05A2">
        <w:trPr>
          <w:trHeight w:val="282"/>
          <w:jc w:val="center"/>
        </w:trPr>
        <w:tc>
          <w:tcPr>
            <w:tcW w:w="251" w:type="pct"/>
          </w:tcPr>
          <w:p w14:paraId="359349D5" w14:textId="77777777" w:rsidR="00466991" w:rsidRPr="00120190" w:rsidRDefault="00466991" w:rsidP="00EE05A2">
            <w:pPr>
              <w:jc w:val="center"/>
            </w:pPr>
            <w:r w:rsidRPr="00120190">
              <w:t>5.</w:t>
            </w:r>
          </w:p>
        </w:tc>
        <w:tc>
          <w:tcPr>
            <w:tcW w:w="3947" w:type="pct"/>
            <w:gridSpan w:val="2"/>
          </w:tcPr>
          <w:p w14:paraId="6E843BAE" w14:textId="77777777" w:rsidR="00466991" w:rsidRPr="00120190" w:rsidRDefault="00466991" w:rsidP="00EE05A2">
            <w:pPr>
              <w:pStyle w:val="Default"/>
            </w:pPr>
            <w:r>
              <w:t>Explain the purpose of a management report.</w:t>
            </w:r>
          </w:p>
        </w:tc>
        <w:tc>
          <w:tcPr>
            <w:tcW w:w="309" w:type="pct"/>
          </w:tcPr>
          <w:p w14:paraId="61F2711A" w14:textId="77777777" w:rsidR="00466991" w:rsidRPr="00120190" w:rsidRDefault="00466991" w:rsidP="00EE05A2">
            <w:pPr>
              <w:jc w:val="center"/>
            </w:pPr>
            <w:r w:rsidRPr="00120190">
              <w:t>CO5</w:t>
            </w:r>
          </w:p>
        </w:tc>
        <w:tc>
          <w:tcPr>
            <w:tcW w:w="247" w:type="pct"/>
          </w:tcPr>
          <w:p w14:paraId="2CE9EC0E" w14:textId="77777777" w:rsidR="00466991" w:rsidRPr="00456B25" w:rsidRDefault="00466991" w:rsidP="00EE05A2">
            <w:pPr>
              <w:jc w:val="center"/>
            </w:pPr>
            <w:r w:rsidRPr="00456B25">
              <w:t>U</w:t>
            </w:r>
          </w:p>
        </w:tc>
        <w:tc>
          <w:tcPr>
            <w:tcW w:w="246" w:type="pct"/>
          </w:tcPr>
          <w:p w14:paraId="2511A75C" w14:textId="77777777" w:rsidR="00466991" w:rsidRPr="00120190" w:rsidRDefault="00466991" w:rsidP="00EE05A2">
            <w:pPr>
              <w:jc w:val="center"/>
            </w:pPr>
            <w:r w:rsidRPr="003C0357">
              <w:t>2</w:t>
            </w:r>
          </w:p>
        </w:tc>
      </w:tr>
      <w:tr w:rsidR="00466991" w:rsidRPr="00120190" w14:paraId="6FD080EA" w14:textId="77777777" w:rsidTr="00EE05A2">
        <w:trPr>
          <w:trHeight w:val="551"/>
          <w:jc w:val="center"/>
        </w:trPr>
        <w:tc>
          <w:tcPr>
            <w:tcW w:w="5000" w:type="pct"/>
            <w:gridSpan w:val="6"/>
          </w:tcPr>
          <w:p w14:paraId="20E71700" w14:textId="77777777" w:rsidR="00466991" w:rsidRPr="00120190" w:rsidRDefault="00466991" w:rsidP="00EE05A2">
            <w:pPr>
              <w:jc w:val="center"/>
              <w:rPr>
                <w:b/>
                <w:u w:val="single"/>
              </w:rPr>
            </w:pPr>
            <w:r w:rsidRPr="00120190">
              <w:rPr>
                <w:b/>
                <w:u w:val="single"/>
              </w:rPr>
              <w:t>PART – B (3 X 10 = 30 MARKS)</w:t>
            </w:r>
          </w:p>
          <w:p w14:paraId="5C6A29C0" w14:textId="77777777" w:rsidR="00466991" w:rsidRPr="00120190" w:rsidRDefault="00466991" w:rsidP="00EE05A2">
            <w:pPr>
              <w:jc w:val="center"/>
              <w:rPr>
                <w:b/>
              </w:rPr>
            </w:pPr>
            <w:r w:rsidRPr="00120190">
              <w:rPr>
                <w:b/>
              </w:rPr>
              <w:t>(Answer all the Questions)</w:t>
            </w:r>
          </w:p>
        </w:tc>
      </w:tr>
      <w:tr w:rsidR="00466991" w:rsidRPr="00120190" w14:paraId="3105BAF1" w14:textId="77777777" w:rsidTr="00EE05A2">
        <w:trPr>
          <w:trHeight w:val="245"/>
          <w:jc w:val="center"/>
        </w:trPr>
        <w:tc>
          <w:tcPr>
            <w:tcW w:w="251" w:type="pct"/>
          </w:tcPr>
          <w:p w14:paraId="2CEE8CDE" w14:textId="77777777" w:rsidR="00466991" w:rsidRPr="00120190" w:rsidRDefault="00466991" w:rsidP="00EE05A2">
            <w:pPr>
              <w:jc w:val="center"/>
            </w:pPr>
            <w:r w:rsidRPr="00120190">
              <w:t>6.</w:t>
            </w:r>
          </w:p>
        </w:tc>
        <w:tc>
          <w:tcPr>
            <w:tcW w:w="3947" w:type="pct"/>
            <w:gridSpan w:val="2"/>
          </w:tcPr>
          <w:p w14:paraId="569EDDDD" w14:textId="77777777" w:rsidR="00466991" w:rsidRPr="00120190" w:rsidRDefault="00466991" w:rsidP="00EE05A2">
            <w:r>
              <w:t>Explain the relationship between financial accounting, cost accounting, and management accounting with examples.</w:t>
            </w:r>
          </w:p>
        </w:tc>
        <w:tc>
          <w:tcPr>
            <w:tcW w:w="309" w:type="pct"/>
          </w:tcPr>
          <w:p w14:paraId="27B2507C" w14:textId="77777777" w:rsidR="00466991" w:rsidRPr="00120190" w:rsidRDefault="00466991" w:rsidP="00EE05A2">
            <w:pPr>
              <w:jc w:val="center"/>
            </w:pPr>
            <w:r w:rsidRPr="00120190">
              <w:t>CO</w:t>
            </w:r>
            <w:r>
              <w:t>1</w:t>
            </w:r>
          </w:p>
        </w:tc>
        <w:tc>
          <w:tcPr>
            <w:tcW w:w="247" w:type="pct"/>
          </w:tcPr>
          <w:p w14:paraId="7EC67FC8" w14:textId="77777777" w:rsidR="00466991" w:rsidRPr="00120190" w:rsidRDefault="00466991" w:rsidP="00EE05A2">
            <w:pPr>
              <w:jc w:val="center"/>
            </w:pPr>
            <w:r>
              <w:t>U</w:t>
            </w:r>
          </w:p>
        </w:tc>
        <w:tc>
          <w:tcPr>
            <w:tcW w:w="246" w:type="pct"/>
          </w:tcPr>
          <w:p w14:paraId="20211A96" w14:textId="77777777" w:rsidR="00466991" w:rsidRPr="00120190" w:rsidRDefault="00466991" w:rsidP="00EE05A2">
            <w:pPr>
              <w:jc w:val="center"/>
            </w:pPr>
            <w:r w:rsidRPr="00120190">
              <w:t>10</w:t>
            </w:r>
          </w:p>
        </w:tc>
      </w:tr>
      <w:tr w:rsidR="00466991" w:rsidRPr="00120190" w14:paraId="585F5F38" w14:textId="77777777" w:rsidTr="00EE05A2">
        <w:trPr>
          <w:trHeight w:val="282"/>
          <w:jc w:val="center"/>
        </w:trPr>
        <w:tc>
          <w:tcPr>
            <w:tcW w:w="251" w:type="pct"/>
          </w:tcPr>
          <w:p w14:paraId="43E19035" w14:textId="77777777" w:rsidR="00466991" w:rsidRPr="00120190" w:rsidRDefault="00466991" w:rsidP="00EE05A2">
            <w:pPr>
              <w:jc w:val="center"/>
            </w:pPr>
          </w:p>
        </w:tc>
        <w:tc>
          <w:tcPr>
            <w:tcW w:w="3947" w:type="pct"/>
            <w:gridSpan w:val="2"/>
          </w:tcPr>
          <w:p w14:paraId="3F66273B" w14:textId="77777777" w:rsidR="00466991" w:rsidRPr="00120190" w:rsidRDefault="00466991" w:rsidP="00EE05A2">
            <w:pPr>
              <w:jc w:val="center"/>
              <w:rPr>
                <w:b/>
                <w:bCs/>
              </w:rPr>
            </w:pPr>
            <w:r w:rsidRPr="00120190">
              <w:rPr>
                <w:b/>
                <w:bCs/>
              </w:rPr>
              <w:t>(OR)</w:t>
            </w:r>
          </w:p>
        </w:tc>
        <w:tc>
          <w:tcPr>
            <w:tcW w:w="309" w:type="pct"/>
          </w:tcPr>
          <w:p w14:paraId="4CFBE470" w14:textId="77777777" w:rsidR="00466991" w:rsidRPr="00120190" w:rsidRDefault="00466991" w:rsidP="00EE05A2">
            <w:pPr>
              <w:jc w:val="center"/>
            </w:pPr>
          </w:p>
        </w:tc>
        <w:tc>
          <w:tcPr>
            <w:tcW w:w="247" w:type="pct"/>
          </w:tcPr>
          <w:p w14:paraId="76778D01" w14:textId="77777777" w:rsidR="00466991" w:rsidRPr="00120190" w:rsidRDefault="00466991" w:rsidP="00EE05A2">
            <w:pPr>
              <w:jc w:val="center"/>
            </w:pPr>
          </w:p>
        </w:tc>
        <w:tc>
          <w:tcPr>
            <w:tcW w:w="246" w:type="pct"/>
          </w:tcPr>
          <w:p w14:paraId="636943EA" w14:textId="77777777" w:rsidR="00466991" w:rsidRPr="00120190" w:rsidRDefault="00466991" w:rsidP="00EE05A2">
            <w:pPr>
              <w:jc w:val="center"/>
            </w:pPr>
          </w:p>
        </w:tc>
      </w:tr>
      <w:tr w:rsidR="00466991" w:rsidRPr="00120190" w14:paraId="0E42432F" w14:textId="77777777" w:rsidTr="00EE05A2">
        <w:trPr>
          <w:trHeight w:val="2729"/>
          <w:jc w:val="center"/>
        </w:trPr>
        <w:tc>
          <w:tcPr>
            <w:tcW w:w="251" w:type="pct"/>
          </w:tcPr>
          <w:p w14:paraId="5DD4C0CE" w14:textId="77777777" w:rsidR="00466991" w:rsidRPr="00120190" w:rsidRDefault="00466991" w:rsidP="00EE05A2">
            <w:pPr>
              <w:jc w:val="center"/>
            </w:pPr>
            <w:r w:rsidRPr="00120190">
              <w:t>7.</w:t>
            </w:r>
          </w:p>
        </w:tc>
        <w:tc>
          <w:tcPr>
            <w:tcW w:w="3947" w:type="pct"/>
            <w:gridSpan w:val="2"/>
          </w:tcPr>
          <w:p w14:paraId="45F59A65" w14:textId="77777777" w:rsidR="00466991" w:rsidRPr="003C1A65" w:rsidRDefault="00466991" w:rsidP="00EE05A2">
            <w:pPr>
              <w:spacing w:line="256" w:lineRule="auto"/>
              <w:rPr>
                <w:bCs/>
              </w:rPr>
            </w:pPr>
            <w:r w:rsidRPr="003C1A65">
              <w:rPr>
                <w:bCs/>
              </w:rPr>
              <w:t>From the following balance sheet of</w:t>
            </w:r>
            <w:r>
              <w:rPr>
                <w:bCs/>
              </w:rPr>
              <w:t xml:space="preserve"> Jeyanthi Ltd. For the years 2021 and 202</w:t>
            </w:r>
            <w:r w:rsidRPr="003C1A65">
              <w:rPr>
                <w:bCs/>
              </w:rPr>
              <w:t xml:space="preserve">2, prepare a common size Balance sheet as at 31-12- </w:t>
            </w:r>
            <w:r>
              <w:rPr>
                <w:bCs/>
              </w:rPr>
              <w:t>2021and 31-12-202</w:t>
            </w:r>
            <w:r w:rsidRPr="003C1A65">
              <w:rPr>
                <w:bCs/>
              </w:rPr>
              <w:t>2</w:t>
            </w:r>
          </w:p>
          <w:p w14:paraId="7A30DC52" w14:textId="77777777" w:rsidR="00466991" w:rsidRDefault="00466991" w:rsidP="00EE05A2">
            <w:pPr>
              <w:pStyle w:val="ListParagraph"/>
              <w:ind w:left="0"/>
              <w:rPr>
                <w:bCs/>
              </w:rPr>
            </w:pPr>
            <w:r>
              <w:rPr>
                <w:bCs/>
              </w:rPr>
              <w:t>Balance Sheets as at 31 December (Rs. In lakhs)</w:t>
            </w:r>
          </w:p>
          <w:tbl>
            <w:tblPr>
              <w:tblW w:w="8780" w:type="dxa"/>
              <w:tblLayout w:type="fixed"/>
              <w:tblLook w:val="04A0" w:firstRow="1" w:lastRow="0" w:firstColumn="1" w:lastColumn="0" w:noHBand="0" w:noVBand="1"/>
            </w:tblPr>
            <w:tblGrid>
              <w:gridCol w:w="1910"/>
              <w:gridCol w:w="1277"/>
              <w:gridCol w:w="1205"/>
              <w:gridCol w:w="1793"/>
              <w:gridCol w:w="1360"/>
              <w:gridCol w:w="1235"/>
            </w:tblGrid>
            <w:tr w:rsidR="00466991" w:rsidRPr="00EE05A2" w14:paraId="0E14D528" w14:textId="77777777" w:rsidTr="00EE05A2">
              <w:trPr>
                <w:trHeight w:val="20"/>
              </w:trPr>
              <w:tc>
                <w:tcPr>
                  <w:tcW w:w="1910" w:type="dxa"/>
                  <w:tcBorders>
                    <w:top w:val="single" w:sz="4" w:space="0" w:color="000000" w:themeColor="text1"/>
                  </w:tcBorders>
                </w:tcPr>
                <w:p w14:paraId="3F812881" w14:textId="77777777" w:rsidR="00466991" w:rsidRPr="00EE05A2" w:rsidRDefault="00466991" w:rsidP="00EE05A2">
                  <w:pPr>
                    <w:tabs>
                      <w:tab w:val="left" w:pos="202"/>
                      <w:tab w:val="center" w:pos="891"/>
                    </w:tabs>
                    <w:contextualSpacing/>
                    <w:rPr>
                      <w:b/>
                      <w:color w:val="000000"/>
                      <w:kern w:val="2"/>
                      <w:sz w:val="22"/>
                      <w:szCs w:val="22"/>
                      <w:lang w:val="en-IN"/>
                    </w:rPr>
                  </w:pPr>
                  <w:r w:rsidRPr="00EE05A2">
                    <w:rPr>
                      <w:bCs/>
                      <w:color w:val="000000"/>
                      <w:kern w:val="2"/>
                      <w:sz w:val="22"/>
                      <w:szCs w:val="22"/>
                      <w:lang w:val="en-IN"/>
                    </w:rPr>
                    <w:tab/>
                  </w:r>
                  <w:r w:rsidRPr="00EE05A2">
                    <w:rPr>
                      <w:bCs/>
                      <w:color w:val="000000"/>
                      <w:kern w:val="2"/>
                      <w:sz w:val="22"/>
                      <w:szCs w:val="22"/>
                      <w:lang w:val="en-IN"/>
                    </w:rPr>
                    <w:tab/>
                    <w:t>Liabilities</w:t>
                  </w:r>
                </w:p>
              </w:tc>
              <w:tc>
                <w:tcPr>
                  <w:tcW w:w="1277" w:type="dxa"/>
                  <w:tcBorders>
                    <w:top w:val="single" w:sz="4" w:space="0" w:color="000000" w:themeColor="text1"/>
                  </w:tcBorders>
                </w:tcPr>
                <w:p w14:paraId="58FBBA4C" w14:textId="77777777" w:rsidR="00466991" w:rsidRPr="00EE05A2" w:rsidRDefault="00466991" w:rsidP="00EE05A2">
                  <w:pPr>
                    <w:contextualSpacing/>
                    <w:rPr>
                      <w:b/>
                      <w:color w:val="000000"/>
                      <w:kern w:val="2"/>
                      <w:sz w:val="22"/>
                      <w:szCs w:val="22"/>
                      <w:lang w:val="en-IN"/>
                    </w:rPr>
                  </w:pPr>
                  <w:r w:rsidRPr="00EE05A2">
                    <w:rPr>
                      <w:bCs/>
                      <w:sz w:val="22"/>
                      <w:szCs w:val="22"/>
                    </w:rPr>
                    <w:t>2021</w:t>
                  </w:r>
                </w:p>
              </w:tc>
              <w:tc>
                <w:tcPr>
                  <w:tcW w:w="1205" w:type="dxa"/>
                  <w:tcBorders>
                    <w:top w:val="single" w:sz="4" w:space="0" w:color="000000" w:themeColor="text1"/>
                  </w:tcBorders>
                </w:tcPr>
                <w:p w14:paraId="4C26E2DB" w14:textId="77777777" w:rsidR="00466991" w:rsidRPr="00EE05A2" w:rsidRDefault="00466991" w:rsidP="00EE05A2">
                  <w:pPr>
                    <w:contextualSpacing/>
                    <w:rPr>
                      <w:b/>
                      <w:color w:val="000000"/>
                      <w:kern w:val="2"/>
                      <w:sz w:val="22"/>
                      <w:szCs w:val="22"/>
                      <w:lang w:val="en-IN"/>
                    </w:rPr>
                  </w:pPr>
                  <w:r w:rsidRPr="00EE05A2">
                    <w:rPr>
                      <w:bCs/>
                      <w:sz w:val="22"/>
                      <w:szCs w:val="22"/>
                    </w:rPr>
                    <w:t>2022</w:t>
                  </w:r>
                </w:p>
              </w:tc>
              <w:tc>
                <w:tcPr>
                  <w:tcW w:w="1793" w:type="dxa"/>
                  <w:tcBorders>
                    <w:top w:val="single" w:sz="4" w:space="0" w:color="000000" w:themeColor="text1"/>
                  </w:tcBorders>
                </w:tcPr>
                <w:p w14:paraId="0AD9BEF5" w14:textId="77777777" w:rsidR="00466991" w:rsidRPr="00EE05A2" w:rsidRDefault="00466991" w:rsidP="00EE05A2">
                  <w:pPr>
                    <w:contextualSpacing/>
                    <w:rPr>
                      <w:b/>
                      <w:color w:val="000000"/>
                      <w:kern w:val="2"/>
                      <w:sz w:val="22"/>
                      <w:szCs w:val="22"/>
                      <w:lang w:val="en-IN"/>
                    </w:rPr>
                  </w:pPr>
                  <w:r w:rsidRPr="00EE05A2">
                    <w:rPr>
                      <w:b/>
                      <w:color w:val="000000"/>
                      <w:kern w:val="2"/>
                      <w:sz w:val="22"/>
                      <w:szCs w:val="22"/>
                      <w:lang w:val="en-IN"/>
                    </w:rPr>
                    <w:t>Assets</w:t>
                  </w:r>
                </w:p>
              </w:tc>
              <w:tc>
                <w:tcPr>
                  <w:tcW w:w="1360" w:type="dxa"/>
                  <w:tcBorders>
                    <w:top w:val="single" w:sz="4" w:space="0" w:color="000000" w:themeColor="text1"/>
                  </w:tcBorders>
                </w:tcPr>
                <w:p w14:paraId="5E7F76D9" w14:textId="77777777" w:rsidR="00466991" w:rsidRPr="00EE05A2" w:rsidRDefault="00466991" w:rsidP="00EE05A2">
                  <w:pPr>
                    <w:contextualSpacing/>
                    <w:rPr>
                      <w:b/>
                      <w:color w:val="000000"/>
                      <w:kern w:val="2"/>
                      <w:sz w:val="22"/>
                      <w:szCs w:val="22"/>
                      <w:lang w:val="en-IN"/>
                    </w:rPr>
                  </w:pPr>
                  <w:r w:rsidRPr="00EE05A2">
                    <w:rPr>
                      <w:bCs/>
                      <w:sz w:val="22"/>
                      <w:szCs w:val="22"/>
                    </w:rPr>
                    <w:t>2021</w:t>
                  </w:r>
                </w:p>
              </w:tc>
              <w:tc>
                <w:tcPr>
                  <w:tcW w:w="1235" w:type="dxa"/>
                  <w:tcBorders>
                    <w:top w:val="single" w:sz="4" w:space="0" w:color="000000" w:themeColor="text1"/>
                  </w:tcBorders>
                </w:tcPr>
                <w:p w14:paraId="5AFF455D" w14:textId="77777777" w:rsidR="00466991" w:rsidRPr="00EE05A2" w:rsidRDefault="00466991" w:rsidP="00EE05A2">
                  <w:pPr>
                    <w:contextualSpacing/>
                    <w:rPr>
                      <w:b/>
                      <w:color w:val="000000"/>
                      <w:kern w:val="2"/>
                      <w:sz w:val="22"/>
                      <w:szCs w:val="22"/>
                      <w:lang w:val="en-IN"/>
                    </w:rPr>
                  </w:pPr>
                  <w:r w:rsidRPr="00EE05A2">
                    <w:rPr>
                      <w:bCs/>
                      <w:sz w:val="22"/>
                      <w:szCs w:val="22"/>
                    </w:rPr>
                    <w:t>2022</w:t>
                  </w:r>
                </w:p>
              </w:tc>
            </w:tr>
            <w:tr w:rsidR="00466991" w:rsidRPr="00EE05A2" w14:paraId="79A52D24" w14:textId="77777777" w:rsidTr="00EE05A2">
              <w:trPr>
                <w:trHeight w:val="20"/>
              </w:trPr>
              <w:tc>
                <w:tcPr>
                  <w:tcW w:w="1910" w:type="dxa"/>
                </w:tcPr>
                <w:p w14:paraId="5042273D" w14:textId="77777777" w:rsidR="00466991" w:rsidRPr="00EE05A2" w:rsidRDefault="00466991" w:rsidP="00EE05A2">
                  <w:pPr>
                    <w:contextualSpacing/>
                    <w:rPr>
                      <w:bCs/>
                      <w:color w:val="000000"/>
                      <w:kern w:val="2"/>
                      <w:sz w:val="22"/>
                      <w:szCs w:val="22"/>
                      <w:lang w:val="en-IN"/>
                    </w:rPr>
                  </w:pPr>
                  <w:r w:rsidRPr="00EE05A2">
                    <w:rPr>
                      <w:bCs/>
                      <w:color w:val="000000"/>
                      <w:kern w:val="2"/>
                      <w:sz w:val="22"/>
                      <w:szCs w:val="22"/>
                      <w:lang w:val="en-IN"/>
                    </w:rPr>
                    <w:t>Equity Capital</w:t>
                  </w:r>
                </w:p>
              </w:tc>
              <w:tc>
                <w:tcPr>
                  <w:tcW w:w="1277" w:type="dxa"/>
                </w:tcPr>
                <w:p w14:paraId="14E8227C"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600</w:t>
                  </w:r>
                </w:p>
              </w:tc>
              <w:tc>
                <w:tcPr>
                  <w:tcW w:w="1205" w:type="dxa"/>
                </w:tcPr>
                <w:p w14:paraId="287FA1ED"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600</w:t>
                  </w:r>
                </w:p>
              </w:tc>
              <w:tc>
                <w:tcPr>
                  <w:tcW w:w="1793" w:type="dxa"/>
                </w:tcPr>
                <w:p w14:paraId="4373C163"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Cash</w:t>
                  </w:r>
                </w:p>
              </w:tc>
              <w:tc>
                <w:tcPr>
                  <w:tcW w:w="1360" w:type="dxa"/>
                </w:tcPr>
                <w:p w14:paraId="4ACEC6F6"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100</w:t>
                  </w:r>
                </w:p>
              </w:tc>
              <w:tc>
                <w:tcPr>
                  <w:tcW w:w="1235" w:type="dxa"/>
                </w:tcPr>
                <w:p w14:paraId="79B39698"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140</w:t>
                  </w:r>
                </w:p>
              </w:tc>
            </w:tr>
            <w:tr w:rsidR="00466991" w:rsidRPr="00EE05A2" w14:paraId="1A8F66B5" w14:textId="77777777" w:rsidTr="00EE05A2">
              <w:trPr>
                <w:trHeight w:val="20"/>
              </w:trPr>
              <w:tc>
                <w:tcPr>
                  <w:tcW w:w="1910" w:type="dxa"/>
                </w:tcPr>
                <w:p w14:paraId="50C1BBE2" w14:textId="77777777" w:rsidR="00466991" w:rsidRPr="00EE05A2" w:rsidRDefault="00466991" w:rsidP="00EE05A2">
                  <w:pPr>
                    <w:contextualSpacing/>
                    <w:rPr>
                      <w:bCs/>
                      <w:color w:val="000000"/>
                      <w:kern w:val="2"/>
                      <w:sz w:val="22"/>
                      <w:szCs w:val="22"/>
                      <w:lang w:val="en-IN"/>
                    </w:rPr>
                  </w:pPr>
                  <w:r w:rsidRPr="00EE05A2">
                    <w:rPr>
                      <w:bCs/>
                      <w:color w:val="000000"/>
                      <w:kern w:val="2"/>
                      <w:sz w:val="22"/>
                      <w:szCs w:val="22"/>
                      <w:lang w:val="en-IN"/>
                    </w:rPr>
                    <w:t>Reserve</w:t>
                  </w:r>
                </w:p>
              </w:tc>
              <w:tc>
                <w:tcPr>
                  <w:tcW w:w="1277" w:type="dxa"/>
                </w:tcPr>
                <w:p w14:paraId="3351A60B"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150</w:t>
                  </w:r>
                </w:p>
              </w:tc>
              <w:tc>
                <w:tcPr>
                  <w:tcW w:w="1205" w:type="dxa"/>
                </w:tcPr>
                <w:p w14:paraId="5E5BBEC6"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195</w:t>
                  </w:r>
                </w:p>
              </w:tc>
              <w:tc>
                <w:tcPr>
                  <w:tcW w:w="1793" w:type="dxa"/>
                </w:tcPr>
                <w:p w14:paraId="00B2966A"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Debtors</w:t>
                  </w:r>
                </w:p>
              </w:tc>
              <w:tc>
                <w:tcPr>
                  <w:tcW w:w="1360" w:type="dxa"/>
                </w:tcPr>
                <w:p w14:paraId="5E4103DF"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150</w:t>
                  </w:r>
                </w:p>
              </w:tc>
              <w:tc>
                <w:tcPr>
                  <w:tcW w:w="1235" w:type="dxa"/>
                </w:tcPr>
                <w:p w14:paraId="7F3E7805"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250</w:t>
                  </w:r>
                </w:p>
              </w:tc>
            </w:tr>
            <w:tr w:rsidR="00466991" w:rsidRPr="00EE05A2" w14:paraId="067115E7" w14:textId="77777777" w:rsidTr="00EE05A2">
              <w:trPr>
                <w:trHeight w:val="20"/>
              </w:trPr>
              <w:tc>
                <w:tcPr>
                  <w:tcW w:w="1910" w:type="dxa"/>
                </w:tcPr>
                <w:p w14:paraId="0A63F038" w14:textId="77777777" w:rsidR="00466991" w:rsidRPr="00EE05A2" w:rsidRDefault="00466991" w:rsidP="00EE05A2">
                  <w:pPr>
                    <w:contextualSpacing/>
                    <w:rPr>
                      <w:bCs/>
                      <w:color w:val="000000"/>
                      <w:kern w:val="2"/>
                      <w:sz w:val="22"/>
                      <w:szCs w:val="22"/>
                      <w:lang w:val="en-IN"/>
                    </w:rPr>
                  </w:pPr>
                  <w:r w:rsidRPr="00EE05A2">
                    <w:rPr>
                      <w:bCs/>
                      <w:color w:val="000000"/>
                      <w:kern w:val="2"/>
                      <w:sz w:val="22"/>
                      <w:szCs w:val="22"/>
                      <w:lang w:val="en-IN"/>
                    </w:rPr>
                    <w:t>6% Debentures</w:t>
                  </w:r>
                </w:p>
              </w:tc>
              <w:tc>
                <w:tcPr>
                  <w:tcW w:w="1277" w:type="dxa"/>
                </w:tcPr>
                <w:p w14:paraId="37034C3E"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50</w:t>
                  </w:r>
                </w:p>
              </w:tc>
              <w:tc>
                <w:tcPr>
                  <w:tcW w:w="1205" w:type="dxa"/>
                </w:tcPr>
                <w:p w14:paraId="1490AD55"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100</w:t>
                  </w:r>
                </w:p>
              </w:tc>
              <w:tc>
                <w:tcPr>
                  <w:tcW w:w="1793" w:type="dxa"/>
                </w:tcPr>
                <w:p w14:paraId="0D56624F"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Stock</w:t>
                  </w:r>
                </w:p>
              </w:tc>
              <w:tc>
                <w:tcPr>
                  <w:tcW w:w="1360" w:type="dxa"/>
                </w:tcPr>
                <w:p w14:paraId="46062EAA"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200</w:t>
                  </w:r>
                </w:p>
              </w:tc>
              <w:tc>
                <w:tcPr>
                  <w:tcW w:w="1235" w:type="dxa"/>
                </w:tcPr>
                <w:p w14:paraId="763911E9"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300</w:t>
                  </w:r>
                </w:p>
              </w:tc>
            </w:tr>
            <w:tr w:rsidR="00466991" w:rsidRPr="00EE05A2" w14:paraId="5093293B" w14:textId="77777777" w:rsidTr="00EE05A2">
              <w:trPr>
                <w:trHeight w:val="20"/>
              </w:trPr>
              <w:tc>
                <w:tcPr>
                  <w:tcW w:w="1910" w:type="dxa"/>
                </w:tcPr>
                <w:p w14:paraId="3B61F4F1" w14:textId="77777777" w:rsidR="00466991" w:rsidRPr="00EE05A2" w:rsidRDefault="00466991" w:rsidP="00EE05A2">
                  <w:pPr>
                    <w:contextualSpacing/>
                    <w:rPr>
                      <w:bCs/>
                      <w:color w:val="000000"/>
                      <w:kern w:val="2"/>
                      <w:sz w:val="22"/>
                      <w:szCs w:val="22"/>
                      <w:lang w:val="en-IN"/>
                    </w:rPr>
                  </w:pPr>
                  <w:r w:rsidRPr="00EE05A2">
                    <w:rPr>
                      <w:bCs/>
                      <w:color w:val="000000"/>
                      <w:kern w:val="2"/>
                      <w:sz w:val="22"/>
                      <w:szCs w:val="22"/>
                      <w:lang w:val="en-IN"/>
                    </w:rPr>
                    <w:t>Creditors</w:t>
                  </w:r>
                </w:p>
              </w:tc>
              <w:tc>
                <w:tcPr>
                  <w:tcW w:w="1277" w:type="dxa"/>
                </w:tcPr>
                <w:p w14:paraId="37FE99F8"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150</w:t>
                  </w:r>
                </w:p>
              </w:tc>
              <w:tc>
                <w:tcPr>
                  <w:tcW w:w="1205" w:type="dxa"/>
                </w:tcPr>
                <w:p w14:paraId="3D657F75"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250</w:t>
                  </w:r>
                </w:p>
              </w:tc>
              <w:tc>
                <w:tcPr>
                  <w:tcW w:w="1793" w:type="dxa"/>
                </w:tcPr>
                <w:p w14:paraId="79D78677"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Building</w:t>
                  </w:r>
                </w:p>
              </w:tc>
              <w:tc>
                <w:tcPr>
                  <w:tcW w:w="1360" w:type="dxa"/>
                </w:tcPr>
                <w:p w14:paraId="5C4E70B3"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250</w:t>
                  </w:r>
                </w:p>
              </w:tc>
              <w:tc>
                <w:tcPr>
                  <w:tcW w:w="1235" w:type="dxa"/>
                </w:tcPr>
                <w:p w14:paraId="48466B67"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220</w:t>
                  </w:r>
                </w:p>
              </w:tc>
            </w:tr>
            <w:tr w:rsidR="00466991" w:rsidRPr="00EE05A2" w14:paraId="623AA0D2" w14:textId="77777777" w:rsidTr="00EE05A2">
              <w:trPr>
                <w:trHeight w:val="20"/>
              </w:trPr>
              <w:tc>
                <w:tcPr>
                  <w:tcW w:w="1910" w:type="dxa"/>
                  <w:tcBorders>
                    <w:bottom w:val="single" w:sz="4" w:space="0" w:color="auto"/>
                  </w:tcBorders>
                </w:tcPr>
                <w:p w14:paraId="38A19BF8" w14:textId="77777777" w:rsidR="00466991" w:rsidRPr="00EE05A2" w:rsidRDefault="00466991" w:rsidP="00EE05A2">
                  <w:pPr>
                    <w:contextualSpacing/>
                    <w:rPr>
                      <w:bCs/>
                      <w:color w:val="000000"/>
                      <w:kern w:val="2"/>
                      <w:sz w:val="22"/>
                      <w:szCs w:val="22"/>
                      <w:lang w:val="en-IN"/>
                    </w:rPr>
                  </w:pPr>
                  <w:r w:rsidRPr="00EE05A2">
                    <w:rPr>
                      <w:bCs/>
                      <w:color w:val="000000"/>
                      <w:kern w:val="2"/>
                      <w:sz w:val="22"/>
                      <w:szCs w:val="22"/>
                      <w:lang w:val="en-IN"/>
                    </w:rPr>
                    <w:t>Bills Payable</w:t>
                  </w:r>
                </w:p>
              </w:tc>
              <w:tc>
                <w:tcPr>
                  <w:tcW w:w="1277" w:type="dxa"/>
                  <w:tcBorders>
                    <w:bottom w:val="single" w:sz="4" w:space="0" w:color="auto"/>
                  </w:tcBorders>
                </w:tcPr>
                <w:p w14:paraId="2AE94346"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50</w:t>
                  </w:r>
                </w:p>
              </w:tc>
              <w:tc>
                <w:tcPr>
                  <w:tcW w:w="1205" w:type="dxa"/>
                  <w:tcBorders>
                    <w:bottom w:val="single" w:sz="4" w:space="0" w:color="auto"/>
                  </w:tcBorders>
                </w:tcPr>
                <w:p w14:paraId="51C6A786"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75</w:t>
                  </w:r>
                </w:p>
              </w:tc>
              <w:tc>
                <w:tcPr>
                  <w:tcW w:w="1793" w:type="dxa"/>
                  <w:tcBorders>
                    <w:bottom w:val="single" w:sz="4" w:space="0" w:color="auto"/>
                  </w:tcBorders>
                </w:tcPr>
                <w:p w14:paraId="4D15AA61"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 xml:space="preserve">Machinery </w:t>
                  </w:r>
                </w:p>
              </w:tc>
              <w:tc>
                <w:tcPr>
                  <w:tcW w:w="1360" w:type="dxa"/>
                  <w:tcBorders>
                    <w:bottom w:val="single" w:sz="4" w:space="0" w:color="auto"/>
                  </w:tcBorders>
                </w:tcPr>
                <w:p w14:paraId="533617E4"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300</w:t>
                  </w:r>
                </w:p>
              </w:tc>
              <w:tc>
                <w:tcPr>
                  <w:tcW w:w="1235" w:type="dxa"/>
                  <w:tcBorders>
                    <w:bottom w:val="single" w:sz="4" w:space="0" w:color="auto"/>
                  </w:tcBorders>
                </w:tcPr>
                <w:p w14:paraId="5D3F58B3"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310</w:t>
                  </w:r>
                </w:p>
              </w:tc>
            </w:tr>
            <w:tr w:rsidR="00466991" w:rsidRPr="00EE05A2" w14:paraId="2FF29324" w14:textId="77777777" w:rsidTr="00EE05A2">
              <w:trPr>
                <w:trHeight w:val="20"/>
              </w:trPr>
              <w:tc>
                <w:tcPr>
                  <w:tcW w:w="1910" w:type="dxa"/>
                  <w:tcBorders>
                    <w:top w:val="single" w:sz="4" w:space="0" w:color="auto"/>
                    <w:bottom w:val="single" w:sz="4" w:space="0" w:color="auto"/>
                  </w:tcBorders>
                </w:tcPr>
                <w:p w14:paraId="7E38714D" w14:textId="77777777" w:rsidR="00466991" w:rsidRPr="00EE05A2" w:rsidRDefault="00466991" w:rsidP="00EE05A2">
                  <w:pPr>
                    <w:contextualSpacing/>
                    <w:rPr>
                      <w:b/>
                      <w:bCs/>
                      <w:color w:val="000000"/>
                      <w:kern w:val="2"/>
                      <w:sz w:val="22"/>
                      <w:szCs w:val="22"/>
                      <w:lang w:val="en-IN"/>
                    </w:rPr>
                  </w:pPr>
                </w:p>
              </w:tc>
              <w:tc>
                <w:tcPr>
                  <w:tcW w:w="1277" w:type="dxa"/>
                  <w:tcBorders>
                    <w:top w:val="single" w:sz="4" w:space="0" w:color="auto"/>
                    <w:bottom w:val="single" w:sz="4" w:space="0" w:color="auto"/>
                  </w:tcBorders>
                </w:tcPr>
                <w:p w14:paraId="565F8F15"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1,000</w:t>
                  </w:r>
                </w:p>
              </w:tc>
              <w:tc>
                <w:tcPr>
                  <w:tcW w:w="1205" w:type="dxa"/>
                  <w:tcBorders>
                    <w:top w:val="single" w:sz="4" w:space="0" w:color="auto"/>
                    <w:bottom w:val="single" w:sz="4" w:space="0" w:color="auto"/>
                  </w:tcBorders>
                </w:tcPr>
                <w:p w14:paraId="2B00F910"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1,220</w:t>
                  </w:r>
                </w:p>
              </w:tc>
              <w:tc>
                <w:tcPr>
                  <w:tcW w:w="1793" w:type="dxa"/>
                  <w:tcBorders>
                    <w:top w:val="single" w:sz="4" w:space="0" w:color="auto"/>
                    <w:bottom w:val="single" w:sz="4" w:space="0" w:color="auto"/>
                  </w:tcBorders>
                </w:tcPr>
                <w:p w14:paraId="5F5FABE2" w14:textId="77777777" w:rsidR="00466991" w:rsidRPr="00EE05A2" w:rsidRDefault="00466991" w:rsidP="00EE05A2">
                  <w:pPr>
                    <w:contextualSpacing/>
                    <w:rPr>
                      <w:color w:val="000000"/>
                      <w:kern w:val="2"/>
                      <w:sz w:val="22"/>
                      <w:szCs w:val="22"/>
                      <w:lang w:val="en-IN"/>
                    </w:rPr>
                  </w:pPr>
                </w:p>
              </w:tc>
              <w:tc>
                <w:tcPr>
                  <w:tcW w:w="1360" w:type="dxa"/>
                  <w:tcBorders>
                    <w:top w:val="single" w:sz="4" w:space="0" w:color="auto"/>
                    <w:bottom w:val="single" w:sz="4" w:space="0" w:color="auto"/>
                  </w:tcBorders>
                </w:tcPr>
                <w:p w14:paraId="7451EB78"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1,000</w:t>
                  </w:r>
                </w:p>
              </w:tc>
              <w:tc>
                <w:tcPr>
                  <w:tcW w:w="1235" w:type="dxa"/>
                  <w:tcBorders>
                    <w:top w:val="single" w:sz="4" w:space="0" w:color="auto"/>
                    <w:bottom w:val="single" w:sz="4" w:space="0" w:color="auto"/>
                  </w:tcBorders>
                </w:tcPr>
                <w:p w14:paraId="05C349CB" w14:textId="77777777" w:rsidR="00466991" w:rsidRPr="00EE05A2" w:rsidRDefault="00466991" w:rsidP="00EE05A2">
                  <w:pPr>
                    <w:contextualSpacing/>
                    <w:rPr>
                      <w:color w:val="000000"/>
                      <w:kern w:val="2"/>
                      <w:sz w:val="22"/>
                      <w:szCs w:val="22"/>
                      <w:lang w:val="en-IN"/>
                    </w:rPr>
                  </w:pPr>
                  <w:r w:rsidRPr="00EE05A2">
                    <w:rPr>
                      <w:color w:val="000000"/>
                      <w:kern w:val="2"/>
                      <w:sz w:val="22"/>
                      <w:szCs w:val="22"/>
                      <w:lang w:val="en-IN"/>
                    </w:rPr>
                    <w:t>1,220</w:t>
                  </w:r>
                </w:p>
              </w:tc>
            </w:tr>
          </w:tbl>
          <w:p w14:paraId="08038DDE" w14:textId="77777777" w:rsidR="00466991" w:rsidRPr="00120190" w:rsidRDefault="00466991" w:rsidP="00EE05A2"/>
        </w:tc>
        <w:tc>
          <w:tcPr>
            <w:tcW w:w="309" w:type="pct"/>
          </w:tcPr>
          <w:p w14:paraId="0B66438F" w14:textId="77777777" w:rsidR="00466991" w:rsidRPr="00120190" w:rsidRDefault="00466991" w:rsidP="00EE05A2">
            <w:pPr>
              <w:jc w:val="center"/>
            </w:pPr>
            <w:r w:rsidRPr="00120190">
              <w:t>CO</w:t>
            </w:r>
            <w:r>
              <w:t>2</w:t>
            </w:r>
          </w:p>
        </w:tc>
        <w:tc>
          <w:tcPr>
            <w:tcW w:w="247" w:type="pct"/>
          </w:tcPr>
          <w:p w14:paraId="6D3A8A7B" w14:textId="77777777" w:rsidR="00466991" w:rsidRPr="00120190" w:rsidRDefault="00466991" w:rsidP="00EE05A2">
            <w:pPr>
              <w:jc w:val="center"/>
            </w:pPr>
            <w:r>
              <w:t>A</w:t>
            </w:r>
          </w:p>
        </w:tc>
        <w:tc>
          <w:tcPr>
            <w:tcW w:w="246" w:type="pct"/>
          </w:tcPr>
          <w:p w14:paraId="79DF8019" w14:textId="77777777" w:rsidR="00466991" w:rsidRPr="00120190" w:rsidRDefault="00466991" w:rsidP="00EE05A2">
            <w:pPr>
              <w:jc w:val="center"/>
            </w:pPr>
            <w:r w:rsidRPr="00120190">
              <w:t>10</w:t>
            </w:r>
          </w:p>
        </w:tc>
      </w:tr>
      <w:tr w:rsidR="00466991" w:rsidRPr="00120190" w14:paraId="27873B35" w14:textId="77777777" w:rsidTr="00EE05A2">
        <w:trPr>
          <w:trHeight w:val="1000"/>
          <w:jc w:val="center"/>
        </w:trPr>
        <w:tc>
          <w:tcPr>
            <w:tcW w:w="251" w:type="pct"/>
          </w:tcPr>
          <w:p w14:paraId="1F181E8B" w14:textId="77777777" w:rsidR="00466991" w:rsidRPr="00120190" w:rsidRDefault="00466991" w:rsidP="00EE05A2">
            <w:pPr>
              <w:jc w:val="center"/>
            </w:pPr>
            <w:r>
              <w:t>8.</w:t>
            </w:r>
          </w:p>
        </w:tc>
        <w:tc>
          <w:tcPr>
            <w:tcW w:w="3947" w:type="pct"/>
            <w:gridSpan w:val="2"/>
          </w:tcPr>
          <w:p w14:paraId="7B58845F" w14:textId="77777777" w:rsidR="00466991" w:rsidRPr="003A0BC3" w:rsidRDefault="00466991" w:rsidP="00EE05A2">
            <w:pPr>
              <w:spacing w:line="276" w:lineRule="auto"/>
            </w:pPr>
            <w:r>
              <w:t xml:space="preserve">Calculate Gross Profit ratio, Net profit ratio and operating ratio from the following figures. Opening stock Rs. 20,000: Net sales Rs 1,00,000, Purchases Rs 60,000; Closing stock Rs 5,000; Selling expenses Rs 3,000; Administrative expenses Rs. 2,000. </w:t>
            </w:r>
          </w:p>
        </w:tc>
        <w:tc>
          <w:tcPr>
            <w:tcW w:w="309" w:type="pct"/>
          </w:tcPr>
          <w:p w14:paraId="0DDB3477" w14:textId="77777777" w:rsidR="00466991" w:rsidRPr="00120190" w:rsidRDefault="00466991" w:rsidP="00EE05A2">
            <w:pPr>
              <w:jc w:val="center"/>
            </w:pPr>
            <w:r w:rsidRPr="00120190">
              <w:t>CO3</w:t>
            </w:r>
          </w:p>
        </w:tc>
        <w:tc>
          <w:tcPr>
            <w:tcW w:w="247" w:type="pct"/>
          </w:tcPr>
          <w:p w14:paraId="2D7867C3" w14:textId="77777777" w:rsidR="00466991" w:rsidRPr="00120190" w:rsidRDefault="00466991" w:rsidP="00EE05A2">
            <w:pPr>
              <w:jc w:val="center"/>
            </w:pPr>
            <w:r>
              <w:t>A</w:t>
            </w:r>
          </w:p>
        </w:tc>
        <w:tc>
          <w:tcPr>
            <w:tcW w:w="246" w:type="pct"/>
          </w:tcPr>
          <w:p w14:paraId="7F3175F5" w14:textId="77777777" w:rsidR="00466991" w:rsidRPr="00120190" w:rsidRDefault="00466991" w:rsidP="00EE05A2">
            <w:pPr>
              <w:jc w:val="center"/>
            </w:pPr>
            <w:r w:rsidRPr="00120190">
              <w:t>10</w:t>
            </w:r>
          </w:p>
        </w:tc>
      </w:tr>
      <w:tr w:rsidR="00466991" w:rsidRPr="00120190" w14:paraId="58DFEA1E" w14:textId="77777777" w:rsidTr="00EE05A2">
        <w:trPr>
          <w:trHeight w:val="282"/>
          <w:jc w:val="center"/>
        </w:trPr>
        <w:tc>
          <w:tcPr>
            <w:tcW w:w="251" w:type="pct"/>
          </w:tcPr>
          <w:p w14:paraId="09F715D5" w14:textId="77777777" w:rsidR="00466991" w:rsidRDefault="00466991" w:rsidP="00EE05A2">
            <w:pPr>
              <w:jc w:val="center"/>
            </w:pPr>
          </w:p>
        </w:tc>
        <w:tc>
          <w:tcPr>
            <w:tcW w:w="3947" w:type="pct"/>
            <w:gridSpan w:val="2"/>
          </w:tcPr>
          <w:p w14:paraId="670D3AFB" w14:textId="77777777" w:rsidR="00466991" w:rsidRPr="00F5162E" w:rsidRDefault="00466991" w:rsidP="00EE05A2">
            <w:pPr>
              <w:jc w:val="center"/>
              <w:rPr>
                <w:b/>
              </w:rPr>
            </w:pPr>
            <w:r w:rsidRPr="00F5162E">
              <w:rPr>
                <w:b/>
              </w:rPr>
              <w:t>(OR)</w:t>
            </w:r>
          </w:p>
        </w:tc>
        <w:tc>
          <w:tcPr>
            <w:tcW w:w="309" w:type="pct"/>
          </w:tcPr>
          <w:p w14:paraId="019CAEA4" w14:textId="77777777" w:rsidR="00466991" w:rsidRPr="00120190" w:rsidRDefault="00466991" w:rsidP="00EE05A2">
            <w:pPr>
              <w:jc w:val="center"/>
            </w:pPr>
          </w:p>
        </w:tc>
        <w:tc>
          <w:tcPr>
            <w:tcW w:w="247" w:type="pct"/>
          </w:tcPr>
          <w:p w14:paraId="72E47BED" w14:textId="77777777" w:rsidR="00466991" w:rsidRPr="00120190" w:rsidRDefault="00466991" w:rsidP="00EE05A2">
            <w:pPr>
              <w:jc w:val="center"/>
            </w:pPr>
          </w:p>
        </w:tc>
        <w:tc>
          <w:tcPr>
            <w:tcW w:w="246" w:type="pct"/>
          </w:tcPr>
          <w:p w14:paraId="427335B3" w14:textId="77777777" w:rsidR="00466991" w:rsidRPr="00120190" w:rsidRDefault="00466991" w:rsidP="00EE05A2">
            <w:pPr>
              <w:jc w:val="center"/>
            </w:pPr>
          </w:p>
        </w:tc>
      </w:tr>
      <w:tr w:rsidR="00466991" w:rsidRPr="00120190" w14:paraId="69FD2320" w14:textId="77777777" w:rsidTr="00EE05A2">
        <w:trPr>
          <w:trHeight w:val="282"/>
          <w:jc w:val="center"/>
        </w:trPr>
        <w:tc>
          <w:tcPr>
            <w:tcW w:w="251" w:type="pct"/>
          </w:tcPr>
          <w:p w14:paraId="212575CA" w14:textId="77777777" w:rsidR="00466991" w:rsidRPr="00120190" w:rsidRDefault="00466991" w:rsidP="00EE05A2">
            <w:pPr>
              <w:jc w:val="center"/>
            </w:pPr>
            <w:r>
              <w:t>9.</w:t>
            </w:r>
          </w:p>
        </w:tc>
        <w:tc>
          <w:tcPr>
            <w:tcW w:w="3947" w:type="pct"/>
            <w:gridSpan w:val="2"/>
          </w:tcPr>
          <w:p w14:paraId="352487A5" w14:textId="77777777" w:rsidR="00466991" w:rsidRDefault="00466991" w:rsidP="00EE05A2">
            <w:pPr>
              <w:spacing w:line="259" w:lineRule="auto"/>
            </w:pPr>
            <w:r>
              <w:t>From the following Profit and loss account you are required to compute cash from operations.</w:t>
            </w:r>
          </w:p>
          <w:p w14:paraId="5574A6CC" w14:textId="77777777" w:rsidR="00466991" w:rsidRDefault="00466991" w:rsidP="00EE05A2">
            <w:pPr>
              <w:pStyle w:val="ListParagraph"/>
              <w:ind w:left="0"/>
              <w:jc w:val="center"/>
            </w:pPr>
            <w:r>
              <w:t>P &amp; L a/c for the year ended 31-12-2023</w:t>
            </w:r>
          </w:p>
          <w:tbl>
            <w:tblPr>
              <w:tblStyle w:val="LightShading"/>
              <w:tblW w:w="9106" w:type="dxa"/>
              <w:tblLayout w:type="fixed"/>
              <w:tblLook w:val="04A0" w:firstRow="1" w:lastRow="0" w:firstColumn="1" w:lastColumn="0" w:noHBand="0" w:noVBand="1"/>
            </w:tblPr>
            <w:tblGrid>
              <w:gridCol w:w="3250"/>
              <w:gridCol w:w="1302"/>
              <w:gridCol w:w="3210"/>
              <w:gridCol w:w="1344"/>
            </w:tblGrid>
            <w:tr w:rsidR="00466991" w:rsidRPr="00EE05A2" w14:paraId="159EAB06" w14:textId="77777777" w:rsidTr="00EE05A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772FC27D" w14:textId="77777777" w:rsidR="00466991" w:rsidRPr="00EE05A2" w:rsidRDefault="00466991" w:rsidP="00EE05A2">
                  <w:pPr>
                    <w:rPr>
                      <w:b w:val="0"/>
                      <w:bCs w:val="0"/>
                      <w:sz w:val="22"/>
                      <w:szCs w:val="22"/>
                    </w:rPr>
                  </w:pPr>
                </w:p>
              </w:tc>
              <w:tc>
                <w:tcPr>
                  <w:tcW w:w="1302" w:type="dxa"/>
                  <w:shd w:val="clear" w:color="auto" w:fill="auto"/>
                </w:tcPr>
                <w:p w14:paraId="7E452234" w14:textId="77777777" w:rsidR="00466991" w:rsidRPr="00EE05A2" w:rsidRDefault="00466991" w:rsidP="00EE05A2">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EE05A2">
                    <w:rPr>
                      <w:sz w:val="22"/>
                      <w:szCs w:val="22"/>
                    </w:rPr>
                    <w:t>Rs.</w:t>
                  </w:r>
                </w:p>
              </w:tc>
              <w:tc>
                <w:tcPr>
                  <w:tcW w:w="3210" w:type="dxa"/>
                  <w:shd w:val="clear" w:color="auto" w:fill="auto"/>
                </w:tcPr>
                <w:p w14:paraId="3D3E1B34" w14:textId="77777777" w:rsidR="00466991" w:rsidRPr="00EE05A2" w:rsidRDefault="00466991" w:rsidP="00EE05A2">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p>
              </w:tc>
              <w:tc>
                <w:tcPr>
                  <w:tcW w:w="1344" w:type="dxa"/>
                  <w:shd w:val="clear" w:color="auto" w:fill="auto"/>
                </w:tcPr>
                <w:p w14:paraId="12A66C8A" w14:textId="77777777" w:rsidR="00466991" w:rsidRPr="00EE05A2" w:rsidRDefault="00466991" w:rsidP="00EE05A2">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EE05A2">
                    <w:rPr>
                      <w:sz w:val="22"/>
                      <w:szCs w:val="22"/>
                    </w:rPr>
                    <w:t>Rs.</w:t>
                  </w:r>
                </w:p>
              </w:tc>
            </w:tr>
            <w:tr w:rsidR="00466991" w:rsidRPr="00EE05A2" w14:paraId="3BEDAEFA"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0313C433" w14:textId="77777777" w:rsidR="00466991" w:rsidRPr="00EE05A2" w:rsidRDefault="00466991" w:rsidP="00EE05A2">
                  <w:pPr>
                    <w:pStyle w:val="ListParagraph"/>
                    <w:ind w:left="0"/>
                    <w:rPr>
                      <w:b w:val="0"/>
                      <w:bCs w:val="0"/>
                      <w:sz w:val="22"/>
                      <w:szCs w:val="22"/>
                    </w:rPr>
                  </w:pPr>
                  <w:r w:rsidRPr="00EE05A2">
                    <w:rPr>
                      <w:b w:val="0"/>
                      <w:bCs w:val="0"/>
                      <w:sz w:val="22"/>
                      <w:szCs w:val="22"/>
                    </w:rPr>
                    <w:t>To salaries</w:t>
                  </w:r>
                </w:p>
              </w:tc>
              <w:tc>
                <w:tcPr>
                  <w:tcW w:w="1302" w:type="dxa"/>
                  <w:shd w:val="clear" w:color="auto" w:fill="auto"/>
                </w:tcPr>
                <w:p w14:paraId="285A82CA"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5,000</w:t>
                  </w:r>
                </w:p>
              </w:tc>
              <w:tc>
                <w:tcPr>
                  <w:tcW w:w="3210" w:type="dxa"/>
                  <w:shd w:val="clear" w:color="auto" w:fill="auto"/>
                </w:tcPr>
                <w:p w14:paraId="335843F2"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By Gross profit</w:t>
                  </w:r>
                </w:p>
              </w:tc>
              <w:tc>
                <w:tcPr>
                  <w:tcW w:w="1344" w:type="dxa"/>
                  <w:shd w:val="clear" w:color="auto" w:fill="auto"/>
                </w:tcPr>
                <w:p w14:paraId="5C336D1C"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25,000</w:t>
                  </w:r>
                </w:p>
              </w:tc>
            </w:tr>
            <w:tr w:rsidR="00466991" w:rsidRPr="00EE05A2" w14:paraId="65B6AF56"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285E8490" w14:textId="77777777" w:rsidR="00466991" w:rsidRPr="00EE05A2" w:rsidRDefault="00466991" w:rsidP="00EE05A2">
                  <w:pPr>
                    <w:pStyle w:val="ListParagraph"/>
                    <w:ind w:left="0"/>
                    <w:rPr>
                      <w:b w:val="0"/>
                      <w:bCs w:val="0"/>
                      <w:sz w:val="22"/>
                      <w:szCs w:val="22"/>
                    </w:rPr>
                  </w:pPr>
                  <w:r w:rsidRPr="00EE05A2">
                    <w:rPr>
                      <w:b w:val="0"/>
                      <w:bCs w:val="0"/>
                      <w:sz w:val="22"/>
                      <w:szCs w:val="22"/>
                    </w:rPr>
                    <w:t>To rent</w:t>
                  </w:r>
                </w:p>
              </w:tc>
              <w:tc>
                <w:tcPr>
                  <w:tcW w:w="1302" w:type="dxa"/>
                  <w:shd w:val="clear" w:color="auto" w:fill="auto"/>
                </w:tcPr>
                <w:p w14:paraId="4D1056B0"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1,000</w:t>
                  </w:r>
                </w:p>
              </w:tc>
              <w:tc>
                <w:tcPr>
                  <w:tcW w:w="3210" w:type="dxa"/>
                  <w:shd w:val="clear" w:color="auto" w:fill="auto"/>
                </w:tcPr>
                <w:p w14:paraId="06DA77A1"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By profit on sale of land</w:t>
                  </w:r>
                </w:p>
              </w:tc>
              <w:tc>
                <w:tcPr>
                  <w:tcW w:w="1344" w:type="dxa"/>
                  <w:shd w:val="clear" w:color="auto" w:fill="auto"/>
                </w:tcPr>
                <w:p w14:paraId="062C1F3A"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5,000</w:t>
                  </w:r>
                </w:p>
              </w:tc>
            </w:tr>
            <w:tr w:rsidR="00466991" w:rsidRPr="00EE05A2" w14:paraId="01330FE3"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2C716A15" w14:textId="77777777" w:rsidR="00466991" w:rsidRPr="00EE05A2" w:rsidRDefault="00466991" w:rsidP="00EE05A2">
                  <w:pPr>
                    <w:pStyle w:val="ListParagraph"/>
                    <w:ind w:left="0"/>
                    <w:rPr>
                      <w:b w:val="0"/>
                      <w:bCs w:val="0"/>
                      <w:sz w:val="22"/>
                      <w:szCs w:val="22"/>
                    </w:rPr>
                  </w:pPr>
                  <w:r w:rsidRPr="00EE05A2">
                    <w:rPr>
                      <w:b w:val="0"/>
                      <w:bCs w:val="0"/>
                      <w:sz w:val="22"/>
                      <w:szCs w:val="22"/>
                    </w:rPr>
                    <w:t>To depreciation</w:t>
                  </w:r>
                </w:p>
              </w:tc>
              <w:tc>
                <w:tcPr>
                  <w:tcW w:w="1302" w:type="dxa"/>
                  <w:shd w:val="clear" w:color="auto" w:fill="auto"/>
                </w:tcPr>
                <w:p w14:paraId="15FF7A6D"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2,000</w:t>
                  </w:r>
                </w:p>
              </w:tc>
              <w:tc>
                <w:tcPr>
                  <w:tcW w:w="3210" w:type="dxa"/>
                  <w:shd w:val="clear" w:color="auto" w:fill="auto"/>
                </w:tcPr>
                <w:p w14:paraId="0508766D"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By income tax refund</w:t>
                  </w:r>
                </w:p>
              </w:tc>
              <w:tc>
                <w:tcPr>
                  <w:tcW w:w="1344" w:type="dxa"/>
                  <w:shd w:val="clear" w:color="auto" w:fill="auto"/>
                </w:tcPr>
                <w:p w14:paraId="30B3EA5F"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3,000</w:t>
                  </w:r>
                </w:p>
              </w:tc>
            </w:tr>
            <w:tr w:rsidR="00466991" w:rsidRPr="00EE05A2" w14:paraId="10CDFE0D"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1EF534FC" w14:textId="77777777" w:rsidR="00466991" w:rsidRPr="00EE05A2" w:rsidRDefault="00466991" w:rsidP="00EE05A2">
                  <w:pPr>
                    <w:pStyle w:val="ListParagraph"/>
                    <w:ind w:left="0"/>
                    <w:rPr>
                      <w:b w:val="0"/>
                      <w:bCs w:val="0"/>
                      <w:sz w:val="22"/>
                      <w:szCs w:val="22"/>
                    </w:rPr>
                  </w:pPr>
                  <w:r w:rsidRPr="00EE05A2">
                    <w:rPr>
                      <w:b w:val="0"/>
                      <w:bCs w:val="0"/>
                      <w:sz w:val="22"/>
                      <w:szCs w:val="22"/>
                    </w:rPr>
                    <w:t>To loss on sale of plant</w:t>
                  </w:r>
                </w:p>
              </w:tc>
              <w:tc>
                <w:tcPr>
                  <w:tcW w:w="1302" w:type="dxa"/>
                  <w:shd w:val="clear" w:color="auto" w:fill="auto"/>
                </w:tcPr>
                <w:p w14:paraId="3FFE5FE5"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1,000</w:t>
                  </w:r>
                </w:p>
              </w:tc>
              <w:tc>
                <w:tcPr>
                  <w:tcW w:w="3210" w:type="dxa"/>
                  <w:shd w:val="clear" w:color="auto" w:fill="auto"/>
                </w:tcPr>
                <w:p w14:paraId="1CB1A9F3"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1344" w:type="dxa"/>
                  <w:shd w:val="clear" w:color="auto" w:fill="auto"/>
                </w:tcPr>
                <w:p w14:paraId="66D191A9"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EE05A2" w14:paraId="57EBFBD4"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499803A7" w14:textId="77777777" w:rsidR="00466991" w:rsidRPr="00EE05A2" w:rsidRDefault="00466991" w:rsidP="00EE05A2">
                  <w:pPr>
                    <w:pStyle w:val="ListParagraph"/>
                    <w:ind w:left="0"/>
                    <w:rPr>
                      <w:b w:val="0"/>
                      <w:bCs w:val="0"/>
                      <w:sz w:val="22"/>
                      <w:szCs w:val="22"/>
                    </w:rPr>
                  </w:pPr>
                  <w:r w:rsidRPr="00EE05A2">
                    <w:rPr>
                      <w:b w:val="0"/>
                      <w:bCs w:val="0"/>
                      <w:sz w:val="22"/>
                      <w:szCs w:val="22"/>
                    </w:rPr>
                    <w:t>To goodwill written off</w:t>
                  </w:r>
                </w:p>
              </w:tc>
              <w:tc>
                <w:tcPr>
                  <w:tcW w:w="1302" w:type="dxa"/>
                  <w:shd w:val="clear" w:color="auto" w:fill="auto"/>
                </w:tcPr>
                <w:p w14:paraId="67D0E9B8"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4,000</w:t>
                  </w:r>
                </w:p>
              </w:tc>
              <w:tc>
                <w:tcPr>
                  <w:tcW w:w="3210" w:type="dxa"/>
                  <w:shd w:val="clear" w:color="auto" w:fill="auto"/>
                </w:tcPr>
                <w:p w14:paraId="54A31FB2"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344" w:type="dxa"/>
                  <w:shd w:val="clear" w:color="auto" w:fill="auto"/>
                </w:tcPr>
                <w:p w14:paraId="1103C011"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EE05A2" w14:paraId="50B8F262"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1328E1F0" w14:textId="77777777" w:rsidR="00466991" w:rsidRPr="00EE05A2" w:rsidRDefault="00466991" w:rsidP="00EE05A2">
                  <w:pPr>
                    <w:pStyle w:val="ListParagraph"/>
                    <w:ind w:left="0"/>
                    <w:rPr>
                      <w:b w:val="0"/>
                      <w:bCs w:val="0"/>
                      <w:sz w:val="22"/>
                      <w:szCs w:val="22"/>
                    </w:rPr>
                  </w:pPr>
                  <w:r w:rsidRPr="00EE05A2">
                    <w:rPr>
                      <w:b w:val="0"/>
                      <w:bCs w:val="0"/>
                      <w:sz w:val="22"/>
                      <w:szCs w:val="22"/>
                    </w:rPr>
                    <w:t>To proposed dividend</w:t>
                  </w:r>
                </w:p>
              </w:tc>
              <w:tc>
                <w:tcPr>
                  <w:tcW w:w="1302" w:type="dxa"/>
                  <w:shd w:val="clear" w:color="auto" w:fill="auto"/>
                </w:tcPr>
                <w:p w14:paraId="22707993"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5,000</w:t>
                  </w:r>
                </w:p>
              </w:tc>
              <w:tc>
                <w:tcPr>
                  <w:tcW w:w="3210" w:type="dxa"/>
                  <w:shd w:val="clear" w:color="auto" w:fill="auto"/>
                </w:tcPr>
                <w:p w14:paraId="4FF4B785"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1344" w:type="dxa"/>
                  <w:shd w:val="clear" w:color="auto" w:fill="auto"/>
                </w:tcPr>
                <w:p w14:paraId="7A314F37"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EE05A2" w14:paraId="53A8DE62"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shd w:val="clear" w:color="auto" w:fill="auto"/>
                </w:tcPr>
                <w:p w14:paraId="623767C0" w14:textId="77777777" w:rsidR="00466991" w:rsidRPr="00EE05A2" w:rsidRDefault="00466991" w:rsidP="00EE05A2">
                  <w:pPr>
                    <w:pStyle w:val="ListParagraph"/>
                    <w:ind w:left="0"/>
                    <w:rPr>
                      <w:b w:val="0"/>
                      <w:bCs w:val="0"/>
                      <w:sz w:val="22"/>
                      <w:szCs w:val="22"/>
                    </w:rPr>
                  </w:pPr>
                  <w:r w:rsidRPr="00EE05A2">
                    <w:rPr>
                      <w:b w:val="0"/>
                      <w:bCs w:val="0"/>
                      <w:sz w:val="22"/>
                      <w:szCs w:val="22"/>
                    </w:rPr>
                    <w:t>To provision for taxation</w:t>
                  </w:r>
                </w:p>
              </w:tc>
              <w:tc>
                <w:tcPr>
                  <w:tcW w:w="1302" w:type="dxa"/>
                  <w:shd w:val="clear" w:color="auto" w:fill="auto"/>
                </w:tcPr>
                <w:p w14:paraId="02941BE7"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5,000</w:t>
                  </w:r>
                </w:p>
              </w:tc>
              <w:tc>
                <w:tcPr>
                  <w:tcW w:w="3210" w:type="dxa"/>
                  <w:shd w:val="clear" w:color="auto" w:fill="auto"/>
                </w:tcPr>
                <w:p w14:paraId="06FF16A8"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344" w:type="dxa"/>
                  <w:shd w:val="clear" w:color="auto" w:fill="auto"/>
                </w:tcPr>
                <w:p w14:paraId="0314E52F"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EE05A2" w14:paraId="57EA5CE0"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3250" w:type="dxa"/>
                  <w:tcBorders>
                    <w:bottom w:val="single" w:sz="4" w:space="0" w:color="auto"/>
                  </w:tcBorders>
                  <w:shd w:val="clear" w:color="auto" w:fill="auto"/>
                </w:tcPr>
                <w:p w14:paraId="10682788" w14:textId="77777777" w:rsidR="00466991" w:rsidRPr="00EE05A2" w:rsidRDefault="00466991" w:rsidP="00EE05A2">
                  <w:pPr>
                    <w:pStyle w:val="ListParagraph"/>
                    <w:ind w:left="0"/>
                    <w:rPr>
                      <w:b w:val="0"/>
                      <w:bCs w:val="0"/>
                      <w:sz w:val="22"/>
                      <w:szCs w:val="22"/>
                    </w:rPr>
                  </w:pPr>
                  <w:r w:rsidRPr="00EE05A2">
                    <w:rPr>
                      <w:b w:val="0"/>
                      <w:bCs w:val="0"/>
                      <w:sz w:val="22"/>
                      <w:szCs w:val="22"/>
                    </w:rPr>
                    <w:t>To net profit</w:t>
                  </w:r>
                </w:p>
              </w:tc>
              <w:tc>
                <w:tcPr>
                  <w:tcW w:w="1302" w:type="dxa"/>
                  <w:tcBorders>
                    <w:bottom w:val="single" w:sz="4" w:space="0" w:color="auto"/>
                  </w:tcBorders>
                  <w:shd w:val="clear" w:color="auto" w:fill="auto"/>
                </w:tcPr>
                <w:p w14:paraId="06C14C66"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EE05A2">
                    <w:rPr>
                      <w:sz w:val="22"/>
                      <w:szCs w:val="22"/>
                    </w:rPr>
                    <w:t>10,000</w:t>
                  </w:r>
                </w:p>
              </w:tc>
              <w:tc>
                <w:tcPr>
                  <w:tcW w:w="3210" w:type="dxa"/>
                  <w:tcBorders>
                    <w:bottom w:val="single" w:sz="4" w:space="0" w:color="auto"/>
                  </w:tcBorders>
                  <w:shd w:val="clear" w:color="auto" w:fill="auto"/>
                </w:tcPr>
                <w:p w14:paraId="409C9D2D"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1344" w:type="dxa"/>
                  <w:tcBorders>
                    <w:bottom w:val="single" w:sz="4" w:space="0" w:color="auto"/>
                  </w:tcBorders>
                  <w:shd w:val="clear" w:color="auto" w:fill="auto"/>
                </w:tcPr>
                <w:p w14:paraId="5346A30F" w14:textId="77777777" w:rsidR="00466991" w:rsidRPr="00EE05A2" w:rsidRDefault="00466991" w:rsidP="00EE05A2">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EE05A2" w14:paraId="33A689DF"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250" w:type="dxa"/>
                  <w:tcBorders>
                    <w:top w:val="single" w:sz="4" w:space="0" w:color="auto"/>
                    <w:bottom w:val="single" w:sz="8" w:space="0" w:color="000000" w:themeColor="text1"/>
                  </w:tcBorders>
                  <w:shd w:val="clear" w:color="auto" w:fill="auto"/>
                </w:tcPr>
                <w:p w14:paraId="54F9E2D4" w14:textId="77777777" w:rsidR="00466991" w:rsidRPr="00EE05A2" w:rsidRDefault="00466991" w:rsidP="00EE05A2">
                  <w:pPr>
                    <w:pStyle w:val="ListParagraph"/>
                    <w:ind w:left="0"/>
                    <w:rPr>
                      <w:sz w:val="22"/>
                      <w:szCs w:val="22"/>
                    </w:rPr>
                  </w:pPr>
                </w:p>
              </w:tc>
              <w:tc>
                <w:tcPr>
                  <w:tcW w:w="1302" w:type="dxa"/>
                  <w:tcBorders>
                    <w:top w:val="single" w:sz="4" w:space="0" w:color="auto"/>
                    <w:bottom w:val="single" w:sz="8" w:space="0" w:color="000000" w:themeColor="text1"/>
                  </w:tcBorders>
                  <w:shd w:val="clear" w:color="auto" w:fill="auto"/>
                </w:tcPr>
                <w:p w14:paraId="117FB69C"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33,000</w:t>
                  </w:r>
                </w:p>
              </w:tc>
              <w:tc>
                <w:tcPr>
                  <w:tcW w:w="3210" w:type="dxa"/>
                  <w:tcBorders>
                    <w:top w:val="single" w:sz="4" w:space="0" w:color="auto"/>
                    <w:bottom w:val="single" w:sz="8" w:space="0" w:color="000000" w:themeColor="text1"/>
                  </w:tcBorders>
                  <w:shd w:val="clear" w:color="auto" w:fill="auto"/>
                </w:tcPr>
                <w:p w14:paraId="6B8D3F1C"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344" w:type="dxa"/>
                  <w:tcBorders>
                    <w:top w:val="single" w:sz="4" w:space="0" w:color="auto"/>
                    <w:bottom w:val="single" w:sz="8" w:space="0" w:color="000000" w:themeColor="text1"/>
                  </w:tcBorders>
                  <w:shd w:val="clear" w:color="auto" w:fill="auto"/>
                </w:tcPr>
                <w:p w14:paraId="24BAF71B" w14:textId="77777777" w:rsidR="00466991" w:rsidRPr="00EE05A2" w:rsidRDefault="00466991" w:rsidP="00EE05A2">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EE05A2">
                    <w:rPr>
                      <w:sz w:val="22"/>
                      <w:szCs w:val="22"/>
                    </w:rPr>
                    <w:t>33,000</w:t>
                  </w:r>
                </w:p>
              </w:tc>
            </w:tr>
          </w:tbl>
          <w:p w14:paraId="1703F94B" w14:textId="77777777" w:rsidR="00466991" w:rsidRPr="00120190" w:rsidRDefault="00466991" w:rsidP="00EE05A2">
            <w:pPr>
              <w:tabs>
                <w:tab w:val="left" w:pos="5198"/>
              </w:tabs>
              <w:spacing w:line="276" w:lineRule="auto"/>
            </w:pPr>
          </w:p>
        </w:tc>
        <w:tc>
          <w:tcPr>
            <w:tcW w:w="309" w:type="pct"/>
          </w:tcPr>
          <w:p w14:paraId="0E7F7E74" w14:textId="77777777" w:rsidR="00466991" w:rsidRPr="00120190" w:rsidRDefault="00466991" w:rsidP="00EE05A2">
            <w:pPr>
              <w:jc w:val="center"/>
            </w:pPr>
            <w:r w:rsidRPr="00120190">
              <w:t>CO4</w:t>
            </w:r>
          </w:p>
        </w:tc>
        <w:tc>
          <w:tcPr>
            <w:tcW w:w="247" w:type="pct"/>
          </w:tcPr>
          <w:p w14:paraId="4C22D133" w14:textId="77777777" w:rsidR="00466991" w:rsidRPr="00120190" w:rsidRDefault="00466991" w:rsidP="00EE05A2">
            <w:pPr>
              <w:jc w:val="center"/>
            </w:pPr>
            <w:r>
              <w:t>A</w:t>
            </w:r>
          </w:p>
        </w:tc>
        <w:tc>
          <w:tcPr>
            <w:tcW w:w="246" w:type="pct"/>
          </w:tcPr>
          <w:p w14:paraId="6EC0800B" w14:textId="77777777" w:rsidR="00466991" w:rsidRPr="00120190" w:rsidRDefault="00466991" w:rsidP="00EE05A2">
            <w:pPr>
              <w:jc w:val="center"/>
            </w:pPr>
            <w:r w:rsidRPr="00120190">
              <w:t>10</w:t>
            </w:r>
          </w:p>
        </w:tc>
      </w:tr>
      <w:tr w:rsidR="00466991" w:rsidRPr="00120190" w14:paraId="5CF2BD70" w14:textId="77777777" w:rsidTr="00EE05A2">
        <w:trPr>
          <w:trHeight w:val="282"/>
          <w:jc w:val="center"/>
        </w:trPr>
        <w:tc>
          <w:tcPr>
            <w:tcW w:w="251" w:type="pct"/>
          </w:tcPr>
          <w:p w14:paraId="2F3969A7" w14:textId="77777777" w:rsidR="00466991" w:rsidRPr="00120190" w:rsidRDefault="00466991" w:rsidP="00EE05A2">
            <w:pPr>
              <w:jc w:val="center"/>
            </w:pPr>
            <w:r>
              <w:lastRenderedPageBreak/>
              <w:t>10</w:t>
            </w:r>
            <w:r w:rsidRPr="00120190">
              <w:t>.</w:t>
            </w:r>
          </w:p>
        </w:tc>
        <w:tc>
          <w:tcPr>
            <w:tcW w:w="3947" w:type="pct"/>
            <w:gridSpan w:val="2"/>
          </w:tcPr>
          <w:p w14:paraId="4896FC24" w14:textId="77777777" w:rsidR="00466991" w:rsidRDefault="00466991" w:rsidP="00EE05A2">
            <w:pPr>
              <w:spacing w:line="259" w:lineRule="auto"/>
            </w:pPr>
            <w:r>
              <w:t>From following data relating to assets of KJ Ltd., for the three years ending 31-12-23 work out the trend percentages taking 2021 as the base year.</w:t>
            </w:r>
          </w:p>
          <w:tbl>
            <w:tblPr>
              <w:tblStyle w:val="LightShading"/>
              <w:tblW w:w="8945" w:type="dxa"/>
              <w:tblLayout w:type="fixed"/>
              <w:tblLook w:val="04A0" w:firstRow="1" w:lastRow="0" w:firstColumn="1" w:lastColumn="0" w:noHBand="0" w:noVBand="1"/>
            </w:tblPr>
            <w:tblGrid>
              <w:gridCol w:w="3310"/>
              <w:gridCol w:w="2482"/>
              <w:gridCol w:w="1681"/>
              <w:gridCol w:w="1472"/>
            </w:tblGrid>
            <w:tr w:rsidR="00466991" w:rsidRPr="00DC4C79" w14:paraId="5FA4DB0D" w14:textId="77777777" w:rsidTr="00DC4C7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6353CE10" w14:textId="77777777" w:rsidR="00466991" w:rsidRPr="00DC4C79" w:rsidRDefault="00466991" w:rsidP="00DC4C79">
                  <w:pPr>
                    <w:pStyle w:val="ListParagraph"/>
                    <w:ind w:left="0"/>
                    <w:rPr>
                      <w:sz w:val="22"/>
                      <w:szCs w:val="22"/>
                    </w:rPr>
                  </w:pPr>
                </w:p>
              </w:tc>
              <w:tc>
                <w:tcPr>
                  <w:tcW w:w="2482" w:type="dxa"/>
                  <w:shd w:val="clear" w:color="auto" w:fill="auto"/>
                </w:tcPr>
                <w:p w14:paraId="2115259D"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2021</w:t>
                  </w:r>
                </w:p>
              </w:tc>
              <w:tc>
                <w:tcPr>
                  <w:tcW w:w="1681" w:type="dxa"/>
                  <w:shd w:val="clear" w:color="auto" w:fill="auto"/>
                </w:tcPr>
                <w:p w14:paraId="4350BDCB"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2022</w:t>
                  </w:r>
                </w:p>
              </w:tc>
              <w:tc>
                <w:tcPr>
                  <w:tcW w:w="1472" w:type="dxa"/>
                  <w:shd w:val="clear" w:color="auto" w:fill="auto"/>
                </w:tcPr>
                <w:p w14:paraId="0B8DF2B6"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2023</w:t>
                  </w:r>
                </w:p>
              </w:tc>
            </w:tr>
            <w:tr w:rsidR="00466991" w:rsidRPr="00DC4C79" w14:paraId="0BEC7D65"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52745EA2" w14:textId="77777777" w:rsidR="00466991" w:rsidRPr="00DC4C79" w:rsidRDefault="00466991" w:rsidP="00DC4C79">
                  <w:pPr>
                    <w:pStyle w:val="ListParagraph"/>
                    <w:ind w:left="0"/>
                    <w:rPr>
                      <w:sz w:val="22"/>
                      <w:szCs w:val="22"/>
                    </w:rPr>
                  </w:pPr>
                </w:p>
              </w:tc>
              <w:tc>
                <w:tcPr>
                  <w:tcW w:w="2482" w:type="dxa"/>
                  <w:shd w:val="clear" w:color="auto" w:fill="auto"/>
                </w:tcPr>
                <w:p w14:paraId="555F4FA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b/>
                      <w:bCs/>
                      <w:sz w:val="22"/>
                      <w:szCs w:val="22"/>
                    </w:rPr>
                  </w:pPr>
                  <w:r w:rsidRPr="00DC4C79">
                    <w:rPr>
                      <w:b/>
                      <w:bCs/>
                      <w:sz w:val="22"/>
                      <w:szCs w:val="22"/>
                    </w:rPr>
                    <w:t>Rs.</w:t>
                  </w:r>
                </w:p>
              </w:tc>
              <w:tc>
                <w:tcPr>
                  <w:tcW w:w="1681" w:type="dxa"/>
                  <w:shd w:val="clear" w:color="auto" w:fill="auto"/>
                </w:tcPr>
                <w:p w14:paraId="4480B67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b/>
                      <w:bCs/>
                      <w:sz w:val="22"/>
                      <w:szCs w:val="22"/>
                    </w:rPr>
                  </w:pPr>
                  <w:r w:rsidRPr="00DC4C79">
                    <w:rPr>
                      <w:b/>
                      <w:bCs/>
                      <w:sz w:val="22"/>
                      <w:szCs w:val="22"/>
                    </w:rPr>
                    <w:t>Rs.</w:t>
                  </w:r>
                </w:p>
              </w:tc>
              <w:tc>
                <w:tcPr>
                  <w:tcW w:w="1472" w:type="dxa"/>
                  <w:shd w:val="clear" w:color="auto" w:fill="auto"/>
                </w:tcPr>
                <w:p w14:paraId="18E45DBB"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b/>
                      <w:bCs/>
                      <w:sz w:val="22"/>
                      <w:szCs w:val="22"/>
                    </w:rPr>
                  </w:pPr>
                  <w:r w:rsidRPr="00DC4C79">
                    <w:rPr>
                      <w:b/>
                      <w:bCs/>
                      <w:sz w:val="22"/>
                      <w:szCs w:val="22"/>
                    </w:rPr>
                    <w:t>Rs.</w:t>
                  </w:r>
                </w:p>
              </w:tc>
            </w:tr>
            <w:tr w:rsidR="00466991" w:rsidRPr="00DC4C79" w14:paraId="70B0497A"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0A93307C" w14:textId="77777777" w:rsidR="00466991" w:rsidRPr="00DC4C79" w:rsidRDefault="00466991" w:rsidP="00DC4C79">
                  <w:pPr>
                    <w:pStyle w:val="ListParagraph"/>
                    <w:ind w:left="0"/>
                    <w:rPr>
                      <w:b w:val="0"/>
                      <w:bCs w:val="0"/>
                      <w:sz w:val="22"/>
                      <w:szCs w:val="22"/>
                    </w:rPr>
                  </w:pPr>
                  <w:r w:rsidRPr="00DC4C79">
                    <w:rPr>
                      <w:b w:val="0"/>
                      <w:bCs w:val="0"/>
                      <w:sz w:val="22"/>
                      <w:szCs w:val="22"/>
                    </w:rPr>
                    <w:t>Cash</w:t>
                  </w:r>
                </w:p>
              </w:tc>
              <w:tc>
                <w:tcPr>
                  <w:tcW w:w="2482" w:type="dxa"/>
                  <w:shd w:val="clear" w:color="auto" w:fill="auto"/>
                </w:tcPr>
                <w:p w14:paraId="4BB7BFA4"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10,000</w:t>
                  </w:r>
                </w:p>
              </w:tc>
              <w:tc>
                <w:tcPr>
                  <w:tcW w:w="1681" w:type="dxa"/>
                  <w:shd w:val="clear" w:color="auto" w:fill="auto"/>
                </w:tcPr>
                <w:p w14:paraId="633FD210"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12,000</w:t>
                  </w:r>
                </w:p>
              </w:tc>
              <w:tc>
                <w:tcPr>
                  <w:tcW w:w="1472" w:type="dxa"/>
                  <w:shd w:val="clear" w:color="auto" w:fill="auto"/>
                </w:tcPr>
                <w:p w14:paraId="226AA7B3"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8,000</w:t>
                  </w:r>
                </w:p>
              </w:tc>
            </w:tr>
            <w:tr w:rsidR="00466991" w:rsidRPr="00DC4C79" w14:paraId="01EEC7E7"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35FFCA27" w14:textId="77777777" w:rsidR="00466991" w:rsidRPr="00DC4C79" w:rsidRDefault="00466991" w:rsidP="00DC4C79">
                  <w:pPr>
                    <w:pStyle w:val="ListParagraph"/>
                    <w:ind w:left="0"/>
                    <w:rPr>
                      <w:b w:val="0"/>
                      <w:bCs w:val="0"/>
                      <w:sz w:val="22"/>
                      <w:szCs w:val="22"/>
                    </w:rPr>
                  </w:pPr>
                  <w:r w:rsidRPr="00DC4C79">
                    <w:rPr>
                      <w:b w:val="0"/>
                      <w:bCs w:val="0"/>
                      <w:sz w:val="22"/>
                      <w:szCs w:val="22"/>
                    </w:rPr>
                    <w:t>Accounts receivable</w:t>
                  </w:r>
                </w:p>
              </w:tc>
              <w:tc>
                <w:tcPr>
                  <w:tcW w:w="2482" w:type="dxa"/>
                  <w:shd w:val="clear" w:color="auto" w:fill="auto"/>
                </w:tcPr>
                <w:p w14:paraId="30FB0553"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w:t>
                  </w:r>
                </w:p>
              </w:tc>
              <w:tc>
                <w:tcPr>
                  <w:tcW w:w="1681" w:type="dxa"/>
                  <w:shd w:val="clear" w:color="auto" w:fill="auto"/>
                </w:tcPr>
                <w:p w14:paraId="2907FBBF"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25,000</w:t>
                  </w:r>
                </w:p>
              </w:tc>
              <w:tc>
                <w:tcPr>
                  <w:tcW w:w="1472" w:type="dxa"/>
                  <w:shd w:val="clear" w:color="auto" w:fill="auto"/>
                </w:tcPr>
                <w:p w14:paraId="3251A9E0"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32,500</w:t>
                  </w:r>
                </w:p>
              </w:tc>
            </w:tr>
            <w:tr w:rsidR="00466991" w:rsidRPr="00DC4C79" w14:paraId="5ED715BD"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40778E02" w14:textId="77777777" w:rsidR="00466991" w:rsidRPr="00DC4C79" w:rsidRDefault="00466991" w:rsidP="00DC4C79">
                  <w:pPr>
                    <w:pStyle w:val="ListParagraph"/>
                    <w:ind w:left="0"/>
                    <w:rPr>
                      <w:b w:val="0"/>
                      <w:bCs w:val="0"/>
                      <w:sz w:val="22"/>
                      <w:szCs w:val="22"/>
                    </w:rPr>
                  </w:pPr>
                  <w:r w:rsidRPr="00DC4C79">
                    <w:rPr>
                      <w:b w:val="0"/>
                      <w:bCs w:val="0"/>
                      <w:sz w:val="22"/>
                      <w:szCs w:val="22"/>
                    </w:rPr>
                    <w:t>Stock</w:t>
                  </w:r>
                </w:p>
              </w:tc>
              <w:tc>
                <w:tcPr>
                  <w:tcW w:w="2482" w:type="dxa"/>
                  <w:shd w:val="clear" w:color="auto" w:fill="auto"/>
                </w:tcPr>
                <w:p w14:paraId="458FB93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30,000</w:t>
                  </w:r>
                </w:p>
              </w:tc>
              <w:tc>
                <w:tcPr>
                  <w:tcW w:w="1681" w:type="dxa"/>
                  <w:shd w:val="clear" w:color="auto" w:fill="auto"/>
                </w:tcPr>
                <w:p w14:paraId="35C0952C"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40,000</w:t>
                  </w:r>
                </w:p>
              </w:tc>
              <w:tc>
                <w:tcPr>
                  <w:tcW w:w="1472" w:type="dxa"/>
                  <w:shd w:val="clear" w:color="auto" w:fill="auto"/>
                </w:tcPr>
                <w:p w14:paraId="382782F0"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35,000</w:t>
                  </w:r>
                </w:p>
              </w:tc>
            </w:tr>
            <w:tr w:rsidR="00466991" w:rsidRPr="00DC4C79" w14:paraId="4D6BAE41"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7C69EAB8" w14:textId="77777777" w:rsidR="00466991" w:rsidRPr="00DC4C79" w:rsidRDefault="00466991" w:rsidP="00DC4C79">
                  <w:pPr>
                    <w:pStyle w:val="ListParagraph"/>
                    <w:ind w:left="0"/>
                    <w:rPr>
                      <w:b w:val="0"/>
                      <w:bCs w:val="0"/>
                      <w:sz w:val="22"/>
                      <w:szCs w:val="22"/>
                    </w:rPr>
                  </w:pPr>
                  <w:r w:rsidRPr="00DC4C79">
                    <w:rPr>
                      <w:b w:val="0"/>
                      <w:bCs w:val="0"/>
                      <w:sz w:val="22"/>
                      <w:szCs w:val="22"/>
                    </w:rPr>
                    <w:t>Other current assets</w:t>
                  </w:r>
                </w:p>
              </w:tc>
              <w:tc>
                <w:tcPr>
                  <w:tcW w:w="2482" w:type="dxa"/>
                  <w:shd w:val="clear" w:color="auto" w:fill="auto"/>
                </w:tcPr>
                <w:p w14:paraId="065E86B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w:t>
                  </w:r>
                </w:p>
              </w:tc>
              <w:tc>
                <w:tcPr>
                  <w:tcW w:w="1681" w:type="dxa"/>
                  <w:shd w:val="clear" w:color="auto" w:fill="auto"/>
                </w:tcPr>
                <w:p w14:paraId="7363B7BB"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7,500</w:t>
                  </w:r>
                </w:p>
              </w:tc>
              <w:tc>
                <w:tcPr>
                  <w:tcW w:w="1472" w:type="dxa"/>
                  <w:shd w:val="clear" w:color="auto" w:fill="auto"/>
                </w:tcPr>
                <w:p w14:paraId="538C6E2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12,500</w:t>
                  </w:r>
                </w:p>
              </w:tc>
            </w:tr>
            <w:tr w:rsidR="00466991" w:rsidRPr="00DC4C79" w14:paraId="65F1B366"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3310" w:type="dxa"/>
                  <w:shd w:val="clear" w:color="auto" w:fill="auto"/>
                </w:tcPr>
                <w:p w14:paraId="3708E1C2" w14:textId="77777777" w:rsidR="00466991" w:rsidRPr="00DC4C79" w:rsidRDefault="00466991" w:rsidP="00DC4C79">
                  <w:pPr>
                    <w:pStyle w:val="ListParagraph"/>
                    <w:ind w:left="0"/>
                    <w:rPr>
                      <w:b w:val="0"/>
                      <w:bCs w:val="0"/>
                      <w:sz w:val="22"/>
                      <w:szCs w:val="22"/>
                    </w:rPr>
                  </w:pPr>
                  <w:r w:rsidRPr="00DC4C79">
                    <w:rPr>
                      <w:b w:val="0"/>
                      <w:bCs w:val="0"/>
                      <w:sz w:val="22"/>
                      <w:szCs w:val="22"/>
                    </w:rPr>
                    <w:t>Land &amp; Building</w:t>
                  </w:r>
                </w:p>
              </w:tc>
              <w:tc>
                <w:tcPr>
                  <w:tcW w:w="2482" w:type="dxa"/>
                  <w:shd w:val="clear" w:color="auto" w:fill="auto"/>
                </w:tcPr>
                <w:p w14:paraId="6AC9A9C3"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1,20,000</w:t>
                  </w:r>
                </w:p>
              </w:tc>
              <w:tc>
                <w:tcPr>
                  <w:tcW w:w="1681" w:type="dxa"/>
                  <w:shd w:val="clear" w:color="auto" w:fill="auto"/>
                </w:tcPr>
                <w:p w14:paraId="5582995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1,50,000</w:t>
                  </w:r>
                </w:p>
              </w:tc>
              <w:tc>
                <w:tcPr>
                  <w:tcW w:w="1472" w:type="dxa"/>
                  <w:shd w:val="clear" w:color="auto" w:fill="auto"/>
                </w:tcPr>
                <w:p w14:paraId="0E40C5D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1,70,000</w:t>
                  </w:r>
                </w:p>
              </w:tc>
            </w:tr>
            <w:tr w:rsidR="00466991" w:rsidRPr="00DC4C79" w14:paraId="7C10FB26"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tcBorders>
                    <w:bottom w:val="single" w:sz="4" w:space="0" w:color="auto"/>
                  </w:tcBorders>
                  <w:shd w:val="clear" w:color="auto" w:fill="auto"/>
                </w:tcPr>
                <w:p w14:paraId="047C2D0B" w14:textId="77777777" w:rsidR="00466991" w:rsidRPr="00DC4C79" w:rsidRDefault="00466991" w:rsidP="00DC4C79">
                  <w:pPr>
                    <w:pStyle w:val="ListParagraph"/>
                    <w:ind w:left="0"/>
                    <w:rPr>
                      <w:b w:val="0"/>
                      <w:bCs w:val="0"/>
                      <w:sz w:val="22"/>
                      <w:szCs w:val="22"/>
                    </w:rPr>
                  </w:pPr>
                  <w:r w:rsidRPr="00DC4C79">
                    <w:rPr>
                      <w:b w:val="0"/>
                      <w:bCs w:val="0"/>
                      <w:sz w:val="22"/>
                      <w:szCs w:val="22"/>
                    </w:rPr>
                    <w:t>Plant</w:t>
                  </w:r>
                </w:p>
              </w:tc>
              <w:tc>
                <w:tcPr>
                  <w:tcW w:w="2482" w:type="dxa"/>
                  <w:tcBorders>
                    <w:bottom w:val="single" w:sz="4" w:space="0" w:color="auto"/>
                  </w:tcBorders>
                  <w:shd w:val="clear" w:color="auto" w:fill="auto"/>
                </w:tcPr>
                <w:p w14:paraId="2AD8C26F"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1,00,000</w:t>
                  </w:r>
                </w:p>
              </w:tc>
              <w:tc>
                <w:tcPr>
                  <w:tcW w:w="1681" w:type="dxa"/>
                  <w:tcBorders>
                    <w:bottom w:val="single" w:sz="4" w:space="0" w:color="auto"/>
                  </w:tcBorders>
                  <w:shd w:val="clear" w:color="auto" w:fill="auto"/>
                </w:tcPr>
                <w:p w14:paraId="58A7E21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1,00,000</w:t>
                  </w:r>
                </w:p>
              </w:tc>
              <w:tc>
                <w:tcPr>
                  <w:tcW w:w="1472" w:type="dxa"/>
                  <w:tcBorders>
                    <w:bottom w:val="single" w:sz="4" w:space="0" w:color="auto"/>
                  </w:tcBorders>
                  <w:shd w:val="clear" w:color="auto" w:fill="auto"/>
                </w:tcPr>
                <w:p w14:paraId="3B991D97"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1,20,000</w:t>
                  </w:r>
                </w:p>
              </w:tc>
            </w:tr>
            <w:tr w:rsidR="00466991" w:rsidRPr="00DC4C79" w14:paraId="2F4B0D47"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3310" w:type="dxa"/>
                  <w:tcBorders>
                    <w:top w:val="single" w:sz="4" w:space="0" w:color="auto"/>
                    <w:bottom w:val="single" w:sz="4" w:space="0" w:color="auto"/>
                  </w:tcBorders>
                  <w:shd w:val="clear" w:color="auto" w:fill="auto"/>
                </w:tcPr>
                <w:p w14:paraId="327FE415" w14:textId="77777777" w:rsidR="00466991" w:rsidRPr="00DC4C79" w:rsidRDefault="00466991" w:rsidP="00DC4C79">
                  <w:pPr>
                    <w:pStyle w:val="ListParagraph"/>
                    <w:ind w:left="0"/>
                    <w:rPr>
                      <w:sz w:val="22"/>
                      <w:szCs w:val="22"/>
                    </w:rPr>
                  </w:pPr>
                </w:p>
              </w:tc>
              <w:tc>
                <w:tcPr>
                  <w:tcW w:w="2482" w:type="dxa"/>
                  <w:tcBorders>
                    <w:top w:val="single" w:sz="4" w:space="0" w:color="auto"/>
                    <w:bottom w:val="single" w:sz="4" w:space="0" w:color="auto"/>
                  </w:tcBorders>
                  <w:shd w:val="clear" w:color="auto" w:fill="auto"/>
                </w:tcPr>
                <w:p w14:paraId="6F5DB61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2,85,000</w:t>
                  </w:r>
                </w:p>
              </w:tc>
              <w:tc>
                <w:tcPr>
                  <w:tcW w:w="1681" w:type="dxa"/>
                  <w:tcBorders>
                    <w:top w:val="single" w:sz="4" w:space="0" w:color="auto"/>
                    <w:bottom w:val="single" w:sz="4" w:space="0" w:color="auto"/>
                  </w:tcBorders>
                  <w:shd w:val="clear" w:color="auto" w:fill="auto"/>
                </w:tcPr>
                <w:p w14:paraId="791FA6F5"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3,34,500</w:t>
                  </w:r>
                </w:p>
              </w:tc>
              <w:tc>
                <w:tcPr>
                  <w:tcW w:w="1472" w:type="dxa"/>
                  <w:tcBorders>
                    <w:top w:val="single" w:sz="4" w:space="0" w:color="auto"/>
                    <w:bottom w:val="single" w:sz="4" w:space="0" w:color="auto"/>
                  </w:tcBorders>
                  <w:shd w:val="clear" w:color="auto" w:fill="auto"/>
                </w:tcPr>
                <w:p w14:paraId="4E55091A"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3,78,000</w:t>
                  </w:r>
                </w:p>
              </w:tc>
            </w:tr>
            <w:tr w:rsidR="00466991" w:rsidRPr="00DC4C79" w14:paraId="0DC84F41"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310" w:type="dxa"/>
                  <w:tcBorders>
                    <w:top w:val="single" w:sz="4" w:space="0" w:color="auto"/>
                    <w:bottom w:val="single" w:sz="8" w:space="0" w:color="000000" w:themeColor="text1"/>
                  </w:tcBorders>
                  <w:shd w:val="clear" w:color="auto" w:fill="auto"/>
                </w:tcPr>
                <w:p w14:paraId="6D4926AB" w14:textId="77777777" w:rsidR="00466991" w:rsidRPr="00DC4C79" w:rsidRDefault="00466991" w:rsidP="00DC4C79">
                  <w:pPr>
                    <w:pStyle w:val="ListParagraph"/>
                    <w:ind w:left="0"/>
                    <w:rPr>
                      <w:sz w:val="22"/>
                      <w:szCs w:val="22"/>
                    </w:rPr>
                  </w:pPr>
                </w:p>
              </w:tc>
              <w:tc>
                <w:tcPr>
                  <w:tcW w:w="2482" w:type="dxa"/>
                  <w:tcBorders>
                    <w:top w:val="single" w:sz="4" w:space="0" w:color="auto"/>
                    <w:bottom w:val="single" w:sz="8" w:space="0" w:color="000000" w:themeColor="text1"/>
                  </w:tcBorders>
                  <w:shd w:val="clear" w:color="auto" w:fill="auto"/>
                </w:tcPr>
                <w:p w14:paraId="2A5D721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681" w:type="dxa"/>
                  <w:tcBorders>
                    <w:top w:val="single" w:sz="4" w:space="0" w:color="auto"/>
                    <w:bottom w:val="single" w:sz="8" w:space="0" w:color="000000" w:themeColor="text1"/>
                  </w:tcBorders>
                  <w:shd w:val="clear" w:color="auto" w:fill="auto"/>
                </w:tcPr>
                <w:p w14:paraId="5DEDF16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472" w:type="dxa"/>
                  <w:tcBorders>
                    <w:top w:val="single" w:sz="4" w:space="0" w:color="auto"/>
                    <w:bottom w:val="single" w:sz="8" w:space="0" w:color="000000" w:themeColor="text1"/>
                  </w:tcBorders>
                  <w:shd w:val="clear" w:color="auto" w:fill="auto"/>
                </w:tcPr>
                <w:p w14:paraId="0C540173"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bl>
          <w:p w14:paraId="5895261C" w14:textId="77777777" w:rsidR="00466991" w:rsidRPr="002C7875" w:rsidRDefault="00466991" w:rsidP="00EE05A2">
            <w:pPr>
              <w:rPr>
                <w:rFonts w:eastAsiaTheme="minorEastAsia"/>
              </w:rPr>
            </w:pPr>
          </w:p>
        </w:tc>
        <w:tc>
          <w:tcPr>
            <w:tcW w:w="309" w:type="pct"/>
          </w:tcPr>
          <w:p w14:paraId="6CE3F488" w14:textId="77777777" w:rsidR="00466991" w:rsidRPr="00120190" w:rsidRDefault="00466991" w:rsidP="00EE05A2">
            <w:pPr>
              <w:jc w:val="center"/>
            </w:pPr>
            <w:r w:rsidRPr="00120190">
              <w:t>CO</w:t>
            </w:r>
            <w:r>
              <w:t>5</w:t>
            </w:r>
          </w:p>
        </w:tc>
        <w:tc>
          <w:tcPr>
            <w:tcW w:w="247" w:type="pct"/>
          </w:tcPr>
          <w:p w14:paraId="002908FC" w14:textId="77777777" w:rsidR="00466991" w:rsidRPr="00120190" w:rsidRDefault="00466991" w:rsidP="00EE05A2">
            <w:pPr>
              <w:jc w:val="center"/>
            </w:pPr>
            <w:r>
              <w:t>A</w:t>
            </w:r>
          </w:p>
        </w:tc>
        <w:tc>
          <w:tcPr>
            <w:tcW w:w="246" w:type="pct"/>
          </w:tcPr>
          <w:p w14:paraId="414A5D86" w14:textId="77777777" w:rsidR="00466991" w:rsidRPr="00120190" w:rsidRDefault="00466991" w:rsidP="00EE05A2">
            <w:pPr>
              <w:jc w:val="center"/>
            </w:pPr>
            <w:r w:rsidRPr="00120190">
              <w:t>10</w:t>
            </w:r>
          </w:p>
        </w:tc>
      </w:tr>
      <w:tr w:rsidR="00466991" w:rsidRPr="00120190" w14:paraId="10DB3E38" w14:textId="77777777" w:rsidTr="00EE05A2">
        <w:trPr>
          <w:trHeight w:val="282"/>
          <w:jc w:val="center"/>
        </w:trPr>
        <w:tc>
          <w:tcPr>
            <w:tcW w:w="251" w:type="pct"/>
          </w:tcPr>
          <w:p w14:paraId="675A5F28" w14:textId="77777777" w:rsidR="00466991" w:rsidRDefault="00466991" w:rsidP="00EE05A2">
            <w:pPr>
              <w:jc w:val="center"/>
            </w:pPr>
          </w:p>
        </w:tc>
        <w:tc>
          <w:tcPr>
            <w:tcW w:w="3947" w:type="pct"/>
            <w:gridSpan w:val="2"/>
          </w:tcPr>
          <w:p w14:paraId="110169D6" w14:textId="77777777" w:rsidR="00466991" w:rsidRDefault="00466991" w:rsidP="00EE05A2">
            <w:pPr>
              <w:jc w:val="center"/>
            </w:pPr>
            <w:r w:rsidRPr="00120190">
              <w:rPr>
                <w:b/>
                <w:bCs/>
              </w:rPr>
              <w:t>(OR)</w:t>
            </w:r>
          </w:p>
        </w:tc>
        <w:tc>
          <w:tcPr>
            <w:tcW w:w="309" w:type="pct"/>
          </w:tcPr>
          <w:p w14:paraId="7E45E438" w14:textId="77777777" w:rsidR="00466991" w:rsidRPr="00120190" w:rsidRDefault="00466991" w:rsidP="00EE05A2">
            <w:pPr>
              <w:jc w:val="center"/>
            </w:pPr>
          </w:p>
        </w:tc>
        <w:tc>
          <w:tcPr>
            <w:tcW w:w="247" w:type="pct"/>
          </w:tcPr>
          <w:p w14:paraId="5A51425C" w14:textId="77777777" w:rsidR="00466991" w:rsidRPr="00120190" w:rsidRDefault="00466991" w:rsidP="00EE05A2">
            <w:pPr>
              <w:jc w:val="center"/>
            </w:pPr>
          </w:p>
        </w:tc>
        <w:tc>
          <w:tcPr>
            <w:tcW w:w="246" w:type="pct"/>
          </w:tcPr>
          <w:p w14:paraId="7A6BB3BC" w14:textId="77777777" w:rsidR="00466991" w:rsidRPr="00120190" w:rsidRDefault="00466991" w:rsidP="00EE05A2">
            <w:pPr>
              <w:jc w:val="center"/>
            </w:pPr>
          </w:p>
        </w:tc>
      </w:tr>
      <w:tr w:rsidR="00466991" w:rsidRPr="00120190" w14:paraId="6C3D5589" w14:textId="77777777" w:rsidTr="00EE05A2">
        <w:trPr>
          <w:trHeight w:val="282"/>
          <w:jc w:val="center"/>
        </w:trPr>
        <w:tc>
          <w:tcPr>
            <w:tcW w:w="251" w:type="pct"/>
          </w:tcPr>
          <w:p w14:paraId="45EE94D4" w14:textId="77777777" w:rsidR="00466991" w:rsidRPr="00120190" w:rsidRDefault="00466991" w:rsidP="00EE05A2">
            <w:pPr>
              <w:jc w:val="center"/>
            </w:pPr>
            <w:r w:rsidRPr="00120190">
              <w:t>1</w:t>
            </w:r>
            <w:r>
              <w:t>1</w:t>
            </w:r>
            <w:r w:rsidRPr="00120190">
              <w:t>.</w:t>
            </w:r>
          </w:p>
        </w:tc>
        <w:tc>
          <w:tcPr>
            <w:tcW w:w="3947" w:type="pct"/>
            <w:gridSpan w:val="2"/>
          </w:tcPr>
          <w:p w14:paraId="6CD0627A" w14:textId="77777777" w:rsidR="00466991" w:rsidRPr="00120190" w:rsidRDefault="00466991" w:rsidP="00EE05A2">
            <w:r>
              <w:t>Discuss the different types of management reports and their significance at various management levels.</w:t>
            </w:r>
          </w:p>
        </w:tc>
        <w:tc>
          <w:tcPr>
            <w:tcW w:w="309" w:type="pct"/>
          </w:tcPr>
          <w:p w14:paraId="115EDDE1" w14:textId="77777777" w:rsidR="00466991" w:rsidRPr="00120190" w:rsidRDefault="00466991" w:rsidP="00EE05A2">
            <w:pPr>
              <w:jc w:val="center"/>
            </w:pPr>
            <w:r w:rsidRPr="00120190">
              <w:t>CO</w:t>
            </w:r>
            <w:r>
              <w:t>6</w:t>
            </w:r>
          </w:p>
        </w:tc>
        <w:tc>
          <w:tcPr>
            <w:tcW w:w="247" w:type="pct"/>
          </w:tcPr>
          <w:p w14:paraId="7F72C871" w14:textId="77777777" w:rsidR="00466991" w:rsidRPr="00120190" w:rsidRDefault="00466991" w:rsidP="00EE05A2">
            <w:pPr>
              <w:jc w:val="center"/>
            </w:pPr>
            <w:r>
              <w:t>A</w:t>
            </w:r>
          </w:p>
        </w:tc>
        <w:tc>
          <w:tcPr>
            <w:tcW w:w="246" w:type="pct"/>
          </w:tcPr>
          <w:p w14:paraId="718090BB" w14:textId="77777777" w:rsidR="00466991" w:rsidRPr="00120190" w:rsidRDefault="00466991" w:rsidP="00EE05A2">
            <w:pPr>
              <w:jc w:val="center"/>
            </w:pPr>
            <w:r w:rsidRPr="00120190">
              <w:t>10</w:t>
            </w:r>
          </w:p>
        </w:tc>
      </w:tr>
      <w:tr w:rsidR="00466991" w:rsidRPr="00120190" w14:paraId="556B0A6C" w14:textId="77777777" w:rsidTr="00EE05A2">
        <w:trPr>
          <w:trHeight w:val="551"/>
          <w:jc w:val="center"/>
        </w:trPr>
        <w:tc>
          <w:tcPr>
            <w:tcW w:w="5000" w:type="pct"/>
            <w:gridSpan w:val="6"/>
          </w:tcPr>
          <w:p w14:paraId="08074F80" w14:textId="77777777" w:rsidR="00466991" w:rsidRPr="00120190" w:rsidRDefault="00466991" w:rsidP="00EE05A2">
            <w:pPr>
              <w:jc w:val="center"/>
              <w:rPr>
                <w:b/>
                <w:u w:val="single"/>
              </w:rPr>
            </w:pPr>
            <w:r w:rsidRPr="00120190">
              <w:rPr>
                <w:b/>
                <w:u w:val="single"/>
              </w:rPr>
              <w:t>PART – C (3 X 20 = 60 MARKS)</w:t>
            </w:r>
          </w:p>
          <w:p w14:paraId="1B81962D" w14:textId="77777777" w:rsidR="00466991" w:rsidRPr="00120190" w:rsidRDefault="00466991" w:rsidP="00EE05A2">
            <w:pPr>
              <w:jc w:val="center"/>
              <w:rPr>
                <w:b/>
              </w:rPr>
            </w:pPr>
            <w:r w:rsidRPr="00120190">
              <w:rPr>
                <w:b/>
              </w:rPr>
              <w:t>(Answer any three Questions)</w:t>
            </w:r>
          </w:p>
        </w:tc>
      </w:tr>
      <w:tr w:rsidR="00466991" w:rsidRPr="00120190" w14:paraId="26F4C26B" w14:textId="77777777" w:rsidTr="00EE05A2">
        <w:trPr>
          <w:trHeight w:val="282"/>
          <w:jc w:val="center"/>
        </w:trPr>
        <w:tc>
          <w:tcPr>
            <w:tcW w:w="251" w:type="pct"/>
          </w:tcPr>
          <w:p w14:paraId="067BB56B" w14:textId="77777777" w:rsidR="00466991" w:rsidRPr="00120190" w:rsidRDefault="00466991" w:rsidP="00EE05A2">
            <w:pPr>
              <w:jc w:val="center"/>
            </w:pPr>
            <w:r w:rsidRPr="00120190">
              <w:t>12.</w:t>
            </w:r>
          </w:p>
        </w:tc>
        <w:tc>
          <w:tcPr>
            <w:tcW w:w="132" w:type="pct"/>
          </w:tcPr>
          <w:p w14:paraId="52EB77BA" w14:textId="77777777" w:rsidR="00466991" w:rsidRPr="00120190" w:rsidRDefault="00466991" w:rsidP="00EE05A2"/>
        </w:tc>
        <w:tc>
          <w:tcPr>
            <w:tcW w:w="3815" w:type="pct"/>
          </w:tcPr>
          <w:p w14:paraId="2E5CFAB4" w14:textId="77777777" w:rsidR="00466991" w:rsidRPr="00120190" w:rsidRDefault="00466991" w:rsidP="00EE05A2">
            <w:r>
              <w:t>Critically evaluate the role of management accounting in modern businesses.</w:t>
            </w:r>
          </w:p>
        </w:tc>
        <w:tc>
          <w:tcPr>
            <w:tcW w:w="309" w:type="pct"/>
          </w:tcPr>
          <w:p w14:paraId="400AA6F4" w14:textId="77777777" w:rsidR="00466991" w:rsidRPr="00120190" w:rsidRDefault="00466991" w:rsidP="00EE05A2">
            <w:pPr>
              <w:jc w:val="center"/>
            </w:pPr>
            <w:r>
              <w:t>CO2</w:t>
            </w:r>
          </w:p>
        </w:tc>
        <w:tc>
          <w:tcPr>
            <w:tcW w:w="247" w:type="pct"/>
          </w:tcPr>
          <w:p w14:paraId="73B3B721" w14:textId="77777777" w:rsidR="00466991" w:rsidRPr="00120190" w:rsidRDefault="00466991" w:rsidP="00EE05A2">
            <w:pPr>
              <w:jc w:val="center"/>
            </w:pPr>
            <w:r>
              <w:t>E</w:t>
            </w:r>
          </w:p>
        </w:tc>
        <w:tc>
          <w:tcPr>
            <w:tcW w:w="246" w:type="pct"/>
          </w:tcPr>
          <w:p w14:paraId="50855AAF" w14:textId="77777777" w:rsidR="00466991" w:rsidRPr="00120190" w:rsidRDefault="00466991" w:rsidP="00EE05A2">
            <w:pPr>
              <w:jc w:val="center"/>
            </w:pPr>
            <w:r w:rsidRPr="00120190">
              <w:t>20</w:t>
            </w:r>
          </w:p>
        </w:tc>
      </w:tr>
      <w:tr w:rsidR="00466991" w:rsidRPr="00120190" w14:paraId="77C37A37" w14:textId="77777777" w:rsidTr="00EE05A2">
        <w:trPr>
          <w:trHeight w:val="282"/>
          <w:jc w:val="center"/>
        </w:trPr>
        <w:tc>
          <w:tcPr>
            <w:tcW w:w="251" w:type="pct"/>
          </w:tcPr>
          <w:p w14:paraId="16D34A5B" w14:textId="77777777" w:rsidR="00466991" w:rsidRPr="00120190" w:rsidRDefault="00466991" w:rsidP="00EE05A2">
            <w:pPr>
              <w:jc w:val="center"/>
            </w:pPr>
          </w:p>
        </w:tc>
        <w:tc>
          <w:tcPr>
            <w:tcW w:w="132" w:type="pct"/>
          </w:tcPr>
          <w:p w14:paraId="42D84379" w14:textId="77777777" w:rsidR="00466991" w:rsidRPr="00120190" w:rsidRDefault="00466991" w:rsidP="00EE05A2"/>
        </w:tc>
        <w:tc>
          <w:tcPr>
            <w:tcW w:w="3815" w:type="pct"/>
          </w:tcPr>
          <w:p w14:paraId="7DA15E8E" w14:textId="77777777" w:rsidR="00466991" w:rsidRPr="00120190" w:rsidRDefault="00466991" w:rsidP="00EE05A2"/>
        </w:tc>
        <w:tc>
          <w:tcPr>
            <w:tcW w:w="309" w:type="pct"/>
          </w:tcPr>
          <w:p w14:paraId="32B5797A" w14:textId="77777777" w:rsidR="00466991" w:rsidRPr="00120190" w:rsidRDefault="00466991" w:rsidP="00EE05A2">
            <w:pPr>
              <w:jc w:val="center"/>
            </w:pPr>
          </w:p>
        </w:tc>
        <w:tc>
          <w:tcPr>
            <w:tcW w:w="247" w:type="pct"/>
          </w:tcPr>
          <w:p w14:paraId="77021BF4" w14:textId="77777777" w:rsidR="00466991" w:rsidRPr="00120190" w:rsidRDefault="00466991" w:rsidP="00EE05A2">
            <w:pPr>
              <w:jc w:val="center"/>
            </w:pPr>
          </w:p>
        </w:tc>
        <w:tc>
          <w:tcPr>
            <w:tcW w:w="246" w:type="pct"/>
          </w:tcPr>
          <w:p w14:paraId="26F7494B" w14:textId="77777777" w:rsidR="00466991" w:rsidRPr="00120190" w:rsidRDefault="00466991" w:rsidP="00EE05A2">
            <w:pPr>
              <w:jc w:val="center"/>
            </w:pPr>
          </w:p>
        </w:tc>
      </w:tr>
      <w:tr w:rsidR="00466991" w:rsidRPr="00120190" w14:paraId="728D874B" w14:textId="77777777" w:rsidTr="00EE05A2">
        <w:trPr>
          <w:trHeight w:val="282"/>
          <w:jc w:val="center"/>
        </w:trPr>
        <w:tc>
          <w:tcPr>
            <w:tcW w:w="251" w:type="pct"/>
          </w:tcPr>
          <w:p w14:paraId="2134841F" w14:textId="77777777" w:rsidR="00466991" w:rsidRPr="00120190" w:rsidRDefault="00466991" w:rsidP="00EE05A2">
            <w:pPr>
              <w:jc w:val="center"/>
            </w:pPr>
            <w:r w:rsidRPr="00120190">
              <w:t>13.</w:t>
            </w:r>
          </w:p>
        </w:tc>
        <w:tc>
          <w:tcPr>
            <w:tcW w:w="132" w:type="pct"/>
          </w:tcPr>
          <w:p w14:paraId="76BD61B7" w14:textId="77777777" w:rsidR="00466991" w:rsidRPr="00120190" w:rsidRDefault="00466991" w:rsidP="00EE05A2"/>
        </w:tc>
        <w:tc>
          <w:tcPr>
            <w:tcW w:w="3815" w:type="pct"/>
          </w:tcPr>
          <w:p w14:paraId="5A5A9C1F" w14:textId="77777777" w:rsidR="00466991" w:rsidRPr="00B45144" w:rsidRDefault="00466991" w:rsidP="00EE05A2">
            <w:pPr>
              <w:spacing w:line="259" w:lineRule="auto"/>
            </w:pPr>
            <w:r w:rsidRPr="00B45144">
              <w:t>From the following profit and los</w:t>
            </w:r>
            <w:r>
              <w:t>s accounts for the year ended 21 and 22</w:t>
            </w:r>
            <w:r w:rsidRPr="00B45144">
              <w:t>, prepare comparative income statement.</w:t>
            </w:r>
          </w:p>
          <w:p w14:paraId="612427CD" w14:textId="77777777" w:rsidR="00466991" w:rsidRDefault="00466991" w:rsidP="00EE05A2">
            <w:pPr>
              <w:pStyle w:val="ListParagraph"/>
              <w:ind w:left="0"/>
            </w:pPr>
            <w:r>
              <w:t>P &amp; L a/c for the year ended  (Rs. in thousand)</w:t>
            </w:r>
          </w:p>
          <w:p w14:paraId="4317DBCF" w14:textId="77777777" w:rsidR="00466991" w:rsidRDefault="00466991" w:rsidP="00EE05A2"/>
          <w:tbl>
            <w:tblPr>
              <w:tblStyle w:val="LightShading"/>
              <w:tblW w:w="8455" w:type="dxa"/>
              <w:tblLayout w:type="fixed"/>
              <w:tblLook w:val="04A0" w:firstRow="1" w:lastRow="0" w:firstColumn="1" w:lastColumn="0" w:noHBand="0" w:noVBand="1"/>
            </w:tblPr>
            <w:tblGrid>
              <w:gridCol w:w="2870"/>
              <w:gridCol w:w="851"/>
              <w:gridCol w:w="993"/>
              <w:gridCol w:w="1417"/>
              <w:gridCol w:w="1135"/>
              <w:gridCol w:w="1189"/>
            </w:tblGrid>
            <w:tr w:rsidR="00466991" w:rsidRPr="00DC4C79" w14:paraId="7C3A50AB" w14:textId="77777777" w:rsidTr="00EE05A2">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0558631A" w14:textId="77777777" w:rsidR="00466991" w:rsidRPr="00DC4C79" w:rsidRDefault="00466991" w:rsidP="00DC4C79">
                  <w:pPr>
                    <w:pStyle w:val="ListParagraph"/>
                    <w:tabs>
                      <w:tab w:val="left" w:pos="202"/>
                      <w:tab w:val="center" w:pos="891"/>
                    </w:tabs>
                    <w:ind w:left="0"/>
                    <w:rPr>
                      <w:sz w:val="22"/>
                      <w:szCs w:val="22"/>
                    </w:rPr>
                  </w:pPr>
                  <w:r w:rsidRPr="00DC4C79">
                    <w:rPr>
                      <w:sz w:val="22"/>
                      <w:szCs w:val="22"/>
                    </w:rPr>
                    <w:tab/>
                  </w:r>
                  <w:r w:rsidRPr="00DC4C79">
                    <w:rPr>
                      <w:sz w:val="22"/>
                      <w:szCs w:val="22"/>
                    </w:rPr>
                    <w:tab/>
                    <w:t>Liabilities</w:t>
                  </w:r>
                </w:p>
              </w:tc>
              <w:tc>
                <w:tcPr>
                  <w:tcW w:w="503" w:type="pct"/>
                  <w:shd w:val="clear" w:color="auto" w:fill="auto"/>
                </w:tcPr>
                <w:p w14:paraId="2ADE9A30"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2021</w:t>
                  </w:r>
                </w:p>
              </w:tc>
              <w:tc>
                <w:tcPr>
                  <w:tcW w:w="587" w:type="pct"/>
                  <w:shd w:val="clear" w:color="auto" w:fill="auto"/>
                </w:tcPr>
                <w:p w14:paraId="38CDF0B0"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2022</w:t>
                  </w:r>
                </w:p>
              </w:tc>
              <w:tc>
                <w:tcPr>
                  <w:tcW w:w="838" w:type="pct"/>
                  <w:shd w:val="clear" w:color="auto" w:fill="auto"/>
                </w:tcPr>
                <w:p w14:paraId="4F977431"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Assets</w:t>
                  </w:r>
                </w:p>
              </w:tc>
              <w:tc>
                <w:tcPr>
                  <w:tcW w:w="671" w:type="pct"/>
                  <w:shd w:val="clear" w:color="auto" w:fill="auto"/>
                </w:tcPr>
                <w:p w14:paraId="005156FE"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2021</w:t>
                  </w:r>
                </w:p>
              </w:tc>
              <w:tc>
                <w:tcPr>
                  <w:tcW w:w="703" w:type="pct"/>
                  <w:shd w:val="clear" w:color="auto" w:fill="auto"/>
                </w:tcPr>
                <w:p w14:paraId="4B8303EC"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sz w:val="22"/>
                      <w:szCs w:val="22"/>
                    </w:rPr>
                  </w:pPr>
                  <w:r w:rsidRPr="00DC4C79">
                    <w:rPr>
                      <w:sz w:val="22"/>
                      <w:szCs w:val="22"/>
                    </w:rPr>
                    <w:t>2022</w:t>
                  </w:r>
                </w:p>
              </w:tc>
            </w:tr>
            <w:tr w:rsidR="00466991" w:rsidRPr="00DC4C79" w14:paraId="7A29E9EC"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6435B9D6" w14:textId="77777777" w:rsidR="00466991" w:rsidRPr="00DC4C79" w:rsidRDefault="00466991" w:rsidP="00DC4C79">
                  <w:pPr>
                    <w:pStyle w:val="ListParagraph"/>
                    <w:ind w:left="0"/>
                    <w:rPr>
                      <w:b w:val="0"/>
                      <w:bCs w:val="0"/>
                      <w:sz w:val="22"/>
                      <w:szCs w:val="22"/>
                    </w:rPr>
                  </w:pPr>
                  <w:r w:rsidRPr="00DC4C79">
                    <w:rPr>
                      <w:b w:val="0"/>
                      <w:bCs w:val="0"/>
                      <w:sz w:val="22"/>
                      <w:szCs w:val="22"/>
                    </w:rPr>
                    <w:t>Cost of goods sold</w:t>
                  </w:r>
                </w:p>
              </w:tc>
              <w:tc>
                <w:tcPr>
                  <w:tcW w:w="503" w:type="pct"/>
                  <w:shd w:val="clear" w:color="auto" w:fill="auto"/>
                </w:tcPr>
                <w:p w14:paraId="7C27418C"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510</w:t>
                  </w:r>
                </w:p>
              </w:tc>
              <w:tc>
                <w:tcPr>
                  <w:tcW w:w="587" w:type="pct"/>
                  <w:shd w:val="clear" w:color="auto" w:fill="auto"/>
                </w:tcPr>
                <w:p w14:paraId="090A8CE7"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582</w:t>
                  </w:r>
                </w:p>
              </w:tc>
              <w:tc>
                <w:tcPr>
                  <w:tcW w:w="838" w:type="pct"/>
                  <w:shd w:val="clear" w:color="auto" w:fill="auto"/>
                </w:tcPr>
                <w:p w14:paraId="74CC22E7"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Sales</w:t>
                  </w:r>
                </w:p>
              </w:tc>
              <w:tc>
                <w:tcPr>
                  <w:tcW w:w="671" w:type="pct"/>
                  <w:shd w:val="clear" w:color="auto" w:fill="auto"/>
                </w:tcPr>
                <w:p w14:paraId="5663DF78"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833</w:t>
                  </w:r>
                </w:p>
              </w:tc>
              <w:tc>
                <w:tcPr>
                  <w:tcW w:w="703" w:type="pct"/>
                  <w:shd w:val="clear" w:color="auto" w:fill="auto"/>
                </w:tcPr>
                <w:p w14:paraId="5080D9A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935</w:t>
                  </w:r>
                </w:p>
              </w:tc>
            </w:tr>
            <w:tr w:rsidR="00466991" w:rsidRPr="00DC4C79" w14:paraId="437C29E8"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35000D47" w14:textId="77777777" w:rsidR="00466991" w:rsidRPr="00DC4C79" w:rsidRDefault="00466991" w:rsidP="00DC4C79">
                  <w:pPr>
                    <w:pStyle w:val="ListParagraph"/>
                    <w:ind w:left="0"/>
                    <w:rPr>
                      <w:b w:val="0"/>
                      <w:bCs w:val="0"/>
                      <w:sz w:val="22"/>
                      <w:szCs w:val="22"/>
                    </w:rPr>
                  </w:pPr>
                  <w:r w:rsidRPr="00DC4C79">
                    <w:rPr>
                      <w:b w:val="0"/>
                      <w:bCs w:val="0"/>
                      <w:sz w:val="22"/>
                      <w:szCs w:val="22"/>
                    </w:rPr>
                    <w:t>Advertisement</w:t>
                  </w:r>
                </w:p>
              </w:tc>
              <w:tc>
                <w:tcPr>
                  <w:tcW w:w="503" w:type="pct"/>
                  <w:shd w:val="clear" w:color="auto" w:fill="auto"/>
                </w:tcPr>
                <w:p w14:paraId="5E0A3116"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w:t>
                  </w:r>
                </w:p>
              </w:tc>
              <w:tc>
                <w:tcPr>
                  <w:tcW w:w="587" w:type="pct"/>
                  <w:shd w:val="clear" w:color="auto" w:fill="auto"/>
                </w:tcPr>
                <w:p w14:paraId="480A001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20</w:t>
                  </w:r>
                </w:p>
              </w:tc>
              <w:tc>
                <w:tcPr>
                  <w:tcW w:w="838" w:type="pct"/>
                  <w:shd w:val="clear" w:color="auto" w:fill="auto"/>
                </w:tcPr>
                <w:p w14:paraId="42B27029"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Interest</w:t>
                  </w:r>
                </w:p>
              </w:tc>
              <w:tc>
                <w:tcPr>
                  <w:tcW w:w="671" w:type="pct"/>
                  <w:shd w:val="clear" w:color="auto" w:fill="auto"/>
                </w:tcPr>
                <w:p w14:paraId="5285ADC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w:t>
                  </w:r>
                </w:p>
              </w:tc>
              <w:tc>
                <w:tcPr>
                  <w:tcW w:w="703" w:type="pct"/>
                  <w:shd w:val="clear" w:color="auto" w:fill="auto"/>
                </w:tcPr>
                <w:p w14:paraId="6D67D5A6"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w:t>
                  </w:r>
                </w:p>
              </w:tc>
            </w:tr>
            <w:tr w:rsidR="00466991" w:rsidRPr="00DC4C79" w14:paraId="720EE44A"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0D6072A4" w14:textId="77777777" w:rsidR="00466991" w:rsidRPr="00DC4C79" w:rsidRDefault="00466991" w:rsidP="00DC4C79">
                  <w:pPr>
                    <w:pStyle w:val="ListParagraph"/>
                    <w:ind w:left="0"/>
                    <w:rPr>
                      <w:b w:val="0"/>
                      <w:bCs w:val="0"/>
                      <w:sz w:val="22"/>
                      <w:szCs w:val="22"/>
                    </w:rPr>
                  </w:pPr>
                  <w:r w:rsidRPr="00DC4C79">
                    <w:rPr>
                      <w:b w:val="0"/>
                      <w:bCs w:val="0"/>
                      <w:sz w:val="22"/>
                      <w:szCs w:val="22"/>
                    </w:rPr>
                    <w:t>Delivery expenses</w:t>
                  </w:r>
                </w:p>
              </w:tc>
              <w:tc>
                <w:tcPr>
                  <w:tcW w:w="503" w:type="pct"/>
                  <w:shd w:val="clear" w:color="auto" w:fill="auto"/>
                </w:tcPr>
                <w:p w14:paraId="481AAA63"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w:t>
                  </w:r>
                </w:p>
              </w:tc>
              <w:tc>
                <w:tcPr>
                  <w:tcW w:w="587" w:type="pct"/>
                  <w:shd w:val="clear" w:color="auto" w:fill="auto"/>
                </w:tcPr>
                <w:p w14:paraId="4207634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18</w:t>
                  </w:r>
                </w:p>
              </w:tc>
              <w:tc>
                <w:tcPr>
                  <w:tcW w:w="838" w:type="pct"/>
                  <w:shd w:val="clear" w:color="auto" w:fill="auto"/>
                </w:tcPr>
                <w:p w14:paraId="30781699"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Rent</w:t>
                  </w:r>
                </w:p>
              </w:tc>
              <w:tc>
                <w:tcPr>
                  <w:tcW w:w="671" w:type="pct"/>
                  <w:shd w:val="clear" w:color="auto" w:fill="auto"/>
                </w:tcPr>
                <w:p w14:paraId="0A07BED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w:t>
                  </w:r>
                </w:p>
              </w:tc>
              <w:tc>
                <w:tcPr>
                  <w:tcW w:w="703" w:type="pct"/>
                  <w:shd w:val="clear" w:color="auto" w:fill="auto"/>
                </w:tcPr>
                <w:p w14:paraId="66309D49"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4</w:t>
                  </w:r>
                </w:p>
              </w:tc>
            </w:tr>
            <w:tr w:rsidR="00466991" w:rsidRPr="00DC4C79" w14:paraId="76379092"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4058E4DE" w14:textId="77777777" w:rsidR="00466991" w:rsidRPr="00DC4C79" w:rsidRDefault="00466991" w:rsidP="00DC4C79">
                  <w:pPr>
                    <w:pStyle w:val="ListParagraph"/>
                    <w:ind w:left="0"/>
                    <w:rPr>
                      <w:b w:val="0"/>
                      <w:bCs w:val="0"/>
                      <w:sz w:val="22"/>
                      <w:szCs w:val="22"/>
                    </w:rPr>
                  </w:pPr>
                  <w:r w:rsidRPr="00DC4C79">
                    <w:rPr>
                      <w:b w:val="0"/>
                      <w:bCs w:val="0"/>
                      <w:sz w:val="22"/>
                      <w:szCs w:val="22"/>
                    </w:rPr>
                    <w:t>Salaries</w:t>
                  </w:r>
                </w:p>
              </w:tc>
              <w:tc>
                <w:tcPr>
                  <w:tcW w:w="503" w:type="pct"/>
                  <w:shd w:val="clear" w:color="auto" w:fill="auto"/>
                </w:tcPr>
                <w:p w14:paraId="2D50E766"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126</w:t>
                  </w:r>
                </w:p>
              </w:tc>
              <w:tc>
                <w:tcPr>
                  <w:tcW w:w="587" w:type="pct"/>
                  <w:shd w:val="clear" w:color="auto" w:fill="auto"/>
                </w:tcPr>
                <w:p w14:paraId="13CA0A3A"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128</w:t>
                  </w:r>
                </w:p>
              </w:tc>
              <w:tc>
                <w:tcPr>
                  <w:tcW w:w="838" w:type="pct"/>
                  <w:shd w:val="clear" w:color="auto" w:fill="auto"/>
                </w:tcPr>
                <w:p w14:paraId="48F70233"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Discount</w:t>
                  </w:r>
                </w:p>
              </w:tc>
              <w:tc>
                <w:tcPr>
                  <w:tcW w:w="671" w:type="pct"/>
                  <w:shd w:val="clear" w:color="auto" w:fill="auto"/>
                </w:tcPr>
                <w:p w14:paraId="471C420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4</w:t>
                  </w:r>
                </w:p>
              </w:tc>
              <w:tc>
                <w:tcPr>
                  <w:tcW w:w="703" w:type="pct"/>
                  <w:shd w:val="clear" w:color="auto" w:fill="auto"/>
                </w:tcPr>
                <w:p w14:paraId="221E0F24"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6</w:t>
                  </w:r>
                </w:p>
              </w:tc>
            </w:tr>
            <w:tr w:rsidR="00466991" w:rsidRPr="00DC4C79" w14:paraId="230FF6E3"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4CB22F98" w14:textId="77777777" w:rsidR="00466991" w:rsidRPr="00DC4C79" w:rsidRDefault="00466991" w:rsidP="00DC4C79">
                  <w:pPr>
                    <w:pStyle w:val="ListParagraph"/>
                    <w:ind w:left="0"/>
                    <w:rPr>
                      <w:b w:val="0"/>
                      <w:bCs w:val="0"/>
                      <w:sz w:val="22"/>
                      <w:szCs w:val="22"/>
                    </w:rPr>
                  </w:pPr>
                  <w:r w:rsidRPr="00DC4C79">
                    <w:rPr>
                      <w:b w:val="0"/>
                      <w:bCs w:val="0"/>
                      <w:sz w:val="22"/>
                      <w:szCs w:val="22"/>
                    </w:rPr>
                    <w:t>Other selling expenses</w:t>
                  </w:r>
                </w:p>
              </w:tc>
              <w:tc>
                <w:tcPr>
                  <w:tcW w:w="503" w:type="pct"/>
                  <w:shd w:val="clear" w:color="auto" w:fill="auto"/>
                </w:tcPr>
                <w:p w14:paraId="6AD8AC1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34</w:t>
                  </w:r>
                </w:p>
              </w:tc>
              <w:tc>
                <w:tcPr>
                  <w:tcW w:w="587" w:type="pct"/>
                  <w:shd w:val="clear" w:color="auto" w:fill="auto"/>
                </w:tcPr>
                <w:p w14:paraId="154FC2D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38</w:t>
                  </w:r>
                </w:p>
              </w:tc>
              <w:tc>
                <w:tcPr>
                  <w:tcW w:w="838" w:type="pct"/>
                  <w:shd w:val="clear" w:color="auto" w:fill="auto"/>
                </w:tcPr>
                <w:p w14:paraId="2FF2273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671" w:type="pct"/>
                  <w:shd w:val="clear" w:color="auto" w:fill="auto"/>
                </w:tcPr>
                <w:p w14:paraId="77D84266"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703" w:type="pct"/>
                  <w:shd w:val="clear" w:color="auto" w:fill="auto"/>
                </w:tcPr>
                <w:p w14:paraId="3E782AD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DC4C79" w14:paraId="5521CBC3"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367F1D36" w14:textId="77777777" w:rsidR="00466991" w:rsidRPr="00DC4C79" w:rsidRDefault="00466991" w:rsidP="00DC4C79">
                  <w:pPr>
                    <w:pStyle w:val="ListParagraph"/>
                    <w:ind w:left="0"/>
                    <w:rPr>
                      <w:b w:val="0"/>
                      <w:bCs w:val="0"/>
                      <w:sz w:val="22"/>
                      <w:szCs w:val="22"/>
                    </w:rPr>
                  </w:pPr>
                  <w:r w:rsidRPr="00DC4C79">
                    <w:rPr>
                      <w:b w:val="0"/>
                      <w:bCs w:val="0"/>
                      <w:sz w:val="22"/>
                      <w:szCs w:val="22"/>
                    </w:rPr>
                    <w:t>Office expenses</w:t>
                  </w:r>
                </w:p>
              </w:tc>
              <w:tc>
                <w:tcPr>
                  <w:tcW w:w="503" w:type="pct"/>
                  <w:shd w:val="clear" w:color="auto" w:fill="auto"/>
                </w:tcPr>
                <w:p w14:paraId="459063AE"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32</w:t>
                  </w:r>
                </w:p>
              </w:tc>
              <w:tc>
                <w:tcPr>
                  <w:tcW w:w="587" w:type="pct"/>
                  <w:shd w:val="clear" w:color="auto" w:fill="auto"/>
                </w:tcPr>
                <w:p w14:paraId="4F4CD37D"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38</w:t>
                  </w:r>
                </w:p>
              </w:tc>
              <w:tc>
                <w:tcPr>
                  <w:tcW w:w="838" w:type="pct"/>
                  <w:shd w:val="clear" w:color="auto" w:fill="auto"/>
                </w:tcPr>
                <w:p w14:paraId="515A54FA"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71" w:type="pct"/>
                  <w:shd w:val="clear" w:color="auto" w:fill="auto"/>
                </w:tcPr>
                <w:p w14:paraId="117ACA3F"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703" w:type="pct"/>
                  <w:shd w:val="clear" w:color="auto" w:fill="auto"/>
                </w:tcPr>
                <w:p w14:paraId="2EAD9B0B"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DC4C79" w14:paraId="7353D8C7"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0C92DEB8" w14:textId="77777777" w:rsidR="00466991" w:rsidRPr="00DC4C79" w:rsidRDefault="00466991" w:rsidP="00DC4C79">
                  <w:pPr>
                    <w:pStyle w:val="ListParagraph"/>
                    <w:ind w:left="0"/>
                    <w:rPr>
                      <w:b w:val="0"/>
                      <w:bCs w:val="0"/>
                      <w:sz w:val="22"/>
                      <w:szCs w:val="22"/>
                    </w:rPr>
                  </w:pPr>
                  <w:r w:rsidRPr="00DC4C79">
                    <w:rPr>
                      <w:b w:val="0"/>
                      <w:bCs w:val="0"/>
                      <w:sz w:val="22"/>
                      <w:szCs w:val="22"/>
                    </w:rPr>
                    <w:t>Doubtful debts</w:t>
                  </w:r>
                </w:p>
              </w:tc>
              <w:tc>
                <w:tcPr>
                  <w:tcW w:w="503" w:type="pct"/>
                  <w:shd w:val="clear" w:color="auto" w:fill="auto"/>
                </w:tcPr>
                <w:p w14:paraId="7976FB60"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w:t>
                  </w:r>
                </w:p>
              </w:tc>
              <w:tc>
                <w:tcPr>
                  <w:tcW w:w="587" w:type="pct"/>
                  <w:shd w:val="clear" w:color="auto" w:fill="auto"/>
                </w:tcPr>
                <w:p w14:paraId="64969D77"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4</w:t>
                  </w:r>
                </w:p>
              </w:tc>
              <w:tc>
                <w:tcPr>
                  <w:tcW w:w="838" w:type="pct"/>
                  <w:shd w:val="clear" w:color="auto" w:fill="auto"/>
                </w:tcPr>
                <w:p w14:paraId="0123C75C"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671" w:type="pct"/>
                  <w:shd w:val="clear" w:color="auto" w:fill="auto"/>
                </w:tcPr>
                <w:p w14:paraId="54A3C1D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703" w:type="pct"/>
                  <w:shd w:val="clear" w:color="auto" w:fill="auto"/>
                </w:tcPr>
                <w:p w14:paraId="294FBEB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DC4C79" w14:paraId="07E94E48"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72B03EE1" w14:textId="77777777" w:rsidR="00466991" w:rsidRPr="00DC4C79" w:rsidRDefault="00466991" w:rsidP="00DC4C79">
                  <w:pPr>
                    <w:pStyle w:val="ListParagraph"/>
                    <w:ind w:left="0"/>
                    <w:rPr>
                      <w:b w:val="0"/>
                      <w:bCs w:val="0"/>
                      <w:sz w:val="22"/>
                      <w:szCs w:val="22"/>
                    </w:rPr>
                  </w:pPr>
                  <w:r w:rsidRPr="00DC4C79">
                    <w:rPr>
                      <w:b w:val="0"/>
                      <w:bCs w:val="0"/>
                      <w:sz w:val="22"/>
                      <w:szCs w:val="22"/>
                    </w:rPr>
                    <w:t>Stationery</w:t>
                  </w:r>
                </w:p>
              </w:tc>
              <w:tc>
                <w:tcPr>
                  <w:tcW w:w="503" w:type="pct"/>
                  <w:shd w:val="clear" w:color="auto" w:fill="auto"/>
                </w:tcPr>
                <w:p w14:paraId="6E692FDA"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29</w:t>
                  </w:r>
                </w:p>
              </w:tc>
              <w:tc>
                <w:tcPr>
                  <w:tcW w:w="587" w:type="pct"/>
                  <w:shd w:val="clear" w:color="auto" w:fill="auto"/>
                </w:tcPr>
                <w:p w14:paraId="545DB09C"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27</w:t>
                  </w:r>
                </w:p>
              </w:tc>
              <w:tc>
                <w:tcPr>
                  <w:tcW w:w="838" w:type="pct"/>
                  <w:shd w:val="clear" w:color="auto" w:fill="auto"/>
                </w:tcPr>
                <w:p w14:paraId="294D3899"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71" w:type="pct"/>
                  <w:shd w:val="clear" w:color="auto" w:fill="auto"/>
                </w:tcPr>
                <w:p w14:paraId="12811CF4"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703" w:type="pct"/>
                  <w:shd w:val="clear" w:color="auto" w:fill="auto"/>
                </w:tcPr>
                <w:p w14:paraId="7E40682C"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DC4C79" w14:paraId="392170B9"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1C6CE205" w14:textId="77777777" w:rsidR="00466991" w:rsidRPr="00DC4C79" w:rsidRDefault="00466991" w:rsidP="00DC4C79">
                  <w:pPr>
                    <w:pStyle w:val="ListParagraph"/>
                    <w:ind w:left="0"/>
                    <w:rPr>
                      <w:b w:val="0"/>
                      <w:bCs w:val="0"/>
                      <w:sz w:val="22"/>
                      <w:szCs w:val="22"/>
                    </w:rPr>
                  </w:pPr>
                  <w:r w:rsidRPr="00DC4C79">
                    <w:rPr>
                      <w:b w:val="0"/>
                      <w:bCs w:val="0"/>
                      <w:sz w:val="22"/>
                      <w:szCs w:val="22"/>
                    </w:rPr>
                    <w:t>Telephone</w:t>
                  </w:r>
                </w:p>
              </w:tc>
              <w:tc>
                <w:tcPr>
                  <w:tcW w:w="503" w:type="pct"/>
                  <w:shd w:val="clear" w:color="auto" w:fill="auto"/>
                </w:tcPr>
                <w:p w14:paraId="1827A6B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w:t>
                  </w:r>
                </w:p>
              </w:tc>
              <w:tc>
                <w:tcPr>
                  <w:tcW w:w="587" w:type="pct"/>
                  <w:shd w:val="clear" w:color="auto" w:fill="auto"/>
                </w:tcPr>
                <w:p w14:paraId="4432BC1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w:t>
                  </w:r>
                </w:p>
              </w:tc>
              <w:tc>
                <w:tcPr>
                  <w:tcW w:w="838" w:type="pct"/>
                  <w:shd w:val="clear" w:color="auto" w:fill="auto"/>
                </w:tcPr>
                <w:p w14:paraId="696614B1"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671" w:type="pct"/>
                  <w:shd w:val="clear" w:color="auto" w:fill="auto"/>
                </w:tcPr>
                <w:p w14:paraId="0C34CAC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703" w:type="pct"/>
                  <w:shd w:val="clear" w:color="auto" w:fill="auto"/>
                </w:tcPr>
                <w:p w14:paraId="6055080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DC4C79" w14:paraId="47226975"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shd w:val="clear" w:color="auto" w:fill="auto"/>
                </w:tcPr>
                <w:p w14:paraId="52EE38EE" w14:textId="77777777" w:rsidR="00466991" w:rsidRPr="00DC4C79" w:rsidRDefault="00466991" w:rsidP="00DC4C79">
                  <w:pPr>
                    <w:pStyle w:val="ListParagraph"/>
                    <w:ind w:left="0"/>
                    <w:rPr>
                      <w:b w:val="0"/>
                      <w:bCs w:val="0"/>
                      <w:sz w:val="22"/>
                      <w:szCs w:val="22"/>
                    </w:rPr>
                  </w:pPr>
                  <w:r w:rsidRPr="00DC4C79">
                    <w:rPr>
                      <w:b w:val="0"/>
                      <w:bCs w:val="0"/>
                      <w:sz w:val="22"/>
                      <w:szCs w:val="22"/>
                    </w:rPr>
                    <w:t>General expenses</w:t>
                  </w:r>
                </w:p>
              </w:tc>
              <w:tc>
                <w:tcPr>
                  <w:tcW w:w="503" w:type="pct"/>
                  <w:shd w:val="clear" w:color="auto" w:fill="auto"/>
                </w:tcPr>
                <w:p w14:paraId="180AE67E"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w:t>
                  </w:r>
                </w:p>
              </w:tc>
              <w:tc>
                <w:tcPr>
                  <w:tcW w:w="587" w:type="pct"/>
                  <w:shd w:val="clear" w:color="auto" w:fill="auto"/>
                </w:tcPr>
                <w:p w14:paraId="7539360E"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5</w:t>
                  </w:r>
                </w:p>
              </w:tc>
              <w:tc>
                <w:tcPr>
                  <w:tcW w:w="838" w:type="pct"/>
                  <w:shd w:val="clear" w:color="auto" w:fill="auto"/>
                </w:tcPr>
                <w:p w14:paraId="2EDB9F76"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71" w:type="pct"/>
                  <w:shd w:val="clear" w:color="auto" w:fill="auto"/>
                </w:tcPr>
                <w:p w14:paraId="3A814CC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703" w:type="pct"/>
                  <w:shd w:val="clear" w:color="auto" w:fill="auto"/>
                </w:tcPr>
                <w:p w14:paraId="0D6A6E9E"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DC4C79" w14:paraId="4FBFF2C9" w14:textId="77777777" w:rsidTr="00EE05A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698" w:type="pct"/>
                  <w:tcBorders>
                    <w:bottom w:val="single" w:sz="4" w:space="0" w:color="auto"/>
                  </w:tcBorders>
                  <w:shd w:val="clear" w:color="auto" w:fill="auto"/>
                </w:tcPr>
                <w:p w14:paraId="0E3480FA" w14:textId="77777777" w:rsidR="00466991" w:rsidRPr="00DC4C79" w:rsidRDefault="00466991" w:rsidP="00DC4C79">
                  <w:pPr>
                    <w:pStyle w:val="ListParagraph"/>
                    <w:ind w:left="0"/>
                    <w:rPr>
                      <w:b w:val="0"/>
                      <w:bCs w:val="0"/>
                      <w:sz w:val="22"/>
                      <w:szCs w:val="22"/>
                    </w:rPr>
                  </w:pPr>
                  <w:r w:rsidRPr="00DC4C79">
                    <w:rPr>
                      <w:b w:val="0"/>
                      <w:bCs w:val="0"/>
                      <w:sz w:val="22"/>
                      <w:szCs w:val="22"/>
                    </w:rPr>
                    <w:t>Net profit</w:t>
                  </w:r>
                </w:p>
              </w:tc>
              <w:tc>
                <w:tcPr>
                  <w:tcW w:w="503" w:type="pct"/>
                  <w:tcBorders>
                    <w:bottom w:val="single" w:sz="4" w:space="0" w:color="auto"/>
                  </w:tcBorders>
                  <w:shd w:val="clear" w:color="auto" w:fill="auto"/>
                </w:tcPr>
                <w:p w14:paraId="0F44B7A3"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72</w:t>
                  </w:r>
                </w:p>
              </w:tc>
              <w:tc>
                <w:tcPr>
                  <w:tcW w:w="587" w:type="pct"/>
                  <w:tcBorders>
                    <w:bottom w:val="single" w:sz="4" w:space="0" w:color="auto"/>
                  </w:tcBorders>
                  <w:shd w:val="clear" w:color="auto" w:fill="auto"/>
                </w:tcPr>
                <w:p w14:paraId="5A45A043"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86</w:t>
                  </w:r>
                </w:p>
              </w:tc>
              <w:tc>
                <w:tcPr>
                  <w:tcW w:w="838" w:type="pct"/>
                  <w:tcBorders>
                    <w:bottom w:val="single" w:sz="4" w:space="0" w:color="auto"/>
                  </w:tcBorders>
                  <w:shd w:val="clear" w:color="auto" w:fill="auto"/>
                </w:tcPr>
                <w:p w14:paraId="3C21FF16"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671" w:type="pct"/>
                  <w:tcBorders>
                    <w:bottom w:val="single" w:sz="4" w:space="0" w:color="auto"/>
                  </w:tcBorders>
                  <w:shd w:val="clear" w:color="auto" w:fill="auto"/>
                </w:tcPr>
                <w:p w14:paraId="7F43B32C"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703" w:type="pct"/>
                  <w:tcBorders>
                    <w:bottom w:val="single" w:sz="4" w:space="0" w:color="auto"/>
                  </w:tcBorders>
                  <w:shd w:val="clear" w:color="auto" w:fill="auto"/>
                </w:tcPr>
                <w:p w14:paraId="633DAA6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r>
            <w:tr w:rsidR="00466991" w:rsidRPr="00DC4C79" w14:paraId="0F4AB436" w14:textId="77777777" w:rsidTr="00EE05A2">
              <w:trPr>
                <w:trHeight w:val="20"/>
              </w:trPr>
              <w:tc>
                <w:tcPr>
                  <w:cnfStyle w:val="001000000000" w:firstRow="0" w:lastRow="0" w:firstColumn="1" w:lastColumn="0" w:oddVBand="0" w:evenVBand="0" w:oddHBand="0" w:evenHBand="0" w:firstRowFirstColumn="0" w:firstRowLastColumn="0" w:lastRowFirstColumn="0" w:lastRowLastColumn="0"/>
                  <w:tcW w:w="1698" w:type="pct"/>
                  <w:tcBorders>
                    <w:top w:val="single" w:sz="4" w:space="0" w:color="auto"/>
                    <w:bottom w:val="single" w:sz="8" w:space="0" w:color="000000" w:themeColor="text1"/>
                  </w:tcBorders>
                  <w:shd w:val="clear" w:color="auto" w:fill="auto"/>
                </w:tcPr>
                <w:p w14:paraId="11D1E509" w14:textId="77777777" w:rsidR="00466991" w:rsidRPr="00DC4C79" w:rsidRDefault="00466991" w:rsidP="00DC4C79">
                  <w:pPr>
                    <w:pStyle w:val="ListParagraph"/>
                    <w:ind w:left="0"/>
                    <w:rPr>
                      <w:b w:val="0"/>
                      <w:bCs w:val="0"/>
                      <w:sz w:val="22"/>
                      <w:szCs w:val="22"/>
                    </w:rPr>
                  </w:pPr>
                </w:p>
              </w:tc>
              <w:tc>
                <w:tcPr>
                  <w:tcW w:w="503" w:type="pct"/>
                  <w:tcBorders>
                    <w:top w:val="single" w:sz="4" w:space="0" w:color="auto"/>
                    <w:bottom w:val="single" w:sz="8" w:space="0" w:color="000000" w:themeColor="text1"/>
                  </w:tcBorders>
                  <w:shd w:val="clear" w:color="auto" w:fill="auto"/>
                </w:tcPr>
                <w:p w14:paraId="3C4C3FD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841</w:t>
                  </w:r>
                </w:p>
              </w:tc>
              <w:tc>
                <w:tcPr>
                  <w:tcW w:w="587" w:type="pct"/>
                  <w:tcBorders>
                    <w:top w:val="single" w:sz="4" w:space="0" w:color="auto"/>
                    <w:bottom w:val="single" w:sz="8" w:space="0" w:color="000000" w:themeColor="text1"/>
                  </w:tcBorders>
                  <w:shd w:val="clear" w:color="auto" w:fill="auto"/>
                </w:tcPr>
                <w:p w14:paraId="543A1670"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947</w:t>
                  </w:r>
                </w:p>
              </w:tc>
              <w:tc>
                <w:tcPr>
                  <w:tcW w:w="838" w:type="pct"/>
                  <w:tcBorders>
                    <w:top w:val="single" w:sz="4" w:space="0" w:color="auto"/>
                    <w:bottom w:val="single" w:sz="8" w:space="0" w:color="000000" w:themeColor="text1"/>
                  </w:tcBorders>
                  <w:shd w:val="clear" w:color="auto" w:fill="auto"/>
                </w:tcPr>
                <w:p w14:paraId="537B9FC7"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71" w:type="pct"/>
                  <w:tcBorders>
                    <w:top w:val="single" w:sz="4" w:space="0" w:color="auto"/>
                    <w:bottom w:val="single" w:sz="8" w:space="0" w:color="000000" w:themeColor="text1"/>
                  </w:tcBorders>
                  <w:shd w:val="clear" w:color="auto" w:fill="auto"/>
                </w:tcPr>
                <w:p w14:paraId="48AD6E0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841</w:t>
                  </w:r>
                </w:p>
              </w:tc>
              <w:tc>
                <w:tcPr>
                  <w:tcW w:w="703" w:type="pct"/>
                  <w:tcBorders>
                    <w:top w:val="single" w:sz="4" w:space="0" w:color="auto"/>
                    <w:bottom w:val="single" w:sz="8" w:space="0" w:color="000000" w:themeColor="text1"/>
                  </w:tcBorders>
                  <w:shd w:val="clear" w:color="auto" w:fill="auto"/>
                </w:tcPr>
                <w:p w14:paraId="40621EF7"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947</w:t>
                  </w:r>
                </w:p>
              </w:tc>
            </w:tr>
          </w:tbl>
          <w:p w14:paraId="3FF04439" w14:textId="77777777" w:rsidR="00466991" w:rsidRPr="00120190" w:rsidRDefault="00466991" w:rsidP="00EE05A2">
            <w:pPr>
              <w:spacing w:line="276" w:lineRule="auto"/>
            </w:pPr>
          </w:p>
        </w:tc>
        <w:tc>
          <w:tcPr>
            <w:tcW w:w="309" w:type="pct"/>
          </w:tcPr>
          <w:p w14:paraId="7F7618EB" w14:textId="77777777" w:rsidR="00466991" w:rsidRPr="00120190" w:rsidRDefault="00466991" w:rsidP="00EE05A2">
            <w:pPr>
              <w:jc w:val="center"/>
            </w:pPr>
            <w:r>
              <w:t>CO3</w:t>
            </w:r>
          </w:p>
        </w:tc>
        <w:tc>
          <w:tcPr>
            <w:tcW w:w="247" w:type="pct"/>
          </w:tcPr>
          <w:p w14:paraId="70A6E3E2" w14:textId="77777777" w:rsidR="00466991" w:rsidRPr="00120190" w:rsidRDefault="00466991" w:rsidP="00EE05A2">
            <w:pPr>
              <w:jc w:val="center"/>
            </w:pPr>
            <w:r>
              <w:t>A</w:t>
            </w:r>
          </w:p>
        </w:tc>
        <w:tc>
          <w:tcPr>
            <w:tcW w:w="246" w:type="pct"/>
          </w:tcPr>
          <w:p w14:paraId="4D814053" w14:textId="77777777" w:rsidR="00466991" w:rsidRPr="00120190" w:rsidRDefault="00466991" w:rsidP="00EE05A2">
            <w:pPr>
              <w:jc w:val="center"/>
            </w:pPr>
            <w:r w:rsidRPr="00120190">
              <w:t>20</w:t>
            </w:r>
          </w:p>
        </w:tc>
      </w:tr>
      <w:tr w:rsidR="00466991" w:rsidRPr="00120190" w14:paraId="1CBA15E6" w14:textId="77777777" w:rsidTr="00EE05A2">
        <w:trPr>
          <w:trHeight w:val="282"/>
          <w:jc w:val="center"/>
        </w:trPr>
        <w:tc>
          <w:tcPr>
            <w:tcW w:w="251" w:type="pct"/>
          </w:tcPr>
          <w:p w14:paraId="3A8C2B9A" w14:textId="77777777" w:rsidR="00466991" w:rsidRPr="00120190" w:rsidRDefault="00466991" w:rsidP="00EE05A2"/>
        </w:tc>
        <w:tc>
          <w:tcPr>
            <w:tcW w:w="132" w:type="pct"/>
          </w:tcPr>
          <w:p w14:paraId="2E718764" w14:textId="77777777" w:rsidR="00466991" w:rsidRPr="00120190" w:rsidRDefault="00466991" w:rsidP="00EE05A2"/>
        </w:tc>
        <w:tc>
          <w:tcPr>
            <w:tcW w:w="3815" w:type="pct"/>
          </w:tcPr>
          <w:p w14:paraId="5463D600" w14:textId="77777777" w:rsidR="00466991" w:rsidRPr="00120190" w:rsidRDefault="00466991" w:rsidP="00EE05A2"/>
        </w:tc>
        <w:tc>
          <w:tcPr>
            <w:tcW w:w="309" w:type="pct"/>
          </w:tcPr>
          <w:p w14:paraId="1515B391" w14:textId="77777777" w:rsidR="00466991" w:rsidRPr="00120190" w:rsidRDefault="00466991" w:rsidP="00EE05A2"/>
        </w:tc>
        <w:tc>
          <w:tcPr>
            <w:tcW w:w="247" w:type="pct"/>
          </w:tcPr>
          <w:p w14:paraId="7C9674EC" w14:textId="77777777" w:rsidR="00466991" w:rsidRPr="00120190" w:rsidRDefault="00466991" w:rsidP="00EE05A2"/>
        </w:tc>
        <w:tc>
          <w:tcPr>
            <w:tcW w:w="246" w:type="pct"/>
          </w:tcPr>
          <w:p w14:paraId="33108B3B" w14:textId="77777777" w:rsidR="00466991" w:rsidRPr="00120190" w:rsidRDefault="00466991" w:rsidP="00EE05A2"/>
        </w:tc>
      </w:tr>
      <w:tr w:rsidR="00466991" w:rsidRPr="00120190" w14:paraId="28000784" w14:textId="77777777" w:rsidTr="00EE05A2">
        <w:trPr>
          <w:trHeight w:val="282"/>
          <w:jc w:val="center"/>
        </w:trPr>
        <w:tc>
          <w:tcPr>
            <w:tcW w:w="251" w:type="pct"/>
          </w:tcPr>
          <w:p w14:paraId="29E6ECA0" w14:textId="77777777" w:rsidR="00466991" w:rsidRPr="00120190" w:rsidRDefault="00466991" w:rsidP="00EE05A2">
            <w:pPr>
              <w:jc w:val="center"/>
            </w:pPr>
            <w:r w:rsidRPr="00120190">
              <w:t>14.</w:t>
            </w:r>
          </w:p>
        </w:tc>
        <w:tc>
          <w:tcPr>
            <w:tcW w:w="132" w:type="pct"/>
          </w:tcPr>
          <w:p w14:paraId="1B108853" w14:textId="77777777" w:rsidR="00466991" w:rsidRPr="00120190" w:rsidRDefault="00466991" w:rsidP="00EE05A2"/>
        </w:tc>
        <w:tc>
          <w:tcPr>
            <w:tcW w:w="3815" w:type="pct"/>
          </w:tcPr>
          <w:p w14:paraId="644A9597" w14:textId="77777777" w:rsidR="00466991" w:rsidRPr="00C55E98" w:rsidRDefault="00466991" w:rsidP="00EE05A2">
            <w:pPr>
              <w:spacing w:line="276" w:lineRule="auto"/>
            </w:pPr>
            <w:r>
              <w:t>The following is the Balance Sheet of Saran Ltd., as at 31-12-2021.</w:t>
            </w:r>
          </w:p>
          <w:p w14:paraId="1C59BFF6" w14:textId="77777777" w:rsidR="00466991" w:rsidRDefault="00466991" w:rsidP="00EE05A2">
            <w:pPr>
              <w:jc w:val="center"/>
            </w:pPr>
            <w:r>
              <w:t>Balance Sheet as at 31-12-21</w:t>
            </w:r>
          </w:p>
          <w:tbl>
            <w:tblPr>
              <w:tblStyle w:val="LightShading"/>
              <w:tblpPr w:leftFromText="180" w:rightFromText="180" w:vertAnchor="text" w:tblpY="1"/>
              <w:tblW w:w="8016" w:type="dxa"/>
              <w:shd w:val="clear" w:color="auto" w:fill="FFFFFF" w:themeFill="background1"/>
              <w:tblLayout w:type="fixed"/>
              <w:tblLook w:val="04A0" w:firstRow="1" w:lastRow="0" w:firstColumn="1" w:lastColumn="0" w:noHBand="0" w:noVBand="1"/>
            </w:tblPr>
            <w:tblGrid>
              <w:gridCol w:w="2955"/>
              <w:gridCol w:w="1276"/>
              <w:gridCol w:w="1834"/>
              <w:gridCol w:w="1951"/>
            </w:tblGrid>
            <w:tr w:rsidR="00466991" w:rsidRPr="00DC4C79" w14:paraId="50FA4F83" w14:textId="77777777" w:rsidTr="00DC4C7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3A260EBE" w14:textId="77777777" w:rsidR="00466991" w:rsidRPr="00DC4C79" w:rsidRDefault="00466991" w:rsidP="00DC4C79">
                  <w:pPr>
                    <w:pStyle w:val="ListParagraph"/>
                    <w:tabs>
                      <w:tab w:val="left" w:pos="202"/>
                      <w:tab w:val="center" w:pos="891"/>
                    </w:tabs>
                    <w:ind w:left="0"/>
                    <w:rPr>
                      <w:b w:val="0"/>
                      <w:sz w:val="22"/>
                      <w:szCs w:val="22"/>
                    </w:rPr>
                  </w:pPr>
                  <w:r w:rsidRPr="00DC4C79">
                    <w:rPr>
                      <w:b w:val="0"/>
                      <w:sz w:val="22"/>
                      <w:szCs w:val="22"/>
                    </w:rPr>
                    <w:tab/>
                  </w:r>
                  <w:r w:rsidRPr="00DC4C79">
                    <w:rPr>
                      <w:b w:val="0"/>
                      <w:sz w:val="22"/>
                      <w:szCs w:val="22"/>
                    </w:rPr>
                    <w:tab/>
                    <w:t>Liabilities</w:t>
                  </w:r>
                </w:p>
              </w:tc>
              <w:tc>
                <w:tcPr>
                  <w:tcW w:w="796" w:type="pct"/>
                  <w:shd w:val="clear" w:color="auto" w:fill="FFFFFF" w:themeFill="background1"/>
                </w:tcPr>
                <w:p w14:paraId="611068B6"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b w:val="0"/>
                      <w:sz w:val="22"/>
                      <w:szCs w:val="22"/>
                    </w:rPr>
                  </w:pPr>
                  <w:r w:rsidRPr="00DC4C79">
                    <w:rPr>
                      <w:b w:val="0"/>
                      <w:sz w:val="22"/>
                      <w:szCs w:val="22"/>
                    </w:rPr>
                    <w:t>Rs</w:t>
                  </w:r>
                </w:p>
              </w:tc>
              <w:tc>
                <w:tcPr>
                  <w:tcW w:w="1144" w:type="pct"/>
                  <w:shd w:val="clear" w:color="auto" w:fill="FFFFFF" w:themeFill="background1"/>
                </w:tcPr>
                <w:p w14:paraId="4D8DF837"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b w:val="0"/>
                      <w:sz w:val="22"/>
                      <w:szCs w:val="22"/>
                    </w:rPr>
                  </w:pPr>
                  <w:r w:rsidRPr="00DC4C79">
                    <w:rPr>
                      <w:b w:val="0"/>
                      <w:sz w:val="22"/>
                      <w:szCs w:val="22"/>
                    </w:rPr>
                    <w:t>Assets</w:t>
                  </w:r>
                </w:p>
              </w:tc>
              <w:tc>
                <w:tcPr>
                  <w:tcW w:w="1217" w:type="pct"/>
                  <w:shd w:val="clear" w:color="auto" w:fill="FFFFFF" w:themeFill="background1"/>
                </w:tcPr>
                <w:p w14:paraId="5A78379C" w14:textId="77777777" w:rsidR="00466991" w:rsidRPr="00DC4C79" w:rsidRDefault="00466991" w:rsidP="00DC4C79">
                  <w:pPr>
                    <w:pStyle w:val="ListParagraph"/>
                    <w:ind w:left="0"/>
                    <w:cnfStyle w:val="100000000000" w:firstRow="1" w:lastRow="0" w:firstColumn="0" w:lastColumn="0" w:oddVBand="0" w:evenVBand="0" w:oddHBand="0" w:evenHBand="0" w:firstRowFirstColumn="0" w:firstRowLastColumn="0" w:lastRowFirstColumn="0" w:lastRowLastColumn="0"/>
                    <w:rPr>
                      <w:b w:val="0"/>
                      <w:sz w:val="22"/>
                      <w:szCs w:val="22"/>
                    </w:rPr>
                  </w:pPr>
                  <w:r w:rsidRPr="00DC4C79">
                    <w:rPr>
                      <w:b w:val="0"/>
                      <w:sz w:val="22"/>
                      <w:szCs w:val="22"/>
                    </w:rPr>
                    <w:t>Rs</w:t>
                  </w:r>
                </w:p>
              </w:tc>
            </w:tr>
            <w:tr w:rsidR="00466991" w:rsidRPr="00DC4C79" w14:paraId="58F263D1"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2DC92763" w14:textId="77777777" w:rsidR="00466991" w:rsidRPr="00DC4C79" w:rsidRDefault="00466991" w:rsidP="00DC4C79">
                  <w:pPr>
                    <w:pStyle w:val="ListParagraph"/>
                    <w:ind w:left="0"/>
                    <w:rPr>
                      <w:b w:val="0"/>
                      <w:sz w:val="22"/>
                      <w:szCs w:val="22"/>
                    </w:rPr>
                  </w:pPr>
                  <w:r w:rsidRPr="00DC4C79">
                    <w:rPr>
                      <w:b w:val="0"/>
                      <w:sz w:val="22"/>
                      <w:szCs w:val="22"/>
                    </w:rPr>
                    <w:t>Equity Share Capital</w:t>
                  </w:r>
                </w:p>
              </w:tc>
              <w:tc>
                <w:tcPr>
                  <w:tcW w:w="796" w:type="pct"/>
                  <w:shd w:val="clear" w:color="auto" w:fill="FFFFFF" w:themeFill="background1"/>
                </w:tcPr>
                <w:p w14:paraId="18F8CFCB"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50,000</w:t>
                  </w:r>
                </w:p>
              </w:tc>
              <w:tc>
                <w:tcPr>
                  <w:tcW w:w="1144" w:type="pct"/>
                  <w:shd w:val="clear" w:color="auto" w:fill="FFFFFF" w:themeFill="background1"/>
                </w:tcPr>
                <w:p w14:paraId="1C48558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Cash in hand</w:t>
                  </w:r>
                </w:p>
              </w:tc>
              <w:tc>
                <w:tcPr>
                  <w:tcW w:w="1217" w:type="pct"/>
                  <w:shd w:val="clear" w:color="auto" w:fill="FFFFFF" w:themeFill="background1"/>
                </w:tcPr>
                <w:p w14:paraId="1E05A0B1"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1,000</w:t>
                  </w:r>
                </w:p>
              </w:tc>
            </w:tr>
            <w:tr w:rsidR="00466991" w:rsidRPr="00DC4C79" w14:paraId="21703BC6"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65EC27A2" w14:textId="77777777" w:rsidR="00466991" w:rsidRPr="00DC4C79" w:rsidRDefault="00466991" w:rsidP="00DC4C79">
                  <w:pPr>
                    <w:pStyle w:val="ListParagraph"/>
                    <w:ind w:left="0"/>
                    <w:rPr>
                      <w:b w:val="0"/>
                      <w:sz w:val="22"/>
                      <w:szCs w:val="22"/>
                    </w:rPr>
                  </w:pPr>
                  <w:r w:rsidRPr="00DC4C79">
                    <w:rPr>
                      <w:b w:val="0"/>
                      <w:sz w:val="22"/>
                      <w:szCs w:val="22"/>
                    </w:rPr>
                    <w:t>6%  Pref. share capital</w:t>
                  </w:r>
                </w:p>
              </w:tc>
              <w:tc>
                <w:tcPr>
                  <w:tcW w:w="796" w:type="pct"/>
                  <w:shd w:val="clear" w:color="auto" w:fill="FFFFFF" w:themeFill="background1"/>
                </w:tcPr>
                <w:p w14:paraId="2FB9627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50,000</w:t>
                  </w:r>
                </w:p>
              </w:tc>
              <w:tc>
                <w:tcPr>
                  <w:tcW w:w="1144" w:type="pct"/>
                  <w:shd w:val="clear" w:color="auto" w:fill="FFFFFF" w:themeFill="background1"/>
                </w:tcPr>
                <w:p w14:paraId="76036FA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 xml:space="preserve">Cash at bank </w:t>
                  </w:r>
                </w:p>
              </w:tc>
              <w:tc>
                <w:tcPr>
                  <w:tcW w:w="1217" w:type="pct"/>
                  <w:shd w:val="clear" w:color="auto" w:fill="FFFFFF" w:themeFill="background1"/>
                </w:tcPr>
                <w:p w14:paraId="7CDF669B"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5,000</w:t>
                  </w:r>
                </w:p>
              </w:tc>
            </w:tr>
            <w:tr w:rsidR="00466991" w:rsidRPr="00DC4C79" w14:paraId="4651B38E"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69B1F152" w14:textId="77777777" w:rsidR="00466991" w:rsidRPr="00DC4C79" w:rsidRDefault="00466991" w:rsidP="00DC4C79">
                  <w:pPr>
                    <w:pStyle w:val="ListParagraph"/>
                    <w:ind w:left="0"/>
                    <w:rPr>
                      <w:b w:val="0"/>
                      <w:sz w:val="22"/>
                      <w:szCs w:val="22"/>
                    </w:rPr>
                  </w:pPr>
                  <w:r w:rsidRPr="00DC4C79">
                    <w:rPr>
                      <w:b w:val="0"/>
                      <w:sz w:val="22"/>
                      <w:szCs w:val="22"/>
                    </w:rPr>
                    <w:t>7%  Debentures</w:t>
                  </w:r>
                </w:p>
              </w:tc>
              <w:tc>
                <w:tcPr>
                  <w:tcW w:w="796" w:type="pct"/>
                  <w:shd w:val="clear" w:color="auto" w:fill="FFFFFF" w:themeFill="background1"/>
                </w:tcPr>
                <w:p w14:paraId="6A83C12F"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w:t>
                  </w:r>
                </w:p>
              </w:tc>
              <w:tc>
                <w:tcPr>
                  <w:tcW w:w="1144" w:type="pct"/>
                  <w:shd w:val="clear" w:color="auto" w:fill="FFFFFF" w:themeFill="background1"/>
                </w:tcPr>
                <w:p w14:paraId="5B97259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Bills receivable</w:t>
                  </w:r>
                </w:p>
              </w:tc>
              <w:tc>
                <w:tcPr>
                  <w:tcW w:w="1217" w:type="pct"/>
                  <w:shd w:val="clear" w:color="auto" w:fill="FFFFFF" w:themeFill="background1"/>
                </w:tcPr>
                <w:p w14:paraId="5089821F"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15,000</w:t>
                  </w:r>
                </w:p>
              </w:tc>
            </w:tr>
            <w:tr w:rsidR="00466991" w:rsidRPr="00DC4C79" w14:paraId="771012FF"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476235B0" w14:textId="77777777" w:rsidR="00466991" w:rsidRPr="00DC4C79" w:rsidRDefault="00466991" w:rsidP="00DC4C79">
                  <w:pPr>
                    <w:pStyle w:val="ListParagraph"/>
                    <w:ind w:left="0"/>
                    <w:rPr>
                      <w:b w:val="0"/>
                      <w:sz w:val="22"/>
                      <w:szCs w:val="22"/>
                    </w:rPr>
                  </w:pPr>
                  <w:r w:rsidRPr="00DC4C79">
                    <w:rPr>
                      <w:b w:val="0"/>
                      <w:sz w:val="22"/>
                      <w:szCs w:val="22"/>
                    </w:rPr>
                    <w:t>8%  public debt</w:t>
                  </w:r>
                </w:p>
              </w:tc>
              <w:tc>
                <w:tcPr>
                  <w:tcW w:w="796" w:type="pct"/>
                  <w:shd w:val="clear" w:color="auto" w:fill="FFFFFF" w:themeFill="background1"/>
                </w:tcPr>
                <w:p w14:paraId="1DB2786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10,000</w:t>
                  </w:r>
                </w:p>
              </w:tc>
              <w:tc>
                <w:tcPr>
                  <w:tcW w:w="1144" w:type="pct"/>
                  <w:shd w:val="clear" w:color="auto" w:fill="FFFFFF" w:themeFill="background1"/>
                </w:tcPr>
                <w:p w14:paraId="62C0FA1A"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Investments</w:t>
                  </w:r>
                </w:p>
              </w:tc>
              <w:tc>
                <w:tcPr>
                  <w:tcW w:w="1217" w:type="pct"/>
                  <w:shd w:val="clear" w:color="auto" w:fill="FFFFFF" w:themeFill="background1"/>
                </w:tcPr>
                <w:p w14:paraId="2047A19F"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10,000</w:t>
                  </w:r>
                </w:p>
              </w:tc>
            </w:tr>
            <w:tr w:rsidR="00466991" w:rsidRPr="00DC4C79" w14:paraId="72C07A3F"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3EB5B05B" w14:textId="77777777" w:rsidR="00466991" w:rsidRPr="00DC4C79" w:rsidRDefault="00466991" w:rsidP="00DC4C79">
                  <w:pPr>
                    <w:pStyle w:val="ListParagraph"/>
                    <w:ind w:left="0"/>
                    <w:rPr>
                      <w:b w:val="0"/>
                      <w:sz w:val="22"/>
                      <w:szCs w:val="22"/>
                    </w:rPr>
                  </w:pPr>
                  <w:r w:rsidRPr="00DC4C79">
                    <w:rPr>
                      <w:b w:val="0"/>
                      <w:sz w:val="22"/>
                      <w:szCs w:val="22"/>
                    </w:rPr>
                    <w:t>Bank Overdraft</w:t>
                  </w:r>
                </w:p>
              </w:tc>
              <w:tc>
                <w:tcPr>
                  <w:tcW w:w="796" w:type="pct"/>
                  <w:shd w:val="clear" w:color="auto" w:fill="FFFFFF" w:themeFill="background1"/>
                </w:tcPr>
                <w:p w14:paraId="5B3B664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w:t>
                  </w:r>
                </w:p>
              </w:tc>
              <w:tc>
                <w:tcPr>
                  <w:tcW w:w="1144" w:type="pct"/>
                  <w:shd w:val="clear" w:color="auto" w:fill="FFFFFF" w:themeFill="background1"/>
                </w:tcPr>
                <w:p w14:paraId="10D0909C"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Debtors</w:t>
                  </w:r>
                </w:p>
              </w:tc>
              <w:tc>
                <w:tcPr>
                  <w:tcW w:w="1217" w:type="pct"/>
                  <w:shd w:val="clear" w:color="auto" w:fill="FFFFFF" w:themeFill="background1"/>
                </w:tcPr>
                <w:p w14:paraId="2C487515"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35,000</w:t>
                  </w:r>
                </w:p>
              </w:tc>
            </w:tr>
            <w:tr w:rsidR="00466991" w:rsidRPr="00DC4C79" w14:paraId="4BA562CF"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5D1EB800" w14:textId="77777777" w:rsidR="00466991" w:rsidRPr="00DC4C79" w:rsidRDefault="00466991" w:rsidP="00DC4C79">
                  <w:pPr>
                    <w:pStyle w:val="ListParagraph"/>
                    <w:ind w:left="0"/>
                    <w:rPr>
                      <w:b w:val="0"/>
                      <w:sz w:val="22"/>
                      <w:szCs w:val="22"/>
                    </w:rPr>
                  </w:pPr>
                  <w:r w:rsidRPr="00DC4C79">
                    <w:rPr>
                      <w:b w:val="0"/>
                      <w:sz w:val="22"/>
                      <w:szCs w:val="22"/>
                    </w:rPr>
                    <w:t>Creditors</w:t>
                  </w:r>
                </w:p>
              </w:tc>
              <w:tc>
                <w:tcPr>
                  <w:tcW w:w="796" w:type="pct"/>
                  <w:shd w:val="clear" w:color="auto" w:fill="FFFFFF" w:themeFill="background1"/>
                </w:tcPr>
                <w:p w14:paraId="7E85AE3D"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33,500</w:t>
                  </w:r>
                </w:p>
              </w:tc>
              <w:tc>
                <w:tcPr>
                  <w:tcW w:w="1144" w:type="pct"/>
                  <w:shd w:val="clear" w:color="auto" w:fill="FFFFFF" w:themeFill="background1"/>
                </w:tcPr>
                <w:p w14:paraId="697A5CFC"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Stock</w:t>
                  </w:r>
                </w:p>
              </w:tc>
              <w:tc>
                <w:tcPr>
                  <w:tcW w:w="1217" w:type="pct"/>
                  <w:shd w:val="clear" w:color="auto" w:fill="FFFFFF" w:themeFill="background1"/>
                </w:tcPr>
                <w:p w14:paraId="164E0F15"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20,000</w:t>
                  </w:r>
                </w:p>
              </w:tc>
            </w:tr>
            <w:tr w:rsidR="00466991" w:rsidRPr="00DC4C79" w14:paraId="0FAA6EA8"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22CC724C" w14:textId="77777777" w:rsidR="00466991" w:rsidRPr="00DC4C79" w:rsidRDefault="00466991" w:rsidP="00DC4C79">
                  <w:pPr>
                    <w:pStyle w:val="ListParagraph"/>
                    <w:ind w:left="0"/>
                    <w:rPr>
                      <w:b w:val="0"/>
                      <w:sz w:val="22"/>
                      <w:szCs w:val="22"/>
                    </w:rPr>
                  </w:pPr>
                  <w:r w:rsidRPr="00DC4C79">
                    <w:rPr>
                      <w:b w:val="0"/>
                      <w:sz w:val="22"/>
                      <w:szCs w:val="22"/>
                    </w:rPr>
                    <w:t>Proposed dividend</w:t>
                  </w:r>
                </w:p>
              </w:tc>
              <w:tc>
                <w:tcPr>
                  <w:tcW w:w="796" w:type="pct"/>
                  <w:shd w:val="clear" w:color="auto" w:fill="FFFFFF" w:themeFill="background1"/>
                </w:tcPr>
                <w:p w14:paraId="184991F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w:t>
                  </w:r>
                </w:p>
              </w:tc>
              <w:tc>
                <w:tcPr>
                  <w:tcW w:w="1144" w:type="pct"/>
                  <w:shd w:val="clear" w:color="auto" w:fill="FFFFFF" w:themeFill="background1"/>
                </w:tcPr>
                <w:p w14:paraId="5970BD91"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Machinery</w:t>
                  </w:r>
                </w:p>
              </w:tc>
              <w:tc>
                <w:tcPr>
                  <w:tcW w:w="1217" w:type="pct"/>
                  <w:shd w:val="clear" w:color="auto" w:fill="FFFFFF" w:themeFill="background1"/>
                </w:tcPr>
                <w:p w14:paraId="5525368C"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65,000</w:t>
                  </w:r>
                </w:p>
              </w:tc>
            </w:tr>
            <w:tr w:rsidR="00466991" w:rsidRPr="00DC4C79" w14:paraId="2D7B7BC6"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1863D5AF" w14:textId="77777777" w:rsidR="00466991" w:rsidRPr="00DC4C79" w:rsidRDefault="00466991" w:rsidP="00DC4C79">
                  <w:pPr>
                    <w:pStyle w:val="ListParagraph"/>
                    <w:ind w:left="0"/>
                    <w:rPr>
                      <w:b w:val="0"/>
                      <w:sz w:val="22"/>
                      <w:szCs w:val="22"/>
                    </w:rPr>
                  </w:pPr>
                  <w:r w:rsidRPr="00DC4C79">
                    <w:rPr>
                      <w:b w:val="0"/>
                      <w:sz w:val="22"/>
                      <w:szCs w:val="22"/>
                    </w:rPr>
                    <w:t>Reserves</w:t>
                  </w:r>
                </w:p>
              </w:tc>
              <w:tc>
                <w:tcPr>
                  <w:tcW w:w="796" w:type="pct"/>
                  <w:shd w:val="clear" w:color="auto" w:fill="FFFFFF" w:themeFill="background1"/>
                </w:tcPr>
                <w:p w14:paraId="49096C52"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75,000</w:t>
                  </w:r>
                </w:p>
              </w:tc>
              <w:tc>
                <w:tcPr>
                  <w:tcW w:w="1144" w:type="pct"/>
                  <w:shd w:val="clear" w:color="auto" w:fill="FFFFFF" w:themeFill="background1"/>
                </w:tcPr>
                <w:p w14:paraId="098D6627"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Building</w:t>
                  </w:r>
                </w:p>
              </w:tc>
              <w:tc>
                <w:tcPr>
                  <w:tcW w:w="1217" w:type="pct"/>
                  <w:shd w:val="clear" w:color="auto" w:fill="FFFFFF" w:themeFill="background1"/>
                </w:tcPr>
                <w:p w14:paraId="109489E9"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1,10,000</w:t>
                  </w:r>
                </w:p>
              </w:tc>
            </w:tr>
            <w:tr w:rsidR="00466991" w:rsidRPr="00DC4C79" w14:paraId="3B6F2C94"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75482362" w14:textId="77777777" w:rsidR="00466991" w:rsidRPr="00DC4C79" w:rsidRDefault="00466991" w:rsidP="00DC4C79">
                  <w:pPr>
                    <w:pStyle w:val="ListParagraph"/>
                    <w:ind w:left="0"/>
                    <w:rPr>
                      <w:b w:val="0"/>
                      <w:sz w:val="22"/>
                      <w:szCs w:val="22"/>
                    </w:rPr>
                  </w:pPr>
                  <w:r w:rsidRPr="00DC4C79">
                    <w:rPr>
                      <w:b w:val="0"/>
                      <w:sz w:val="22"/>
                      <w:szCs w:val="22"/>
                    </w:rPr>
                    <w:t>Provision for tax</w:t>
                  </w:r>
                </w:p>
              </w:tc>
              <w:tc>
                <w:tcPr>
                  <w:tcW w:w="796" w:type="pct"/>
                  <w:shd w:val="clear" w:color="auto" w:fill="FFFFFF" w:themeFill="background1"/>
                </w:tcPr>
                <w:p w14:paraId="6B82593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10,000</w:t>
                  </w:r>
                </w:p>
              </w:tc>
              <w:tc>
                <w:tcPr>
                  <w:tcW w:w="1144" w:type="pct"/>
                  <w:shd w:val="clear" w:color="auto" w:fill="FFFFFF" w:themeFill="background1"/>
                </w:tcPr>
                <w:p w14:paraId="02A6761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Goodwill</w:t>
                  </w:r>
                </w:p>
              </w:tc>
              <w:tc>
                <w:tcPr>
                  <w:tcW w:w="1217" w:type="pct"/>
                  <w:shd w:val="clear" w:color="auto" w:fill="FFFFFF" w:themeFill="background1"/>
                </w:tcPr>
                <w:p w14:paraId="470C3C39"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17,500</w:t>
                  </w:r>
                </w:p>
              </w:tc>
            </w:tr>
            <w:tr w:rsidR="00466991" w:rsidRPr="00DC4C79" w14:paraId="0BD122DC" w14:textId="77777777" w:rsidTr="00DC4C79">
              <w:trPr>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330DFA64" w14:textId="77777777" w:rsidR="00466991" w:rsidRPr="00DC4C79" w:rsidRDefault="00466991" w:rsidP="00DC4C79">
                  <w:pPr>
                    <w:pStyle w:val="ListParagraph"/>
                    <w:ind w:left="0"/>
                    <w:rPr>
                      <w:b w:val="0"/>
                      <w:sz w:val="22"/>
                      <w:szCs w:val="22"/>
                    </w:rPr>
                  </w:pPr>
                  <w:r w:rsidRPr="00DC4C79">
                    <w:rPr>
                      <w:b w:val="0"/>
                      <w:sz w:val="22"/>
                      <w:szCs w:val="22"/>
                    </w:rPr>
                    <w:t>P + L a/c</w:t>
                  </w:r>
                </w:p>
              </w:tc>
              <w:tc>
                <w:tcPr>
                  <w:tcW w:w="796" w:type="pct"/>
                  <w:shd w:val="clear" w:color="auto" w:fill="FFFFFF" w:themeFill="background1"/>
                </w:tcPr>
                <w:p w14:paraId="3A4B92E3"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10,000</w:t>
                  </w:r>
                </w:p>
              </w:tc>
              <w:tc>
                <w:tcPr>
                  <w:tcW w:w="1144" w:type="pct"/>
                  <w:shd w:val="clear" w:color="auto" w:fill="FFFFFF" w:themeFill="background1"/>
                </w:tcPr>
                <w:p w14:paraId="004EF007"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Preliminary expenses</w:t>
                  </w:r>
                </w:p>
              </w:tc>
              <w:tc>
                <w:tcPr>
                  <w:tcW w:w="1217" w:type="pct"/>
                  <w:shd w:val="clear" w:color="auto" w:fill="FFFFFF" w:themeFill="background1"/>
                </w:tcPr>
                <w:p w14:paraId="6F5ADCAF"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5,000</w:t>
                  </w:r>
                </w:p>
              </w:tc>
            </w:tr>
            <w:tr w:rsidR="00466991" w:rsidRPr="00DC4C79" w14:paraId="67963B83" w14:textId="77777777" w:rsidTr="00DC4C7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843" w:type="pct"/>
                  <w:shd w:val="clear" w:color="auto" w:fill="FFFFFF" w:themeFill="background1"/>
                </w:tcPr>
                <w:p w14:paraId="71330864" w14:textId="77777777" w:rsidR="00466991" w:rsidRPr="00DC4C79" w:rsidRDefault="00466991" w:rsidP="00DC4C79">
                  <w:pPr>
                    <w:pStyle w:val="ListParagraph"/>
                    <w:ind w:left="0"/>
                    <w:rPr>
                      <w:sz w:val="22"/>
                      <w:szCs w:val="22"/>
                    </w:rPr>
                  </w:pPr>
                  <w:r w:rsidRPr="00DC4C79">
                    <w:rPr>
                      <w:noProof/>
                      <w:sz w:val="22"/>
                      <w:szCs w:val="22"/>
                    </w:rPr>
                    <mc:AlternateContent>
                      <mc:Choice Requires="wps">
                        <w:drawing>
                          <wp:anchor distT="0" distB="0" distL="114300" distR="114300" simplePos="0" relativeHeight="251665408" behindDoc="0" locked="0" layoutInCell="1" allowOverlap="1" wp14:anchorId="261D5D5D" wp14:editId="4F938FA0">
                            <wp:simplePos x="0" y="0"/>
                            <wp:positionH relativeFrom="column">
                              <wp:posOffset>-64008</wp:posOffset>
                            </wp:positionH>
                            <wp:positionV relativeFrom="paragraph">
                              <wp:posOffset>0</wp:posOffset>
                            </wp:positionV>
                            <wp:extent cx="548640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5486400" cy="0"/>
                                    </a:xfrm>
                                    <a:prstGeom prst="line">
                                      <a:avLst/>
                                    </a:prstGeom>
                                    <a:ln>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DC5439" id="Straight Connector 1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05pt,0" to="42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" strokecolor="#272727 [2749]"/>
                        </w:pict>
                      </mc:Fallback>
                    </mc:AlternateContent>
                  </w:r>
                </w:p>
              </w:tc>
              <w:tc>
                <w:tcPr>
                  <w:tcW w:w="796" w:type="pct"/>
                  <w:shd w:val="clear" w:color="auto" w:fill="FFFFFF" w:themeFill="background1"/>
                </w:tcPr>
                <w:p w14:paraId="4DD5E68E"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2,83,500</w:t>
                  </w:r>
                </w:p>
              </w:tc>
              <w:tc>
                <w:tcPr>
                  <w:tcW w:w="1144" w:type="pct"/>
                  <w:shd w:val="clear" w:color="auto" w:fill="FFFFFF" w:themeFill="background1"/>
                </w:tcPr>
                <w:p w14:paraId="21FAA3BD"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p>
              </w:tc>
              <w:tc>
                <w:tcPr>
                  <w:tcW w:w="1217" w:type="pct"/>
                  <w:shd w:val="clear" w:color="auto" w:fill="FFFFFF" w:themeFill="background1"/>
                </w:tcPr>
                <w:p w14:paraId="27684E72"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2,83,500</w:t>
                  </w:r>
                </w:p>
              </w:tc>
            </w:tr>
          </w:tbl>
          <w:p w14:paraId="0975F11A" w14:textId="77777777" w:rsidR="00466991" w:rsidRPr="008E5868" w:rsidRDefault="00466991" w:rsidP="00EE05A2"/>
          <w:p w14:paraId="0CAF2420" w14:textId="77777777" w:rsidR="00466991" w:rsidRPr="00120190" w:rsidRDefault="00466991" w:rsidP="00EE05A2">
            <w:r w:rsidRPr="00A0191E">
              <w:lastRenderedPageBreak/>
              <w:t>Calculate the following and comment on them:</w:t>
            </w:r>
            <w:r>
              <w:t xml:space="preserve"> a) Current ratio b) Liquidity ratio c) Debt- equity ratio and d) fixed charges cover ratio.</w:t>
            </w:r>
          </w:p>
        </w:tc>
        <w:tc>
          <w:tcPr>
            <w:tcW w:w="309" w:type="pct"/>
          </w:tcPr>
          <w:p w14:paraId="3609A383" w14:textId="77777777" w:rsidR="00466991" w:rsidRPr="00120190" w:rsidRDefault="00466991" w:rsidP="00EE05A2">
            <w:r>
              <w:lastRenderedPageBreak/>
              <w:t>CO4</w:t>
            </w:r>
          </w:p>
        </w:tc>
        <w:tc>
          <w:tcPr>
            <w:tcW w:w="247" w:type="pct"/>
          </w:tcPr>
          <w:p w14:paraId="2AD2A1CC" w14:textId="77777777" w:rsidR="00466991" w:rsidRPr="00120190" w:rsidRDefault="00466991" w:rsidP="00EE05A2">
            <w:r>
              <w:t>A</w:t>
            </w:r>
          </w:p>
        </w:tc>
        <w:tc>
          <w:tcPr>
            <w:tcW w:w="246" w:type="pct"/>
          </w:tcPr>
          <w:p w14:paraId="6D95D457" w14:textId="77777777" w:rsidR="00466991" w:rsidRPr="00120190" w:rsidRDefault="00466991" w:rsidP="00EE05A2">
            <w:r w:rsidRPr="00120190">
              <w:t>20</w:t>
            </w:r>
          </w:p>
        </w:tc>
      </w:tr>
      <w:tr w:rsidR="00466991" w:rsidRPr="00120190" w14:paraId="11F08335" w14:textId="77777777" w:rsidTr="00EE05A2">
        <w:trPr>
          <w:trHeight w:val="282"/>
          <w:jc w:val="center"/>
        </w:trPr>
        <w:tc>
          <w:tcPr>
            <w:tcW w:w="251" w:type="pct"/>
          </w:tcPr>
          <w:p w14:paraId="242D1AD0" w14:textId="77777777" w:rsidR="00466991" w:rsidRPr="00120190" w:rsidRDefault="00466991" w:rsidP="00EE05A2"/>
        </w:tc>
        <w:tc>
          <w:tcPr>
            <w:tcW w:w="132" w:type="pct"/>
          </w:tcPr>
          <w:p w14:paraId="716A5874" w14:textId="77777777" w:rsidR="00466991" w:rsidRPr="00120190" w:rsidRDefault="00466991" w:rsidP="00EE05A2"/>
        </w:tc>
        <w:tc>
          <w:tcPr>
            <w:tcW w:w="3815" w:type="pct"/>
          </w:tcPr>
          <w:p w14:paraId="17D05181" w14:textId="77777777" w:rsidR="00466991" w:rsidRPr="00120190" w:rsidRDefault="00466991" w:rsidP="00EE05A2"/>
        </w:tc>
        <w:tc>
          <w:tcPr>
            <w:tcW w:w="309" w:type="pct"/>
          </w:tcPr>
          <w:p w14:paraId="2DD382FA" w14:textId="77777777" w:rsidR="00466991" w:rsidRPr="00120190" w:rsidRDefault="00466991" w:rsidP="00EE05A2"/>
        </w:tc>
        <w:tc>
          <w:tcPr>
            <w:tcW w:w="247" w:type="pct"/>
          </w:tcPr>
          <w:p w14:paraId="265484BE" w14:textId="77777777" w:rsidR="00466991" w:rsidRPr="00120190" w:rsidRDefault="00466991" w:rsidP="00EE05A2"/>
        </w:tc>
        <w:tc>
          <w:tcPr>
            <w:tcW w:w="246" w:type="pct"/>
          </w:tcPr>
          <w:p w14:paraId="13753149" w14:textId="77777777" w:rsidR="00466991" w:rsidRPr="00120190" w:rsidRDefault="00466991" w:rsidP="00EE05A2"/>
        </w:tc>
      </w:tr>
      <w:tr w:rsidR="00466991" w:rsidRPr="00120190" w14:paraId="3FD68B26" w14:textId="77777777" w:rsidTr="00EE05A2">
        <w:trPr>
          <w:trHeight w:val="282"/>
          <w:jc w:val="center"/>
        </w:trPr>
        <w:tc>
          <w:tcPr>
            <w:tcW w:w="251" w:type="pct"/>
          </w:tcPr>
          <w:p w14:paraId="52E638E2" w14:textId="77777777" w:rsidR="00466991" w:rsidRPr="00120190" w:rsidRDefault="00466991" w:rsidP="00EE05A2">
            <w:pPr>
              <w:jc w:val="center"/>
            </w:pPr>
            <w:r w:rsidRPr="00120190">
              <w:t>15.</w:t>
            </w:r>
          </w:p>
        </w:tc>
        <w:tc>
          <w:tcPr>
            <w:tcW w:w="132" w:type="pct"/>
          </w:tcPr>
          <w:p w14:paraId="65210B85" w14:textId="77777777" w:rsidR="00466991" w:rsidRPr="00120190" w:rsidRDefault="00466991" w:rsidP="00EE05A2"/>
        </w:tc>
        <w:tc>
          <w:tcPr>
            <w:tcW w:w="3815" w:type="pct"/>
          </w:tcPr>
          <w:p w14:paraId="3FC3C9DA" w14:textId="77777777" w:rsidR="00466991" w:rsidRDefault="00466991" w:rsidP="00EE05A2">
            <w:pPr>
              <w:tabs>
                <w:tab w:val="left" w:pos="4360"/>
              </w:tabs>
              <w:spacing w:line="259" w:lineRule="auto"/>
            </w:pPr>
            <w:r>
              <w:t>From the following Balance Sheets of a company for 2020 and 2021 prepare a funds flow statement.</w:t>
            </w:r>
          </w:p>
          <w:tbl>
            <w:tblPr>
              <w:tblStyle w:val="LightShading"/>
              <w:tblW w:w="8015" w:type="dxa"/>
              <w:tblLayout w:type="fixed"/>
              <w:tblLook w:val="04A0" w:firstRow="1" w:lastRow="0" w:firstColumn="1" w:lastColumn="0" w:noHBand="0" w:noVBand="1"/>
            </w:tblPr>
            <w:tblGrid>
              <w:gridCol w:w="1837"/>
              <w:gridCol w:w="1157"/>
              <w:gridCol w:w="1044"/>
              <w:gridCol w:w="1758"/>
              <w:gridCol w:w="1095"/>
              <w:gridCol w:w="1124"/>
            </w:tblGrid>
            <w:tr w:rsidR="00466991" w:rsidRPr="00DC4C79" w14:paraId="09A92CEC" w14:textId="77777777" w:rsidTr="00EE05A2">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5523968C" w14:textId="77777777" w:rsidR="00466991" w:rsidRPr="00DC4C79" w:rsidRDefault="00466991" w:rsidP="00DC4C79">
                  <w:pPr>
                    <w:pStyle w:val="ListParagraph"/>
                    <w:tabs>
                      <w:tab w:val="left" w:pos="202"/>
                      <w:tab w:val="center" w:pos="891"/>
                    </w:tabs>
                    <w:ind w:left="0"/>
                    <w:rPr>
                      <w:bCs w:val="0"/>
                      <w:sz w:val="22"/>
                      <w:szCs w:val="22"/>
                    </w:rPr>
                  </w:pPr>
                  <w:r w:rsidRPr="00DC4C79">
                    <w:rPr>
                      <w:bCs w:val="0"/>
                      <w:sz w:val="22"/>
                      <w:szCs w:val="22"/>
                    </w:rPr>
                    <w:tab/>
                  </w:r>
                  <w:r w:rsidRPr="00DC4C79">
                    <w:rPr>
                      <w:bCs w:val="0"/>
                      <w:sz w:val="22"/>
                      <w:szCs w:val="22"/>
                    </w:rPr>
                    <w:tab/>
                    <w:t>Liabilities</w:t>
                  </w:r>
                </w:p>
              </w:tc>
              <w:tc>
                <w:tcPr>
                  <w:tcW w:w="722" w:type="pct"/>
                  <w:shd w:val="clear" w:color="auto" w:fill="auto"/>
                </w:tcPr>
                <w:p w14:paraId="51535758" w14:textId="77777777" w:rsidR="00466991" w:rsidRPr="00DC4C79" w:rsidRDefault="00466991" w:rsidP="00DC4C79">
                  <w:pPr>
                    <w:pStyle w:val="ListParagraph"/>
                    <w:ind w:left="0"/>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DC4C79">
                    <w:rPr>
                      <w:sz w:val="22"/>
                      <w:szCs w:val="22"/>
                    </w:rPr>
                    <w:t>2020</w:t>
                  </w:r>
                </w:p>
              </w:tc>
              <w:tc>
                <w:tcPr>
                  <w:tcW w:w="651" w:type="pct"/>
                  <w:shd w:val="clear" w:color="auto" w:fill="auto"/>
                </w:tcPr>
                <w:p w14:paraId="054AA6AF" w14:textId="77777777" w:rsidR="00466991" w:rsidRPr="00DC4C79" w:rsidRDefault="00466991" w:rsidP="00DC4C79">
                  <w:pPr>
                    <w:pStyle w:val="ListParagraph"/>
                    <w:ind w:left="0"/>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DC4C79">
                    <w:rPr>
                      <w:sz w:val="22"/>
                      <w:szCs w:val="22"/>
                    </w:rPr>
                    <w:t>2021</w:t>
                  </w:r>
                </w:p>
              </w:tc>
              <w:tc>
                <w:tcPr>
                  <w:tcW w:w="1097" w:type="pct"/>
                  <w:shd w:val="clear" w:color="auto" w:fill="auto"/>
                </w:tcPr>
                <w:p w14:paraId="1BE947A4" w14:textId="77777777" w:rsidR="00466991" w:rsidRPr="00DC4C79" w:rsidRDefault="00466991" w:rsidP="00DC4C79">
                  <w:pPr>
                    <w:pStyle w:val="ListParagraph"/>
                    <w:ind w:left="0"/>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DC4C79">
                    <w:rPr>
                      <w:bCs w:val="0"/>
                      <w:sz w:val="22"/>
                      <w:szCs w:val="22"/>
                    </w:rPr>
                    <w:t>Assets</w:t>
                  </w:r>
                </w:p>
              </w:tc>
              <w:tc>
                <w:tcPr>
                  <w:tcW w:w="683" w:type="pct"/>
                  <w:shd w:val="clear" w:color="auto" w:fill="auto"/>
                </w:tcPr>
                <w:p w14:paraId="5F6E1DAB" w14:textId="77777777" w:rsidR="00466991" w:rsidRPr="00DC4C79" w:rsidRDefault="00466991" w:rsidP="00DC4C79">
                  <w:pPr>
                    <w:pStyle w:val="ListParagraph"/>
                    <w:ind w:left="0"/>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DC4C79">
                    <w:rPr>
                      <w:sz w:val="22"/>
                      <w:szCs w:val="22"/>
                    </w:rPr>
                    <w:t>2020</w:t>
                  </w:r>
                </w:p>
              </w:tc>
              <w:tc>
                <w:tcPr>
                  <w:tcW w:w="701" w:type="pct"/>
                  <w:shd w:val="clear" w:color="auto" w:fill="auto"/>
                </w:tcPr>
                <w:p w14:paraId="1E7500B7" w14:textId="77777777" w:rsidR="00466991" w:rsidRPr="00DC4C79" w:rsidRDefault="00466991" w:rsidP="00DC4C79">
                  <w:pPr>
                    <w:pStyle w:val="ListParagraph"/>
                    <w:ind w:left="0"/>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DC4C79">
                    <w:rPr>
                      <w:sz w:val="22"/>
                      <w:szCs w:val="22"/>
                    </w:rPr>
                    <w:t>2021</w:t>
                  </w:r>
                </w:p>
              </w:tc>
            </w:tr>
            <w:tr w:rsidR="00466991" w:rsidRPr="00DC4C79" w14:paraId="4A109367" w14:textId="77777777" w:rsidTr="00EE05A2">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3A2D154E" w14:textId="77777777" w:rsidR="00466991" w:rsidRPr="00DC4C79" w:rsidRDefault="00466991" w:rsidP="00DC4C79">
                  <w:pPr>
                    <w:pStyle w:val="ListParagraph"/>
                    <w:ind w:left="0"/>
                    <w:rPr>
                      <w:b w:val="0"/>
                      <w:sz w:val="22"/>
                      <w:szCs w:val="22"/>
                    </w:rPr>
                  </w:pPr>
                  <w:r w:rsidRPr="00DC4C79">
                    <w:rPr>
                      <w:b w:val="0"/>
                      <w:sz w:val="22"/>
                      <w:szCs w:val="22"/>
                    </w:rPr>
                    <w:t>Share Capital</w:t>
                  </w:r>
                </w:p>
              </w:tc>
              <w:tc>
                <w:tcPr>
                  <w:tcW w:w="722" w:type="pct"/>
                  <w:shd w:val="clear" w:color="auto" w:fill="auto"/>
                </w:tcPr>
                <w:p w14:paraId="6E971452"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5,00,000</w:t>
                  </w:r>
                </w:p>
              </w:tc>
              <w:tc>
                <w:tcPr>
                  <w:tcW w:w="651" w:type="pct"/>
                  <w:shd w:val="clear" w:color="auto" w:fill="auto"/>
                </w:tcPr>
                <w:p w14:paraId="34F37677"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5,00,000</w:t>
                  </w:r>
                </w:p>
              </w:tc>
              <w:tc>
                <w:tcPr>
                  <w:tcW w:w="1097" w:type="pct"/>
                  <w:shd w:val="clear" w:color="auto" w:fill="auto"/>
                </w:tcPr>
                <w:p w14:paraId="7B1483A0"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 xml:space="preserve">Land &amp; Buildings </w:t>
                  </w:r>
                </w:p>
              </w:tc>
              <w:tc>
                <w:tcPr>
                  <w:tcW w:w="683" w:type="pct"/>
                  <w:shd w:val="clear" w:color="auto" w:fill="auto"/>
                </w:tcPr>
                <w:p w14:paraId="5D0A8D81"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2,00,000</w:t>
                  </w:r>
                </w:p>
              </w:tc>
              <w:tc>
                <w:tcPr>
                  <w:tcW w:w="701" w:type="pct"/>
                  <w:shd w:val="clear" w:color="auto" w:fill="auto"/>
                </w:tcPr>
                <w:p w14:paraId="78E37BC8"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2,50,000</w:t>
                  </w:r>
                </w:p>
              </w:tc>
            </w:tr>
            <w:tr w:rsidR="00466991" w:rsidRPr="00DC4C79" w14:paraId="32CE9D7E" w14:textId="77777777" w:rsidTr="00EE05A2">
              <w:trPr>
                <w:trHeight w:val="835"/>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78F3B80C" w14:textId="77777777" w:rsidR="00466991" w:rsidRPr="00DC4C79" w:rsidRDefault="00466991" w:rsidP="00DC4C79">
                  <w:pPr>
                    <w:pStyle w:val="ListParagraph"/>
                    <w:ind w:left="0"/>
                    <w:rPr>
                      <w:b w:val="0"/>
                      <w:sz w:val="22"/>
                      <w:szCs w:val="22"/>
                    </w:rPr>
                  </w:pPr>
                  <w:r w:rsidRPr="00DC4C79">
                    <w:rPr>
                      <w:b w:val="0"/>
                      <w:sz w:val="22"/>
                      <w:szCs w:val="22"/>
                    </w:rPr>
                    <w:t>P + L a/c</w:t>
                  </w:r>
                </w:p>
              </w:tc>
              <w:tc>
                <w:tcPr>
                  <w:tcW w:w="722" w:type="pct"/>
                  <w:shd w:val="clear" w:color="auto" w:fill="auto"/>
                </w:tcPr>
                <w:p w14:paraId="38E89833"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1,50,000</w:t>
                  </w:r>
                </w:p>
              </w:tc>
              <w:tc>
                <w:tcPr>
                  <w:tcW w:w="651" w:type="pct"/>
                  <w:shd w:val="clear" w:color="auto" w:fill="auto"/>
                </w:tcPr>
                <w:p w14:paraId="4E23AF79"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2,52,000</w:t>
                  </w:r>
                </w:p>
              </w:tc>
              <w:tc>
                <w:tcPr>
                  <w:tcW w:w="1097" w:type="pct"/>
                  <w:shd w:val="clear" w:color="auto" w:fill="auto"/>
                </w:tcPr>
                <w:p w14:paraId="4A0F91B8"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Plant &amp; Machinery</w:t>
                  </w:r>
                </w:p>
              </w:tc>
              <w:tc>
                <w:tcPr>
                  <w:tcW w:w="683" w:type="pct"/>
                  <w:shd w:val="clear" w:color="auto" w:fill="auto"/>
                </w:tcPr>
                <w:p w14:paraId="525614BD"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3,50,000</w:t>
                  </w:r>
                </w:p>
              </w:tc>
              <w:tc>
                <w:tcPr>
                  <w:tcW w:w="701" w:type="pct"/>
                  <w:shd w:val="clear" w:color="auto" w:fill="auto"/>
                </w:tcPr>
                <w:p w14:paraId="4B6668C8"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3,60,000</w:t>
                  </w:r>
                </w:p>
              </w:tc>
            </w:tr>
            <w:tr w:rsidR="00466991" w:rsidRPr="00DC4C79" w14:paraId="17830FC0" w14:textId="77777777" w:rsidTr="00EE05A2">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3B7CC6A3" w14:textId="77777777" w:rsidR="00466991" w:rsidRPr="00DC4C79" w:rsidRDefault="00466991" w:rsidP="00DC4C79">
                  <w:pPr>
                    <w:pStyle w:val="ListParagraph"/>
                    <w:ind w:left="0"/>
                    <w:rPr>
                      <w:b w:val="0"/>
                      <w:sz w:val="22"/>
                      <w:szCs w:val="22"/>
                    </w:rPr>
                  </w:pPr>
                  <w:r w:rsidRPr="00DC4C79">
                    <w:rPr>
                      <w:b w:val="0"/>
                      <w:sz w:val="22"/>
                      <w:szCs w:val="22"/>
                    </w:rPr>
                    <w:t>Debentures</w:t>
                  </w:r>
                </w:p>
              </w:tc>
              <w:tc>
                <w:tcPr>
                  <w:tcW w:w="722" w:type="pct"/>
                  <w:shd w:val="clear" w:color="auto" w:fill="auto"/>
                </w:tcPr>
                <w:p w14:paraId="3CDD2937"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2,00,000</w:t>
                  </w:r>
                </w:p>
              </w:tc>
              <w:tc>
                <w:tcPr>
                  <w:tcW w:w="651" w:type="pct"/>
                  <w:shd w:val="clear" w:color="auto" w:fill="auto"/>
                </w:tcPr>
                <w:p w14:paraId="0B830032"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2,00,000</w:t>
                  </w:r>
                </w:p>
              </w:tc>
              <w:tc>
                <w:tcPr>
                  <w:tcW w:w="1097" w:type="pct"/>
                  <w:shd w:val="clear" w:color="auto" w:fill="auto"/>
                </w:tcPr>
                <w:p w14:paraId="3BAB3024"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Debtors</w:t>
                  </w:r>
                </w:p>
              </w:tc>
              <w:tc>
                <w:tcPr>
                  <w:tcW w:w="683" w:type="pct"/>
                  <w:shd w:val="clear" w:color="auto" w:fill="auto"/>
                </w:tcPr>
                <w:p w14:paraId="3162B4D6"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1,47,000</w:t>
                  </w:r>
                </w:p>
              </w:tc>
              <w:tc>
                <w:tcPr>
                  <w:tcW w:w="701" w:type="pct"/>
                  <w:shd w:val="clear" w:color="auto" w:fill="auto"/>
                </w:tcPr>
                <w:p w14:paraId="32C054D4"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1,38,000</w:t>
                  </w:r>
                </w:p>
              </w:tc>
            </w:tr>
            <w:tr w:rsidR="00466991" w:rsidRPr="00DC4C79" w14:paraId="7B565EFA" w14:textId="77777777" w:rsidTr="00EE05A2">
              <w:trPr>
                <w:trHeight w:val="409"/>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19FFFE36" w14:textId="77777777" w:rsidR="00466991" w:rsidRPr="00DC4C79" w:rsidRDefault="00466991" w:rsidP="00DC4C79">
                  <w:pPr>
                    <w:pStyle w:val="ListParagraph"/>
                    <w:ind w:left="0"/>
                    <w:rPr>
                      <w:b w:val="0"/>
                      <w:sz w:val="22"/>
                      <w:szCs w:val="22"/>
                    </w:rPr>
                  </w:pPr>
                  <w:r w:rsidRPr="00DC4C79">
                    <w:rPr>
                      <w:b w:val="0"/>
                      <w:sz w:val="22"/>
                      <w:szCs w:val="22"/>
                    </w:rPr>
                    <w:t>Creditors</w:t>
                  </w:r>
                </w:p>
              </w:tc>
              <w:tc>
                <w:tcPr>
                  <w:tcW w:w="722" w:type="pct"/>
                  <w:shd w:val="clear" w:color="auto" w:fill="auto"/>
                </w:tcPr>
                <w:p w14:paraId="0CC81FB5"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1,20,000</w:t>
                  </w:r>
                </w:p>
              </w:tc>
              <w:tc>
                <w:tcPr>
                  <w:tcW w:w="651" w:type="pct"/>
                  <w:shd w:val="clear" w:color="auto" w:fill="auto"/>
                </w:tcPr>
                <w:p w14:paraId="74751E2B"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1,05,000</w:t>
                  </w:r>
                </w:p>
              </w:tc>
              <w:tc>
                <w:tcPr>
                  <w:tcW w:w="1097" w:type="pct"/>
                  <w:shd w:val="clear" w:color="auto" w:fill="auto"/>
                </w:tcPr>
                <w:p w14:paraId="4C135965"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Stock</w:t>
                  </w:r>
                </w:p>
              </w:tc>
              <w:tc>
                <w:tcPr>
                  <w:tcW w:w="683" w:type="pct"/>
                  <w:shd w:val="clear" w:color="auto" w:fill="auto"/>
                </w:tcPr>
                <w:p w14:paraId="1D59689C"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2,50,000</w:t>
                  </w:r>
                </w:p>
              </w:tc>
              <w:tc>
                <w:tcPr>
                  <w:tcW w:w="701" w:type="pct"/>
                  <w:shd w:val="clear" w:color="auto" w:fill="auto"/>
                </w:tcPr>
                <w:p w14:paraId="0A0EF840"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2,74,000</w:t>
                  </w:r>
                </w:p>
              </w:tc>
            </w:tr>
            <w:tr w:rsidR="00466991" w:rsidRPr="00DC4C79" w14:paraId="1E6DE683" w14:textId="77777777" w:rsidTr="00EE05A2">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3B8691B6" w14:textId="77777777" w:rsidR="00466991" w:rsidRPr="00DC4C79" w:rsidRDefault="00466991" w:rsidP="00DC4C79">
                  <w:pPr>
                    <w:pStyle w:val="ListParagraph"/>
                    <w:ind w:left="0"/>
                    <w:rPr>
                      <w:b w:val="0"/>
                      <w:sz w:val="22"/>
                      <w:szCs w:val="22"/>
                    </w:rPr>
                  </w:pPr>
                  <w:r w:rsidRPr="00DC4C79">
                    <w:rPr>
                      <w:b w:val="0"/>
                      <w:sz w:val="22"/>
                      <w:szCs w:val="22"/>
                    </w:rPr>
                    <w:t>Provision for bad debts</w:t>
                  </w:r>
                </w:p>
              </w:tc>
              <w:tc>
                <w:tcPr>
                  <w:tcW w:w="722" w:type="pct"/>
                  <w:shd w:val="clear" w:color="auto" w:fill="auto"/>
                </w:tcPr>
                <w:p w14:paraId="3490B461"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w:t>
                  </w:r>
                </w:p>
              </w:tc>
              <w:tc>
                <w:tcPr>
                  <w:tcW w:w="651" w:type="pct"/>
                  <w:shd w:val="clear" w:color="auto" w:fill="auto"/>
                </w:tcPr>
                <w:p w14:paraId="2E64CF19"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4,000</w:t>
                  </w:r>
                </w:p>
              </w:tc>
              <w:tc>
                <w:tcPr>
                  <w:tcW w:w="1097" w:type="pct"/>
                  <w:shd w:val="clear" w:color="auto" w:fill="auto"/>
                </w:tcPr>
                <w:p w14:paraId="6C69AE19"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Bank</w:t>
                  </w:r>
                </w:p>
              </w:tc>
              <w:tc>
                <w:tcPr>
                  <w:tcW w:w="683" w:type="pct"/>
                  <w:shd w:val="clear" w:color="auto" w:fill="auto"/>
                </w:tcPr>
                <w:p w14:paraId="2D48E1E1"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83,000</w:t>
                  </w:r>
                </w:p>
              </w:tc>
              <w:tc>
                <w:tcPr>
                  <w:tcW w:w="701" w:type="pct"/>
                  <w:shd w:val="clear" w:color="auto" w:fill="auto"/>
                </w:tcPr>
                <w:p w14:paraId="600E44AF"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1,01,000</w:t>
                  </w:r>
                </w:p>
              </w:tc>
            </w:tr>
            <w:tr w:rsidR="00466991" w:rsidRPr="00DC4C79" w14:paraId="16E77223" w14:textId="77777777" w:rsidTr="00EE05A2">
              <w:trPr>
                <w:trHeight w:val="851"/>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7930E982" w14:textId="77777777" w:rsidR="00466991" w:rsidRPr="00DC4C79" w:rsidRDefault="00466991" w:rsidP="00DC4C79">
                  <w:pPr>
                    <w:pStyle w:val="ListParagraph"/>
                    <w:ind w:left="0"/>
                    <w:rPr>
                      <w:bCs w:val="0"/>
                      <w:sz w:val="22"/>
                      <w:szCs w:val="22"/>
                      <w:u w:val="single"/>
                    </w:rPr>
                  </w:pPr>
                  <w:r w:rsidRPr="00DC4C79">
                    <w:rPr>
                      <w:sz w:val="22"/>
                      <w:szCs w:val="22"/>
                      <w:u w:val="single"/>
                    </w:rPr>
                    <w:t>Provision for depreciation:</w:t>
                  </w:r>
                </w:p>
              </w:tc>
              <w:tc>
                <w:tcPr>
                  <w:tcW w:w="722" w:type="pct"/>
                  <w:shd w:val="clear" w:color="auto" w:fill="auto"/>
                </w:tcPr>
                <w:p w14:paraId="647B09B9"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51" w:type="pct"/>
                  <w:shd w:val="clear" w:color="auto" w:fill="auto"/>
                </w:tcPr>
                <w:p w14:paraId="5F30F4D1"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1097" w:type="pct"/>
                  <w:shd w:val="clear" w:color="auto" w:fill="auto"/>
                </w:tcPr>
                <w:p w14:paraId="742CE45E"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83" w:type="pct"/>
                  <w:shd w:val="clear" w:color="auto" w:fill="auto"/>
                </w:tcPr>
                <w:p w14:paraId="7941E04F"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01" w:type="pct"/>
                  <w:shd w:val="clear" w:color="auto" w:fill="auto"/>
                </w:tcPr>
                <w:p w14:paraId="6F4721C5"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DC4C79" w14:paraId="7F485DA9" w14:textId="77777777" w:rsidTr="00EE05A2">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1146" w:type="pct"/>
                  <w:shd w:val="clear" w:color="auto" w:fill="auto"/>
                </w:tcPr>
                <w:p w14:paraId="48126E06" w14:textId="77777777" w:rsidR="00466991" w:rsidRPr="00DC4C79" w:rsidRDefault="00466991" w:rsidP="00DC4C79">
                  <w:pPr>
                    <w:pStyle w:val="ListParagraph"/>
                    <w:ind w:left="0"/>
                    <w:rPr>
                      <w:b w:val="0"/>
                      <w:sz w:val="22"/>
                      <w:szCs w:val="22"/>
                    </w:rPr>
                  </w:pPr>
                  <w:r w:rsidRPr="00DC4C79">
                    <w:rPr>
                      <w:b w:val="0"/>
                      <w:sz w:val="22"/>
                      <w:szCs w:val="22"/>
                    </w:rPr>
                    <w:t>Land &amp; Building</w:t>
                  </w:r>
                </w:p>
              </w:tc>
              <w:tc>
                <w:tcPr>
                  <w:tcW w:w="722" w:type="pct"/>
                  <w:shd w:val="clear" w:color="auto" w:fill="auto"/>
                </w:tcPr>
                <w:p w14:paraId="0613B6B2"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30,000</w:t>
                  </w:r>
                </w:p>
              </w:tc>
              <w:tc>
                <w:tcPr>
                  <w:tcW w:w="651" w:type="pct"/>
                  <w:shd w:val="clear" w:color="auto" w:fill="auto"/>
                </w:tcPr>
                <w:p w14:paraId="3D548E53"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34,000</w:t>
                  </w:r>
                </w:p>
              </w:tc>
              <w:tc>
                <w:tcPr>
                  <w:tcW w:w="1097" w:type="pct"/>
                  <w:shd w:val="clear" w:color="auto" w:fill="auto"/>
                </w:tcPr>
                <w:p w14:paraId="6FE4E0D0" w14:textId="77777777" w:rsidR="00466991" w:rsidRPr="00DC4C79" w:rsidRDefault="00466991" w:rsidP="00DC4C79">
                  <w:pPr>
                    <w:pStyle w:val="ListParagraph"/>
                    <w:ind w:left="0"/>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Preliminary expenses</w:t>
                  </w:r>
                </w:p>
              </w:tc>
              <w:tc>
                <w:tcPr>
                  <w:tcW w:w="683" w:type="pct"/>
                  <w:shd w:val="clear" w:color="auto" w:fill="auto"/>
                </w:tcPr>
                <w:p w14:paraId="3A918386"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5,000</w:t>
                  </w:r>
                </w:p>
              </w:tc>
              <w:tc>
                <w:tcPr>
                  <w:tcW w:w="701" w:type="pct"/>
                  <w:shd w:val="clear" w:color="auto" w:fill="auto"/>
                </w:tcPr>
                <w:p w14:paraId="7B6F7E2C"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4,000</w:t>
                  </w:r>
                </w:p>
              </w:tc>
            </w:tr>
            <w:tr w:rsidR="00466991" w:rsidRPr="00DC4C79" w14:paraId="22E93FCA" w14:textId="77777777" w:rsidTr="00EE05A2">
              <w:trPr>
                <w:trHeight w:val="409"/>
              </w:trPr>
              <w:tc>
                <w:tcPr>
                  <w:cnfStyle w:val="001000000000" w:firstRow="0" w:lastRow="0" w:firstColumn="1" w:lastColumn="0" w:oddVBand="0" w:evenVBand="0" w:oddHBand="0" w:evenHBand="0" w:firstRowFirstColumn="0" w:firstRowLastColumn="0" w:lastRowFirstColumn="0" w:lastRowLastColumn="0"/>
                  <w:tcW w:w="1146" w:type="pct"/>
                  <w:tcBorders>
                    <w:bottom w:val="single" w:sz="4" w:space="0" w:color="auto"/>
                  </w:tcBorders>
                  <w:shd w:val="clear" w:color="auto" w:fill="auto"/>
                </w:tcPr>
                <w:p w14:paraId="163E0A04" w14:textId="77777777" w:rsidR="00466991" w:rsidRPr="00DC4C79" w:rsidRDefault="00466991" w:rsidP="00DC4C79">
                  <w:pPr>
                    <w:pStyle w:val="ListParagraph"/>
                    <w:ind w:left="0"/>
                    <w:rPr>
                      <w:b w:val="0"/>
                      <w:sz w:val="22"/>
                      <w:szCs w:val="22"/>
                    </w:rPr>
                  </w:pPr>
                  <w:r w:rsidRPr="00DC4C79">
                    <w:rPr>
                      <w:b w:val="0"/>
                      <w:sz w:val="22"/>
                      <w:szCs w:val="22"/>
                    </w:rPr>
                    <w:t>Plant &amp; Machinery</w:t>
                  </w:r>
                </w:p>
              </w:tc>
              <w:tc>
                <w:tcPr>
                  <w:tcW w:w="722" w:type="pct"/>
                  <w:tcBorders>
                    <w:bottom w:val="single" w:sz="4" w:space="0" w:color="auto"/>
                  </w:tcBorders>
                  <w:shd w:val="clear" w:color="auto" w:fill="auto"/>
                </w:tcPr>
                <w:p w14:paraId="65130B66"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30,000</w:t>
                  </w:r>
                </w:p>
              </w:tc>
              <w:tc>
                <w:tcPr>
                  <w:tcW w:w="651" w:type="pct"/>
                  <w:tcBorders>
                    <w:bottom w:val="single" w:sz="4" w:space="0" w:color="auto"/>
                  </w:tcBorders>
                  <w:shd w:val="clear" w:color="auto" w:fill="auto"/>
                </w:tcPr>
                <w:p w14:paraId="26A940FE"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r w:rsidRPr="00DC4C79">
                    <w:rPr>
                      <w:sz w:val="22"/>
                      <w:szCs w:val="22"/>
                    </w:rPr>
                    <w:t>32,000</w:t>
                  </w:r>
                </w:p>
              </w:tc>
              <w:tc>
                <w:tcPr>
                  <w:tcW w:w="1097" w:type="pct"/>
                  <w:tcBorders>
                    <w:bottom w:val="single" w:sz="4" w:space="0" w:color="auto"/>
                  </w:tcBorders>
                  <w:shd w:val="clear" w:color="auto" w:fill="auto"/>
                </w:tcPr>
                <w:p w14:paraId="462F0A31" w14:textId="77777777" w:rsidR="00466991" w:rsidRPr="00DC4C79" w:rsidRDefault="00466991" w:rsidP="00DC4C79">
                  <w:pPr>
                    <w:pStyle w:val="ListParagraph"/>
                    <w:ind w:left="0"/>
                    <w:cnfStyle w:val="000000000000" w:firstRow="0" w:lastRow="0" w:firstColumn="0" w:lastColumn="0" w:oddVBand="0" w:evenVBand="0" w:oddHBand="0" w:evenHBand="0" w:firstRowFirstColumn="0" w:firstRowLastColumn="0" w:lastRowFirstColumn="0" w:lastRowLastColumn="0"/>
                    <w:rPr>
                      <w:sz w:val="22"/>
                      <w:szCs w:val="22"/>
                    </w:rPr>
                  </w:pPr>
                </w:p>
              </w:tc>
              <w:tc>
                <w:tcPr>
                  <w:tcW w:w="683" w:type="pct"/>
                  <w:tcBorders>
                    <w:bottom w:val="single" w:sz="4" w:space="0" w:color="auto"/>
                  </w:tcBorders>
                  <w:shd w:val="clear" w:color="auto" w:fill="auto"/>
                </w:tcPr>
                <w:p w14:paraId="15A6E34D"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701" w:type="pct"/>
                  <w:tcBorders>
                    <w:bottom w:val="single" w:sz="4" w:space="0" w:color="auto"/>
                  </w:tcBorders>
                  <w:shd w:val="clear" w:color="auto" w:fill="auto"/>
                </w:tcPr>
                <w:p w14:paraId="3E6AD139" w14:textId="77777777" w:rsidR="00466991" w:rsidRPr="00DC4C79" w:rsidRDefault="00466991" w:rsidP="00DC4C79">
                  <w:pPr>
                    <w:pStyle w:val="ListParagraph"/>
                    <w:ind w:left="0"/>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466991" w:rsidRPr="00DC4C79" w14:paraId="6F0D0B22" w14:textId="77777777" w:rsidTr="00EE05A2">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46" w:type="pct"/>
                  <w:tcBorders>
                    <w:top w:val="single" w:sz="4" w:space="0" w:color="auto"/>
                    <w:bottom w:val="single" w:sz="8" w:space="0" w:color="000000" w:themeColor="text1"/>
                  </w:tcBorders>
                  <w:shd w:val="clear" w:color="auto" w:fill="auto"/>
                </w:tcPr>
                <w:p w14:paraId="6940F82E" w14:textId="77777777" w:rsidR="00466991" w:rsidRPr="00DC4C79" w:rsidRDefault="00466991" w:rsidP="00DC4C79">
                  <w:pPr>
                    <w:pStyle w:val="ListParagraph"/>
                    <w:ind w:left="0"/>
                    <w:jc w:val="center"/>
                    <w:rPr>
                      <w:sz w:val="22"/>
                      <w:szCs w:val="22"/>
                    </w:rPr>
                  </w:pPr>
                </w:p>
              </w:tc>
              <w:tc>
                <w:tcPr>
                  <w:tcW w:w="722" w:type="pct"/>
                  <w:tcBorders>
                    <w:top w:val="single" w:sz="4" w:space="0" w:color="auto"/>
                    <w:bottom w:val="single" w:sz="8" w:space="0" w:color="000000" w:themeColor="text1"/>
                  </w:tcBorders>
                  <w:shd w:val="clear" w:color="auto" w:fill="auto"/>
                </w:tcPr>
                <w:p w14:paraId="7C7DE7B5"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10,35,000</w:t>
                  </w:r>
                </w:p>
              </w:tc>
              <w:tc>
                <w:tcPr>
                  <w:tcW w:w="651" w:type="pct"/>
                  <w:tcBorders>
                    <w:top w:val="single" w:sz="4" w:space="0" w:color="auto"/>
                    <w:bottom w:val="single" w:sz="8" w:space="0" w:color="000000" w:themeColor="text1"/>
                  </w:tcBorders>
                  <w:shd w:val="clear" w:color="auto" w:fill="auto"/>
                </w:tcPr>
                <w:p w14:paraId="052EF348"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11,27,000</w:t>
                  </w:r>
                </w:p>
              </w:tc>
              <w:tc>
                <w:tcPr>
                  <w:tcW w:w="1097" w:type="pct"/>
                  <w:tcBorders>
                    <w:top w:val="single" w:sz="4" w:space="0" w:color="auto"/>
                    <w:bottom w:val="single" w:sz="8" w:space="0" w:color="000000" w:themeColor="text1"/>
                  </w:tcBorders>
                  <w:shd w:val="clear" w:color="auto" w:fill="auto"/>
                </w:tcPr>
                <w:p w14:paraId="7537D39D"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683" w:type="pct"/>
                  <w:tcBorders>
                    <w:top w:val="single" w:sz="4" w:space="0" w:color="auto"/>
                    <w:bottom w:val="single" w:sz="8" w:space="0" w:color="000000" w:themeColor="text1"/>
                  </w:tcBorders>
                  <w:shd w:val="clear" w:color="auto" w:fill="auto"/>
                </w:tcPr>
                <w:p w14:paraId="79BE32A8"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10,35,000</w:t>
                  </w:r>
                </w:p>
              </w:tc>
              <w:tc>
                <w:tcPr>
                  <w:tcW w:w="701" w:type="pct"/>
                  <w:tcBorders>
                    <w:top w:val="single" w:sz="4" w:space="0" w:color="auto"/>
                    <w:bottom w:val="single" w:sz="8" w:space="0" w:color="000000" w:themeColor="text1"/>
                  </w:tcBorders>
                  <w:shd w:val="clear" w:color="auto" w:fill="auto"/>
                </w:tcPr>
                <w:p w14:paraId="10AA445B" w14:textId="77777777" w:rsidR="00466991" w:rsidRPr="00DC4C79" w:rsidRDefault="00466991" w:rsidP="00DC4C79">
                  <w:pPr>
                    <w:pStyle w:val="ListParagraph"/>
                    <w:ind w:left="0"/>
                    <w:jc w:val="center"/>
                    <w:cnfStyle w:val="000000100000" w:firstRow="0" w:lastRow="0" w:firstColumn="0" w:lastColumn="0" w:oddVBand="0" w:evenVBand="0" w:oddHBand="1" w:evenHBand="0" w:firstRowFirstColumn="0" w:firstRowLastColumn="0" w:lastRowFirstColumn="0" w:lastRowLastColumn="0"/>
                    <w:rPr>
                      <w:sz w:val="22"/>
                      <w:szCs w:val="22"/>
                    </w:rPr>
                  </w:pPr>
                  <w:r w:rsidRPr="00DC4C79">
                    <w:rPr>
                      <w:sz w:val="22"/>
                      <w:szCs w:val="22"/>
                    </w:rPr>
                    <w:t>11,27,000</w:t>
                  </w:r>
                </w:p>
              </w:tc>
            </w:tr>
          </w:tbl>
          <w:p w14:paraId="6270FA68" w14:textId="77777777" w:rsidR="00466991" w:rsidRDefault="00466991" w:rsidP="00EE05A2">
            <w:pPr>
              <w:pStyle w:val="ListParagraph"/>
              <w:ind w:left="0"/>
            </w:pPr>
            <w:r>
              <w:t>Additional information:</w:t>
            </w:r>
          </w:p>
          <w:p w14:paraId="234346B8" w14:textId="77777777" w:rsidR="00466991" w:rsidRDefault="00466991" w:rsidP="00466991">
            <w:pPr>
              <w:pStyle w:val="ListParagraph"/>
              <w:numPr>
                <w:ilvl w:val="0"/>
                <w:numId w:val="42"/>
              </w:numPr>
              <w:spacing w:line="259" w:lineRule="auto"/>
              <w:ind w:left="0"/>
            </w:pPr>
            <w:r>
              <w:t>1987 profit Rs.1,52,000.</w:t>
            </w:r>
          </w:p>
          <w:p w14:paraId="66FCB9A3" w14:textId="77777777" w:rsidR="00466991" w:rsidRDefault="00466991" w:rsidP="00466991">
            <w:pPr>
              <w:pStyle w:val="ListParagraph"/>
              <w:numPr>
                <w:ilvl w:val="0"/>
                <w:numId w:val="42"/>
              </w:numPr>
              <w:spacing w:line="259" w:lineRule="auto"/>
              <w:ind w:left="0"/>
            </w:pPr>
            <w:r>
              <w:t>A machine costing Rs.7,000 (Depreciation written off Rs.1,000) was sold for Rs.5,000.</w:t>
            </w:r>
          </w:p>
          <w:p w14:paraId="086A9648" w14:textId="77777777" w:rsidR="00466991" w:rsidRPr="00120190" w:rsidRDefault="00466991" w:rsidP="00466991">
            <w:pPr>
              <w:pStyle w:val="ListParagraph"/>
              <w:numPr>
                <w:ilvl w:val="0"/>
                <w:numId w:val="42"/>
              </w:numPr>
              <w:spacing w:line="259" w:lineRule="auto"/>
              <w:ind w:left="0"/>
            </w:pPr>
            <w:r>
              <w:t>Dividends paid Rs.50,000</w:t>
            </w:r>
          </w:p>
        </w:tc>
        <w:tc>
          <w:tcPr>
            <w:tcW w:w="309" w:type="pct"/>
          </w:tcPr>
          <w:p w14:paraId="7C14097E" w14:textId="77777777" w:rsidR="00466991" w:rsidRPr="00120190" w:rsidRDefault="00466991" w:rsidP="00EE05A2">
            <w:r>
              <w:t>CO5</w:t>
            </w:r>
          </w:p>
        </w:tc>
        <w:tc>
          <w:tcPr>
            <w:tcW w:w="247" w:type="pct"/>
          </w:tcPr>
          <w:p w14:paraId="27BD0F9A" w14:textId="77777777" w:rsidR="00466991" w:rsidRPr="00120190" w:rsidRDefault="00466991" w:rsidP="00EE05A2">
            <w:r>
              <w:t>A</w:t>
            </w:r>
          </w:p>
        </w:tc>
        <w:tc>
          <w:tcPr>
            <w:tcW w:w="246" w:type="pct"/>
          </w:tcPr>
          <w:p w14:paraId="1B0C3EEB" w14:textId="77777777" w:rsidR="00466991" w:rsidRPr="00120190" w:rsidRDefault="00466991" w:rsidP="00EE05A2">
            <w:r w:rsidRPr="00120190">
              <w:t>20</w:t>
            </w:r>
          </w:p>
        </w:tc>
      </w:tr>
      <w:tr w:rsidR="00466991" w:rsidRPr="00120190" w14:paraId="5B5B5E16" w14:textId="77777777" w:rsidTr="00EE05A2">
        <w:trPr>
          <w:trHeight w:val="282"/>
          <w:jc w:val="center"/>
        </w:trPr>
        <w:tc>
          <w:tcPr>
            <w:tcW w:w="251" w:type="pct"/>
          </w:tcPr>
          <w:p w14:paraId="24A4F91D" w14:textId="77777777" w:rsidR="00466991" w:rsidRPr="00120190" w:rsidRDefault="00466991" w:rsidP="00EE05A2"/>
        </w:tc>
        <w:tc>
          <w:tcPr>
            <w:tcW w:w="132" w:type="pct"/>
          </w:tcPr>
          <w:p w14:paraId="67F58BE0" w14:textId="77777777" w:rsidR="00466991" w:rsidRPr="00120190" w:rsidRDefault="00466991" w:rsidP="00EE05A2"/>
        </w:tc>
        <w:tc>
          <w:tcPr>
            <w:tcW w:w="3815" w:type="pct"/>
          </w:tcPr>
          <w:p w14:paraId="5203EF02" w14:textId="77777777" w:rsidR="00466991" w:rsidRPr="00120190" w:rsidRDefault="00466991" w:rsidP="00EE05A2"/>
        </w:tc>
        <w:tc>
          <w:tcPr>
            <w:tcW w:w="309" w:type="pct"/>
          </w:tcPr>
          <w:p w14:paraId="7BF5095F" w14:textId="77777777" w:rsidR="00466991" w:rsidRPr="00120190" w:rsidRDefault="00466991" w:rsidP="00EE05A2"/>
        </w:tc>
        <w:tc>
          <w:tcPr>
            <w:tcW w:w="247" w:type="pct"/>
          </w:tcPr>
          <w:p w14:paraId="02758610" w14:textId="77777777" w:rsidR="00466991" w:rsidRPr="00120190" w:rsidRDefault="00466991" w:rsidP="00EE05A2"/>
        </w:tc>
        <w:tc>
          <w:tcPr>
            <w:tcW w:w="246" w:type="pct"/>
          </w:tcPr>
          <w:p w14:paraId="71A4D3B9" w14:textId="77777777" w:rsidR="00466991" w:rsidRPr="00120190" w:rsidRDefault="00466991" w:rsidP="00EE05A2"/>
        </w:tc>
      </w:tr>
      <w:tr w:rsidR="00466991" w:rsidRPr="00120190" w14:paraId="0EC0BC21" w14:textId="77777777" w:rsidTr="00EE05A2">
        <w:trPr>
          <w:trHeight w:val="282"/>
          <w:jc w:val="center"/>
        </w:trPr>
        <w:tc>
          <w:tcPr>
            <w:tcW w:w="251" w:type="pct"/>
          </w:tcPr>
          <w:p w14:paraId="5B3568E7" w14:textId="77777777" w:rsidR="00466991" w:rsidRPr="00120190" w:rsidRDefault="00466991" w:rsidP="00EE05A2">
            <w:pPr>
              <w:jc w:val="center"/>
            </w:pPr>
            <w:r w:rsidRPr="00120190">
              <w:t>16.</w:t>
            </w:r>
          </w:p>
        </w:tc>
        <w:tc>
          <w:tcPr>
            <w:tcW w:w="132" w:type="pct"/>
          </w:tcPr>
          <w:p w14:paraId="2B0649E0" w14:textId="77777777" w:rsidR="00466991" w:rsidRPr="00120190" w:rsidRDefault="00466991" w:rsidP="00EE05A2"/>
        </w:tc>
        <w:tc>
          <w:tcPr>
            <w:tcW w:w="3815" w:type="pct"/>
          </w:tcPr>
          <w:p w14:paraId="2B4CD5B1" w14:textId="77777777" w:rsidR="00466991" w:rsidRPr="00120190" w:rsidRDefault="00466991" w:rsidP="00EE05A2">
            <w:r>
              <w:t>Critically evaluate the importance of reporting for management in decision-making and strategic planning.</w:t>
            </w:r>
          </w:p>
        </w:tc>
        <w:tc>
          <w:tcPr>
            <w:tcW w:w="309" w:type="pct"/>
          </w:tcPr>
          <w:p w14:paraId="3DAEAD6F" w14:textId="77777777" w:rsidR="00466991" w:rsidRPr="00120190" w:rsidRDefault="00466991" w:rsidP="00EE05A2">
            <w:pPr>
              <w:jc w:val="center"/>
            </w:pPr>
            <w:r>
              <w:t>CO6</w:t>
            </w:r>
          </w:p>
        </w:tc>
        <w:tc>
          <w:tcPr>
            <w:tcW w:w="247" w:type="pct"/>
          </w:tcPr>
          <w:p w14:paraId="714055C3" w14:textId="77777777" w:rsidR="00466991" w:rsidRPr="00120190" w:rsidRDefault="00466991" w:rsidP="00EE05A2">
            <w:pPr>
              <w:jc w:val="center"/>
            </w:pPr>
            <w:r>
              <w:t>E</w:t>
            </w:r>
          </w:p>
        </w:tc>
        <w:tc>
          <w:tcPr>
            <w:tcW w:w="246" w:type="pct"/>
          </w:tcPr>
          <w:p w14:paraId="4C26FCE5" w14:textId="77777777" w:rsidR="00466991" w:rsidRPr="00120190" w:rsidRDefault="00466991" w:rsidP="00EE05A2">
            <w:pPr>
              <w:jc w:val="center"/>
            </w:pPr>
            <w:r w:rsidRPr="00120190">
              <w:t>20</w:t>
            </w:r>
          </w:p>
        </w:tc>
      </w:tr>
      <w:tr w:rsidR="00466991" w:rsidRPr="00120190" w14:paraId="446497D5" w14:textId="77777777" w:rsidTr="00EE05A2">
        <w:trPr>
          <w:trHeight w:val="282"/>
          <w:jc w:val="center"/>
        </w:trPr>
        <w:tc>
          <w:tcPr>
            <w:tcW w:w="251" w:type="pct"/>
          </w:tcPr>
          <w:p w14:paraId="12FDF6C9" w14:textId="77777777" w:rsidR="00466991" w:rsidRPr="00120190" w:rsidRDefault="00466991" w:rsidP="00EE05A2"/>
        </w:tc>
        <w:tc>
          <w:tcPr>
            <w:tcW w:w="132" w:type="pct"/>
          </w:tcPr>
          <w:p w14:paraId="33F14AB9" w14:textId="77777777" w:rsidR="00466991" w:rsidRPr="00120190" w:rsidRDefault="00466991" w:rsidP="00EE05A2"/>
        </w:tc>
        <w:tc>
          <w:tcPr>
            <w:tcW w:w="3815" w:type="pct"/>
          </w:tcPr>
          <w:p w14:paraId="4ACC5C8B" w14:textId="77777777" w:rsidR="00466991" w:rsidRPr="00120190" w:rsidRDefault="00466991" w:rsidP="00EE05A2"/>
        </w:tc>
        <w:tc>
          <w:tcPr>
            <w:tcW w:w="309" w:type="pct"/>
          </w:tcPr>
          <w:p w14:paraId="1D072953" w14:textId="77777777" w:rsidR="00466991" w:rsidRPr="00120190" w:rsidRDefault="00466991" w:rsidP="00EE05A2"/>
        </w:tc>
        <w:tc>
          <w:tcPr>
            <w:tcW w:w="247" w:type="pct"/>
          </w:tcPr>
          <w:p w14:paraId="36C90D0D" w14:textId="77777777" w:rsidR="00466991" w:rsidRPr="00120190" w:rsidRDefault="00466991" w:rsidP="00EE05A2"/>
        </w:tc>
        <w:tc>
          <w:tcPr>
            <w:tcW w:w="246" w:type="pct"/>
          </w:tcPr>
          <w:p w14:paraId="5A067287" w14:textId="77777777" w:rsidR="00466991" w:rsidRPr="00120190" w:rsidRDefault="00466991" w:rsidP="00EE05A2"/>
        </w:tc>
      </w:tr>
    </w:tbl>
    <w:p w14:paraId="6221AAB5" w14:textId="77777777" w:rsidR="00466991" w:rsidRDefault="00466991" w:rsidP="002E336A"/>
    <w:p w14:paraId="409EC3E9"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5CE998A" w14:textId="77777777" w:rsidR="00466991" w:rsidRDefault="00466991" w:rsidP="002E336A"/>
    <w:tbl>
      <w:tblPr>
        <w:tblStyle w:val="TableGrid"/>
        <w:tblW w:w="10490" w:type="dxa"/>
        <w:tblInd w:w="-714" w:type="dxa"/>
        <w:tblLook w:val="04A0" w:firstRow="1" w:lastRow="0" w:firstColumn="1" w:lastColumn="0" w:noHBand="0" w:noVBand="1"/>
      </w:tblPr>
      <w:tblGrid>
        <w:gridCol w:w="709"/>
        <w:gridCol w:w="9781"/>
      </w:tblGrid>
      <w:tr w:rsidR="00466991" w14:paraId="1E22FFC1" w14:textId="77777777" w:rsidTr="008F2C3D">
        <w:tc>
          <w:tcPr>
            <w:tcW w:w="709" w:type="dxa"/>
          </w:tcPr>
          <w:p w14:paraId="01E4F916" w14:textId="77777777" w:rsidR="00466991" w:rsidRDefault="00466991" w:rsidP="008F2C3D">
            <w:pPr>
              <w:jc w:val="center"/>
            </w:pPr>
          </w:p>
        </w:tc>
        <w:tc>
          <w:tcPr>
            <w:tcW w:w="9781" w:type="dxa"/>
          </w:tcPr>
          <w:p w14:paraId="48346C13" w14:textId="77777777" w:rsidR="00466991" w:rsidRPr="007E5F37" w:rsidRDefault="00466991" w:rsidP="008F2C3D">
            <w:pPr>
              <w:jc w:val="center"/>
              <w:rPr>
                <w:b/>
              </w:rPr>
            </w:pPr>
            <w:r w:rsidRPr="007E5F37">
              <w:rPr>
                <w:b/>
              </w:rPr>
              <w:t>COURSE OUTCOMES</w:t>
            </w:r>
          </w:p>
        </w:tc>
      </w:tr>
      <w:tr w:rsidR="00466991" w14:paraId="11166FC7" w14:textId="77777777" w:rsidTr="008F2C3D">
        <w:tc>
          <w:tcPr>
            <w:tcW w:w="709" w:type="dxa"/>
          </w:tcPr>
          <w:p w14:paraId="3FBA5A57" w14:textId="77777777" w:rsidR="00466991" w:rsidRPr="00EE3CD8" w:rsidRDefault="00466991" w:rsidP="008F2C3D">
            <w:pPr>
              <w:jc w:val="center"/>
              <w:rPr>
                <w:b/>
                <w:bCs/>
              </w:rPr>
            </w:pPr>
            <w:r w:rsidRPr="00EE3CD8">
              <w:rPr>
                <w:b/>
                <w:bCs/>
              </w:rPr>
              <w:t>CO1</w:t>
            </w:r>
          </w:p>
        </w:tc>
        <w:tc>
          <w:tcPr>
            <w:tcW w:w="9781" w:type="dxa"/>
          </w:tcPr>
          <w:p w14:paraId="6B28A387" w14:textId="77777777" w:rsidR="00466991" w:rsidRDefault="00466991" w:rsidP="00D13C29">
            <w:pPr>
              <w:jc w:val="both"/>
            </w:pPr>
            <w:r w:rsidRPr="00F669E2">
              <w:t xml:space="preserve">Identify the principles and concepts of management accounting </w:t>
            </w:r>
          </w:p>
        </w:tc>
      </w:tr>
      <w:tr w:rsidR="00466991" w14:paraId="42822BEC" w14:textId="77777777" w:rsidTr="008F2C3D">
        <w:tc>
          <w:tcPr>
            <w:tcW w:w="709" w:type="dxa"/>
          </w:tcPr>
          <w:p w14:paraId="24CAD0FA" w14:textId="77777777" w:rsidR="00466991" w:rsidRPr="00EE3CD8" w:rsidRDefault="00466991" w:rsidP="008F2C3D">
            <w:pPr>
              <w:jc w:val="center"/>
              <w:rPr>
                <w:b/>
                <w:bCs/>
              </w:rPr>
            </w:pPr>
            <w:r w:rsidRPr="00EE3CD8">
              <w:rPr>
                <w:b/>
                <w:bCs/>
              </w:rPr>
              <w:t>CO2</w:t>
            </w:r>
          </w:p>
        </w:tc>
        <w:tc>
          <w:tcPr>
            <w:tcW w:w="9781" w:type="dxa"/>
          </w:tcPr>
          <w:p w14:paraId="13BFDCB1" w14:textId="77777777" w:rsidR="00466991" w:rsidRDefault="00466991" w:rsidP="00D13C29">
            <w:pPr>
              <w:jc w:val="both"/>
            </w:pPr>
            <w:r w:rsidRPr="00F669E2">
              <w:rPr>
                <w:rFonts w:eastAsia="Arial"/>
              </w:rPr>
              <w:t xml:space="preserve"> </w:t>
            </w:r>
            <w:r w:rsidRPr="00F669E2">
              <w:t xml:space="preserve">Evaluate the financial position of  companies using comparative statement analysis and common size statement  analysis </w:t>
            </w:r>
          </w:p>
        </w:tc>
      </w:tr>
      <w:tr w:rsidR="00466991" w14:paraId="55B2211D" w14:textId="77777777" w:rsidTr="008F2C3D">
        <w:tc>
          <w:tcPr>
            <w:tcW w:w="709" w:type="dxa"/>
          </w:tcPr>
          <w:p w14:paraId="16DBCA5D" w14:textId="77777777" w:rsidR="00466991" w:rsidRPr="00EE3CD8" w:rsidRDefault="00466991" w:rsidP="008F2C3D">
            <w:pPr>
              <w:jc w:val="center"/>
              <w:rPr>
                <w:b/>
                <w:bCs/>
              </w:rPr>
            </w:pPr>
            <w:r w:rsidRPr="00EE3CD8">
              <w:rPr>
                <w:b/>
                <w:bCs/>
              </w:rPr>
              <w:t>CO3</w:t>
            </w:r>
          </w:p>
        </w:tc>
        <w:tc>
          <w:tcPr>
            <w:tcW w:w="9781" w:type="dxa"/>
          </w:tcPr>
          <w:p w14:paraId="08EF0C28" w14:textId="77777777" w:rsidR="00466991" w:rsidRDefault="00466991" w:rsidP="00D13C29">
            <w:pPr>
              <w:jc w:val="both"/>
            </w:pPr>
            <w:r w:rsidRPr="00F669E2">
              <w:t xml:space="preserve">Assess the financial health of an organization using various accounting ratios. </w:t>
            </w:r>
          </w:p>
        </w:tc>
      </w:tr>
      <w:tr w:rsidR="00466991" w14:paraId="0A42F559" w14:textId="77777777" w:rsidTr="008F2C3D">
        <w:tc>
          <w:tcPr>
            <w:tcW w:w="709" w:type="dxa"/>
          </w:tcPr>
          <w:p w14:paraId="2DAD336C" w14:textId="77777777" w:rsidR="00466991" w:rsidRPr="00EE3CD8" w:rsidRDefault="00466991" w:rsidP="008F2C3D">
            <w:pPr>
              <w:jc w:val="center"/>
              <w:rPr>
                <w:b/>
                <w:bCs/>
              </w:rPr>
            </w:pPr>
            <w:r w:rsidRPr="00EE3CD8">
              <w:rPr>
                <w:b/>
                <w:bCs/>
              </w:rPr>
              <w:t>CO4</w:t>
            </w:r>
          </w:p>
        </w:tc>
        <w:tc>
          <w:tcPr>
            <w:tcW w:w="9781" w:type="dxa"/>
          </w:tcPr>
          <w:p w14:paraId="689A8090" w14:textId="77777777" w:rsidR="00466991" w:rsidRDefault="00466991" w:rsidP="00D13C29">
            <w:pPr>
              <w:jc w:val="both"/>
            </w:pPr>
            <w:r w:rsidRPr="00F669E2">
              <w:t xml:space="preserve">Create fund flow statement and Construct Cash Flow Statement as per Ind AS/IFRS </w:t>
            </w:r>
          </w:p>
        </w:tc>
      </w:tr>
      <w:tr w:rsidR="00466991" w14:paraId="2E4D6DD4" w14:textId="77777777" w:rsidTr="008F2C3D">
        <w:tc>
          <w:tcPr>
            <w:tcW w:w="709" w:type="dxa"/>
          </w:tcPr>
          <w:p w14:paraId="45CB136D" w14:textId="77777777" w:rsidR="00466991" w:rsidRPr="00EE3CD8" w:rsidRDefault="00466991" w:rsidP="008F2C3D">
            <w:pPr>
              <w:jc w:val="center"/>
              <w:rPr>
                <w:b/>
                <w:bCs/>
              </w:rPr>
            </w:pPr>
            <w:r w:rsidRPr="00EE3CD8">
              <w:rPr>
                <w:b/>
                <w:bCs/>
              </w:rPr>
              <w:t>CO5</w:t>
            </w:r>
          </w:p>
        </w:tc>
        <w:tc>
          <w:tcPr>
            <w:tcW w:w="9781" w:type="dxa"/>
          </w:tcPr>
          <w:p w14:paraId="1AB50A00" w14:textId="77777777" w:rsidR="00466991" w:rsidRDefault="00466991" w:rsidP="00D13C29">
            <w:pPr>
              <w:jc w:val="both"/>
            </w:pPr>
            <w:r w:rsidRPr="00F669E2">
              <w:t xml:space="preserve">Assess the overall performance of a firm and prepare a  report </w:t>
            </w:r>
          </w:p>
        </w:tc>
      </w:tr>
      <w:tr w:rsidR="00466991" w14:paraId="03E70909" w14:textId="77777777" w:rsidTr="008F2C3D">
        <w:tc>
          <w:tcPr>
            <w:tcW w:w="709" w:type="dxa"/>
          </w:tcPr>
          <w:p w14:paraId="6B7B30F5" w14:textId="77777777" w:rsidR="00466991" w:rsidRPr="00451BBC" w:rsidRDefault="00466991" w:rsidP="008F2C3D">
            <w:pPr>
              <w:jc w:val="center"/>
              <w:rPr>
                <w:b/>
                <w:bCs/>
              </w:rPr>
            </w:pPr>
            <w:r w:rsidRPr="00451BBC">
              <w:rPr>
                <w:b/>
                <w:bCs/>
              </w:rPr>
              <w:t>CO6</w:t>
            </w:r>
          </w:p>
        </w:tc>
        <w:tc>
          <w:tcPr>
            <w:tcW w:w="9781" w:type="dxa"/>
          </w:tcPr>
          <w:p w14:paraId="70122A20" w14:textId="77777777" w:rsidR="00466991" w:rsidRDefault="00466991" w:rsidP="00D13C29">
            <w:pPr>
              <w:jc w:val="both"/>
            </w:pPr>
            <w:r w:rsidRPr="00F669E2">
              <w:t xml:space="preserve">Recognize the importance and key performance indicators of  ESG reporting </w:t>
            </w:r>
          </w:p>
        </w:tc>
      </w:tr>
    </w:tbl>
    <w:p w14:paraId="5152580A" w14:textId="77777777" w:rsidR="00466991" w:rsidRDefault="00466991" w:rsidP="00FF69B8"/>
    <w:p w14:paraId="2D2A472D" w14:textId="77777777" w:rsidR="00466991" w:rsidRDefault="00466991" w:rsidP="00D13C29">
      <w:pPr>
        <w:jc w:val="center"/>
        <w:rPr>
          <w:rFonts w:ascii="Arial" w:hAnsi="Arial" w:cs="Arial"/>
          <w:bCs/>
          <w:noProof/>
        </w:rPr>
      </w:pPr>
      <w:r>
        <w:rPr>
          <w:rFonts w:ascii="Arial" w:hAnsi="Arial" w:cs="Arial"/>
          <w:noProof/>
        </w:rPr>
        <w:lastRenderedPageBreak/>
        <w:drawing>
          <wp:inline distT="0" distB="0" distL="0" distR="0" wp14:anchorId="464F6687" wp14:editId="6F1D1611">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9F94644" w14:textId="77777777" w:rsidR="00466991" w:rsidRDefault="00466991" w:rsidP="00D13C29">
      <w:pPr>
        <w:jc w:val="center"/>
        <w:rPr>
          <w:b/>
          <w:bCs/>
        </w:rPr>
      </w:pPr>
    </w:p>
    <w:p w14:paraId="7B096C07" w14:textId="77777777" w:rsidR="00466991" w:rsidRDefault="00466991" w:rsidP="00D13C29">
      <w:pPr>
        <w:jc w:val="center"/>
        <w:rPr>
          <w:b/>
          <w:bCs/>
        </w:rPr>
      </w:pPr>
      <w:r>
        <w:rPr>
          <w:b/>
          <w:bCs/>
        </w:rPr>
        <w:t>END SEMESTER EXAMINATION – MAY / JUNE 2025</w:t>
      </w:r>
    </w:p>
    <w:p w14:paraId="338233C4" w14:textId="77777777" w:rsidR="00466991" w:rsidRDefault="00466991"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466991" w:rsidRPr="001E42AE" w14:paraId="01FF3B66" w14:textId="77777777" w:rsidTr="00D54806">
        <w:trPr>
          <w:trHeight w:val="397"/>
          <w:jc w:val="center"/>
        </w:trPr>
        <w:tc>
          <w:tcPr>
            <w:tcW w:w="1555" w:type="dxa"/>
            <w:vAlign w:val="center"/>
          </w:tcPr>
          <w:p w14:paraId="2508BD59" w14:textId="77777777" w:rsidR="00466991" w:rsidRPr="0037089B" w:rsidRDefault="00466991" w:rsidP="00D54806">
            <w:pPr>
              <w:pStyle w:val="Title"/>
              <w:jc w:val="left"/>
              <w:rPr>
                <w:b/>
                <w:sz w:val="22"/>
                <w:szCs w:val="22"/>
              </w:rPr>
            </w:pPr>
            <w:r w:rsidRPr="0037089B">
              <w:rPr>
                <w:b/>
                <w:sz w:val="22"/>
                <w:szCs w:val="22"/>
              </w:rPr>
              <w:t xml:space="preserve">Course Code      </w:t>
            </w:r>
          </w:p>
        </w:tc>
        <w:tc>
          <w:tcPr>
            <w:tcW w:w="6662" w:type="dxa"/>
            <w:vAlign w:val="center"/>
          </w:tcPr>
          <w:p w14:paraId="5B54BC53" w14:textId="77777777" w:rsidR="00466991" w:rsidRPr="0037089B" w:rsidRDefault="00466991" w:rsidP="00D54806">
            <w:pPr>
              <w:pStyle w:val="Title"/>
              <w:jc w:val="left"/>
              <w:rPr>
                <w:b/>
                <w:sz w:val="22"/>
                <w:szCs w:val="22"/>
              </w:rPr>
            </w:pPr>
            <w:r w:rsidRPr="00865335">
              <w:rPr>
                <w:b/>
                <w:sz w:val="22"/>
                <w:szCs w:val="22"/>
              </w:rPr>
              <w:t>23BC2018</w:t>
            </w:r>
          </w:p>
        </w:tc>
        <w:tc>
          <w:tcPr>
            <w:tcW w:w="1417" w:type="dxa"/>
            <w:vAlign w:val="center"/>
          </w:tcPr>
          <w:p w14:paraId="5CC99072" w14:textId="77777777" w:rsidR="00466991" w:rsidRPr="0037089B" w:rsidRDefault="00466991"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BB74C84" w14:textId="77777777" w:rsidR="00466991" w:rsidRPr="0037089B" w:rsidRDefault="00466991" w:rsidP="00D54806">
            <w:pPr>
              <w:pStyle w:val="Title"/>
              <w:jc w:val="left"/>
              <w:rPr>
                <w:b/>
                <w:sz w:val="22"/>
                <w:szCs w:val="22"/>
              </w:rPr>
            </w:pPr>
            <w:r w:rsidRPr="0037089B">
              <w:rPr>
                <w:b/>
                <w:sz w:val="22"/>
                <w:szCs w:val="22"/>
              </w:rPr>
              <w:t>3hrs</w:t>
            </w:r>
          </w:p>
        </w:tc>
      </w:tr>
      <w:tr w:rsidR="00466991" w:rsidRPr="001E42AE" w14:paraId="64ABDD5D" w14:textId="77777777" w:rsidTr="00D54806">
        <w:trPr>
          <w:trHeight w:val="397"/>
          <w:jc w:val="center"/>
        </w:trPr>
        <w:tc>
          <w:tcPr>
            <w:tcW w:w="1555" w:type="dxa"/>
            <w:vAlign w:val="center"/>
          </w:tcPr>
          <w:p w14:paraId="37966A8F" w14:textId="77777777" w:rsidR="00466991" w:rsidRPr="0037089B" w:rsidRDefault="00466991" w:rsidP="00F51280">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082B3C4" w14:textId="77777777" w:rsidR="00466991" w:rsidRPr="0037089B" w:rsidRDefault="00466991" w:rsidP="00D54806">
            <w:pPr>
              <w:pStyle w:val="Title"/>
              <w:jc w:val="left"/>
              <w:rPr>
                <w:b/>
                <w:sz w:val="22"/>
                <w:szCs w:val="22"/>
              </w:rPr>
            </w:pPr>
            <w:r w:rsidRPr="00865335">
              <w:rPr>
                <w:b/>
                <w:sz w:val="22"/>
                <w:szCs w:val="22"/>
              </w:rPr>
              <w:t>ROBOTIC PROCESS AUTOMATION FUNDAMENTALS</w:t>
            </w:r>
          </w:p>
        </w:tc>
        <w:tc>
          <w:tcPr>
            <w:tcW w:w="1417" w:type="dxa"/>
            <w:vAlign w:val="center"/>
          </w:tcPr>
          <w:p w14:paraId="51371914" w14:textId="77777777" w:rsidR="00466991" w:rsidRPr="0037089B" w:rsidRDefault="00466991" w:rsidP="00D54806">
            <w:pPr>
              <w:pStyle w:val="Title"/>
              <w:jc w:val="left"/>
              <w:rPr>
                <w:b/>
                <w:bCs/>
                <w:sz w:val="22"/>
                <w:szCs w:val="22"/>
              </w:rPr>
            </w:pPr>
            <w:r w:rsidRPr="0037089B">
              <w:rPr>
                <w:b/>
                <w:bCs/>
                <w:sz w:val="22"/>
                <w:szCs w:val="22"/>
              </w:rPr>
              <w:t xml:space="preserve">Max. Marks </w:t>
            </w:r>
          </w:p>
        </w:tc>
        <w:tc>
          <w:tcPr>
            <w:tcW w:w="851" w:type="dxa"/>
            <w:vAlign w:val="center"/>
          </w:tcPr>
          <w:p w14:paraId="49C9FAEB" w14:textId="77777777" w:rsidR="00466991" w:rsidRPr="0037089B" w:rsidRDefault="00466991" w:rsidP="00D54806">
            <w:pPr>
              <w:pStyle w:val="Title"/>
              <w:jc w:val="left"/>
              <w:rPr>
                <w:b/>
                <w:sz w:val="22"/>
                <w:szCs w:val="22"/>
              </w:rPr>
            </w:pPr>
            <w:r w:rsidRPr="0037089B">
              <w:rPr>
                <w:b/>
                <w:sz w:val="22"/>
                <w:szCs w:val="22"/>
              </w:rPr>
              <w:t>100</w:t>
            </w:r>
          </w:p>
        </w:tc>
      </w:tr>
    </w:tbl>
    <w:p w14:paraId="30582A61" w14:textId="77777777" w:rsidR="00466991" w:rsidRDefault="00466991" w:rsidP="00B57D8D">
      <w:pPr>
        <w:ind w:left="720"/>
        <w:rPr>
          <w:highlight w:val="yellow"/>
        </w:rPr>
      </w:pPr>
    </w:p>
    <w:tbl>
      <w:tblPr>
        <w:tblStyle w:val="TableGrid"/>
        <w:tblW w:w="5817" w:type="pct"/>
        <w:tblInd w:w="-714" w:type="dxa"/>
        <w:tblLayout w:type="fixed"/>
        <w:tblLook w:val="04A0" w:firstRow="1" w:lastRow="0" w:firstColumn="1" w:lastColumn="0" w:noHBand="0" w:noVBand="1"/>
      </w:tblPr>
      <w:tblGrid>
        <w:gridCol w:w="524"/>
        <w:gridCol w:w="8119"/>
        <w:gridCol w:w="707"/>
        <w:gridCol w:w="569"/>
        <w:gridCol w:w="571"/>
      </w:tblGrid>
      <w:tr w:rsidR="00466991" w:rsidRPr="00120190" w14:paraId="0960CAD6" w14:textId="77777777" w:rsidTr="00F218D8">
        <w:trPr>
          <w:trHeight w:val="552"/>
        </w:trPr>
        <w:tc>
          <w:tcPr>
            <w:tcW w:w="250" w:type="pct"/>
            <w:vAlign w:val="center"/>
          </w:tcPr>
          <w:p w14:paraId="415E8CCD" w14:textId="77777777" w:rsidR="00466991" w:rsidRPr="00120190" w:rsidRDefault="00466991" w:rsidP="00D13C29">
            <w:pPr>
              <w:jc w:val="center"/>
              <w:rPr>
                <w:b/>
              </w:rPr>
            </w:pPr>
            <w:r w:rsidRPr="00120190">
              <w:rPr>
                <w:b/>
              </w:rPr>
              <w:t>Q. No</w:t>
            </w:r>
          </w:p>
        </w:tc>
        <w:tc>
          <w:tcPr>
            <w:tcW w:w="3870" w:type="pct"/>
            <w:vAlign w:val="center"/>
          </w:tcPr>
          <w:p w14:paraId="634C6BD6" w14:textId="77777777" w:rsidR="00466991" w:rsidRPr="00120190" w:rsidRDefault="00466991" w:rsidP="00D13C29">
            <w:pPr>
              <w:jc w:val="center"/>
              <w:rPr>
                <w:b/>
              </w:rPr>
            </w:pPr>
            <w:r w:rsidRPr="00120190">
              <w:rPr>
                <w:b/>
              </w:rPr>
              <w:t>Questions</w:t>
            </w:r>
          </w:p>
        </w:tc>
        <w:tc>
          <w:tcPr>
            <w:tcW w:w="337" w:type="pct"/>
            <w:vAlign w:val="center"/>
          </w:tcPr>
          <w:p w14:paraId="05D1E902" w14:textId="77777777" w:rsidR="00466991" w:rsidRPr="00120190" w:rsidRDefault="00466991" w:rsidP="00D13C29">
            <w:pPr>
              <w:jc w:val="center"/>
              <w:rPr>
                <w:b/>
              </w:rPr>
            </w:pPr>
            <w:r w:rsidRPr="00120190">
              <w:rPr>
                <w:b/>
              </w:rPr>
              <w:t>CO</w:t>
            </w:r>
          </w:p>
        </w:tc>
        <w:tc>
          <w:tcPr>
            <w:tcW w:w="271" w:type="pct"/>
            <w:vAlign w:val="center"/>
          </w:tcPr>
          <w:p w14:paraId="60E4934B" w14:textId="77777777" w:rsidR="00466991" w:rsidRPr="00120190" w:rsidRDefault="00466991" w:rsidP="00D13C29">
            <w:pPr>
              <w:jc w:val="center"/>
              <w:rPr>
                <w:b/>
              </w:rPr>
            </w:pPr>
            <w:r w:rsidRPr="00120190">
              <w:rPr>
                <w:b/>
              </w:rPr>
              <w:t>BL</w:t>
            </w:r>
          </w:p>
        </w:tc>
        <w:tc>
          <w:tcPr>
            <w:tcW w:w="272" w:type="pct"/>
            <w:vAlign w:val="center"/>
          </w:tcPr>
          <w:p w14:paraId="3BF38C79" w14:textId="77777777" w:rsidR="00466991" w:rsidRPr="00120190" w:rsidRDefault="00466991" w:rsidP="00D13C29">
            <w:pPr>
              <w:jc w:val="center"/>
              <w:rPr>
                <w:b/>
              </w:rPr>
            </w:pPr>
            <w:r w:rsidRPr="00120190">
              <w:rPr>
                <w:b/>
              </w:rPr>
              <w:t>M</w:t>
            </w:r>
          </w:p>
        </w:tc>
      </w:tr>
      <w:tr w:rsidR="00466991" w:rsidRPr="00120190" w14:paraId="29CE08F6" w14:textId="77777777" w:rsidTr="00903CDA">
        <w:trPr>
          <w:trHeight w:val="148"/>
        </w:trPr>
        <w:tc>
          <w:tcPr>
            <w:tcW w:w="5000" w:type="pct"/>
            <w:gridSpan w:val="5"/>
          </w:tcPr>
          <w:p w14:paraId="61523527" w14:textId="77777777" w:rsidR="00466991" w:rsidRPr="00120190" w:rsidRDefault="00466991" w:rsidP="008F2C3D">
            <w:pPr>
              <w:jc w:val="center"/>
              <w:rPr>
                <w:b/>
                <w:u w:val="single"/>
              </w:rPr>
            </w:pPr>
            <w:r w:rsidRPr="00120190">
              <w:rPr>
                <w:b/>
                <w:u w:val="single"/>
              </w:rPr>
              <w:t>PART – A (5 X 2 = 10 MARKS)</w:t>
            </w:r>
          </w:p>
        </w:tc>
      </w:tr>
      <w:tr w:rsidR="00466991" w:rsidRPr="00120190" w14:paraId="4D2B50B2" w14:textId="77777777" w:rsidTr="00F218D8">
        <w:trPr>
          <w:trHeight w:val="283"/>
        </w:trPr>
        <w:tc>
          <w:tcPr>
            <w:tcW w:w="250" w:type="pct"/>
          </w:tcPr>
          <w:p w14:paraId="603A9F81" w14:textId="77777777" w:rsidR="00466991" w:rsidRPr="00120190" w:rsidRDefault="00466991" w:rsidP="008F2C3D">
            <w:pPr>
              <w:jc w:val="center"/>
            </w:pPr>
            <w:r w:rsidRPr="00120190">
              <w:t>1.</w:t>
            </w:r>
          </w:p>
        </w:tc>
        <w:tc>
          <w:tcPr>
            <w:tcW w:w="3870" w:type="pct"/>
          </w:tcPr>
          <w:p w14:paraId="44060569" w14:textId="77777777" w:rsidR="00466991" w:rsidRPr="00120190" w:rsidRDefault="00466991" w:rsidP="00711D03">
            <w:pPr>
              <w:autoSpaceDE w:val="0"/>
              <w:autoSpaceDN w:val="0"/>
              <w:adjustRightInd w:val="0"/>
              <w:jc w:val="both"/>
            </w:pPr>
            <w:r>
              <w:t>Define Robotic Process Automation and describe its significance in commerce.</w:t>
            </w:r>
          </w:p>
        </w:tc>
        <w:tc>
          <w:tcPr>
            <w:tcW w:w="337" w:type="pct"/>
          </w:tcPr>
          <w:p w14:paraId="360A560D" w14:textId="77777777" w:rsidR="00466991" w:rsidRPr="00120190" w:rsidRDefault="00466991" w:rsidP="008F2C3D">
            <w:pPr>
              <w:jc w:val="center"/>
            </w:pPr>
            <w:r w:rsidRPr="00120190">
              <w:t>CO1</w:t>
            </w:r>
          </w:p>
        </w:tc>
        <w:tc>
          <w:tcPr>
            <w:tcW w:w="271" w:type="pct"/>
          </w:tcPr>
          <w:p w14:paraId="45940072" w14:textId="77777777" w:rsidR="00466991" w:rsidRPr="00120190" w:rsidRDefault="00466991" w:rsidP="008F2C3D">
            <w:pPr>
              <w:jc w:val="center"/>
            </w:pPr>
            <w:r>
              <w:t>R</w:t>
            </w:r>
          </w:p>
        </w:tc>
        <w:tc>
          <w:tcPr>
            <w:tcW w:w="272" w:type="pct"/>
          </w:tcPr>
          <w:p w14:paraId="59E1F971" w14:textId="77777777" w:rsidR="00466991" w:rsidRPr="00120190" w:rsidRDefault="00466991" w:rsidP="008F2C3D">
            <w:pPr>
              <w:jc w:val="center"/>
            </w:pPr>
            <w:r>
              <w:t>2</w:t>
            </w:r>
          </w:p>
        </w:tc>
      </w:tr>
      <w:tr w:rsidR="00466991" w:rsidRPr="00120190" w14:paraId="5C21BA47" w14:textId="77777777" w:rsidTr="00F218D8">
        <w:trPr>
          <w:trHeight w:val="283"/>
        </w:trPr>
        <w:tc>
          <w:tcPr>
            <w:tcW w:w="250" w:type="pct"/>
          </w:tcPr>
          <w:p w14:paraId="11C3A50B" w14:textId="77777777" w:rsidR="00466991" w:rsidRPr="00120190" w:rsidRDefault="00466991" w:rsidP="008F2C3D">
            <w:pPr>
              <w:jc w:val="center"/>
            </w:pPr>
            <w:r w:rsidRPr="00120190">
              <w:t>2.</w:t>
            </w:r>
          </w:p>
        </w:tc>
        <w:tc>
          <w:tcPr>
            <w:tcW w:w="3870" w:type="pct"/>
          </w:tcPr>
          <w:p w14:paraId="199F4B73" w14:textId="77777777" w:rsidR="00466991" w:rsidRPr="00120190" w:rsidRDefault="00466991" w:rsidP="00D13C29">
            <w:pPr>
              <w:jc w:val="both"/>
            </w:pPr>
            <w:r>
              <w:t>List key RPA software platforms and explain their importance.</w:t>
            </w:r>
          </w:p>
        </w:tc>
        <w:tc>
          <w:tcPr>
            <w:tcW w:w="337" w:type="pct"/>
          </w:tcPr>
          <w:p w14:paraId="0F1E33F3" w14:textId="77777777" w:rsidR="00466991" w:rsidRPr="00120190" w:rsidRDefault="00466991" w:rsidP="008F2C3D">
            <w:pPr>
              <w:jc w:val="center"/>
            </w:pPr>
            <w:r w:rsidRPr="00120190">
              <w:t>CO2</w:t>
            </w:r>
          </w:p>
        </w:tc>
        <w:tc>
          <w:tcPr>
            <w:tcW w:w="271" w:type="pct"/>
          </w:tcPr>
          <w:p w14:paraId="14BBBB76" w14:textId="77777777" w:rsidR="00466991" w:rsidRPr="00120190" w:rsidRDefault="00466991" w:rsidP="008F2C3D">
            <w:pPr>
              <w:jc w:val="center"/>
            </w:pPr>
            <w:r>
              <w:t>U</w:t>
            </w:r>
          </w:p>
        </w:tc>
        <w:tc>
          <w:tcPr>
            <w:tcW w:w="272" w:type="pct"/>
          </w:tcPr>
          <w:p w14:paraId="01134A9B" w14:textId="77777777" w:rsidR="00466991" w:rsidRPr="00120190" w:rsidRDefault="00466991" w:rsidP="008F2C3D">
            <w:pPr>
              <w:jc w:val="center"/>
            </w:pPr>
            <w:r>
              <w:t>2</w:t>
            </w:r>
          </w:p>
        </w:tc>
      </w:tr>
      <w:tr w:rsidR="00466991" w:rsidRPr="00120190" w14:paraId="19CAC1C9" w14:textId="77777777" w:rsidTr="00F218D8">
        <w:trPr>
          <w:trHeight w:val="283"/>
        </w:trPr>
        <w:tc>
          <w:tcPr>
            <w:tcW w:w="250" w:type="pct"/>
          </w:tcPr>
          <w:p w14:paraId="14F428D0" w14:textId="77777777" w:rsidR="00466991" w:rsidRPr="00120190" w:rsidRDefault="00466991" w:rsidP="008F2C3D">
            <w:pPr>
              <w:jc w:val="center"/>
            </w:pPr>
            <w:r w:rsidRPr="00120190">
              <w:t>3.</w:t>
            </w:r>
          </w:p>
        </w:tc>
        <w:tc>
          <w:tcPr>
            <w:tcW w:w="3870" w:type="pct"/>
          </w:tcPr>
          <w:p w14:paraId="75CE6B88" w14:textId="77777777" w:rsidR="00466991" w:rsidRPr="00120190" w:rsidRDefault="00466991" w:rsidP="00D13C29">
            <w:pPr>
              <w:jc w:val="both"/>
            </w:pPr>
            <w:r>
              <w:t xml:space="preserve">Identify any two </w:t>
            </w:r>
            <w:r w:rsidRPr="007A02CA">
              <w:t>basic business process</w:t>
            </w:r>
            <w:r>
              <w:t>es</w:t>
            </w:r>
            <w:r w:rsidRPr="007A02CA">
              <w:t xml:space="preserve"> s</w:t>
            </w:r>
            <w:r>
              <w:t>uitable for RPA implementation.</w:t>
            </w:r>
          </w:p>
        </w:tc>
        <w:tc>
          <w:tcPr>
            <w:tcW w:w="337" w:type="pct"/>
          </w:tcPr>
          <w:p w14:paraId="0B00348C" w14:textId="77777777" w:rsidR="00466991" w:rsidRPr="00120190" w:rsidRDefault="00466991" w:rsidP="008F2C3D">
            <w:pPr>
              <w:jc w:val="center"/>
            </w:pPr>
            <w:r w:rsidRPr="00120190">
              <w:t>CO3</w:t>
            </w:r>
          </w:p>
        </w:tc>
        <w:tc>
          <w:tcPr>
            <w:tcW w:w="271" w:type="pct"/>
          </w:tcPr>
          <w:p w14:paraId="21ECA751" w14:textId="77777777" w:rsidR="00466991" w:rsidRPr="00120190" w:rsidRDefault="00466991" w:rsidP="008F2C3D">
            <w:pPr>
              <w:jc w:val="center"/>
            </w:pPr>
            <w:r>
              <w:t>U</w:t>
            </w:r>
          </w:p>
        </w:tc>
        <w:tc>
          <w:tcPr>
            <w:tcW w:w="272" w:type="pct"/>
          </w:tcPr>
          <w:p w14:paraId="0EDB9AB5" w14:textId="77777777" w:rsidR="00466991" w:rsidRPr="00120190" w:rsidRDefault="00466991" w:rsidP="008F2C3D">
            <w:pPr>
              <w:jc w:val="center"/>
            </w:pPr>
            <w:r>
              <w:t>2</w:t>
            </w:r>
          </w:p>
        </w:tc>
      </w:tr>
      <w:tr w:rsidR="00466991" w:rsidRPr="00120190" w14:paraId="4ECF93C6" w14:textId="77777777" w:rsidTr="00F218D8">
        <w:trPr>
          <w:trHeight w:val="283"/>
        </w:trPr>
        <w:tc>
          <w:tcPr>
            <w:tcW w:w="250" w:type="pct"/>
          </w:tcPr>
          <w:p w14:paraId="1279000F" w14:textId="77777777" w:rsidR="00466991" w:rsidRPr="00120190" w:rsidRDefault="00466991" w:rsidP="008F2C3D">
            <w:pPr>
              <w:jc w:val="center"/>
            </w:pPr>
            <w:r w:rsidRPr="00120190">
              <w:t>4.</w:t>
            </w:r>
          </w:p>
        </w:tc>
        <w:tc>
          <w:tcPr>
            <w:tcW w:w="3870" w:type="pct"/>
          </w:tcPr>
          <w:p w14:paraId="4703F03A" w14:textId="77777777" w:rsidR="00466991" w:rsidRPr="00120190" w:rsidRDefault="00466991" w:rsidP="00D13C29">
            <w:pPr>
              <w:jc w:val="both"/>
            </w:pPr>
            <w:r>
              <w:t xml:space="preserve">State </w:t>
            </w:r>
            <w:r w:rsidRPr="007A02CA">
              <w:t>compliance and security factors in financial RPA automation.</w:t>
            </w:r>
            <w:r w:rsidRPr="007A02CA">
              <w:tab/>
            </w:r>
          </w:p>
        </w:tc>
        <w:tc>
          <w:tcPr>
            <w:tcW w:w="337" w:type="pct"/>
          </w:tcPr>
          <w:p w14:paraId="7D23C46C" w14:textId="77777777" w:rsidR="00466991" w:rsidRPr="00120190" w:rsidRDefault="00466991" w:rsidP="008F2C3D">
            <w:pPr>
              <w:jc w:val="center"/>
            </w:pPr>
            <w:r w:rsidRPr="00120190">
              <w:t>CO4</w:t>
            </w:r>
          </w:p>
        </w:tc>
        <w:tc>
          <w:tcPr>
            <w:tcW w:w="271" w:type="pct"/>
          </w:tcPr>
          <w:p w14:paraId="60335DE4" w14:textId="77777777" w:rsidR="00466991" w:rsidRPr="00120190" w:rsidRDefault="00466991" w:rsidP="008F2C3D">
            <w:pPr>
              <w:jc w:val="center"/>
            </w:pPr>
            <w:r w:rsidRPr="00120190">
              <w:t>R</w:t>
            </w:r>
          </w:p>
        </w:tc>
        <w:tc>
          <w:tcPr>
            <w:tcW w:w="272" w:type="pct"/>
          </w:tcPr>
          <w:p w14:paraId="2DA5DB01" w14:textId="77777777" w:rsidR="00466991" w:rsidRPr="00120190" w:rsidRDefault="00466991" w:rsidP="008F2C3D">
            <w:pPr>
              <w:jc w:val="center"/>
            </w:pPr>
            <w:r>
              <w:t>2</w:t>
            </w:r>
          </w:p>
        </w:tc>
      </w:tr>
      <w:tr w:rsidR="00466991" w:rsidRPr="00120190" w14:paraId="2C680DD2" w14:textId="77777777" w:rsidTr="00F218D8">
        <w:trPr>
          <w:trHeight w:val="283"/>
        </w:trPr>
        <w:tc>
          <w:tcPr>
            <w:tcW w:w="250" w:type="pct"/>
          </w:tcPr>
          <w:p w14:paraId="0C64E7AD" w14:textId="77777777" w:rsidR="00466991" w:rsidRPr="00120190" w:rsidRDefault="00466991" w:rsidP="008F2C3D">
            <w:pPr>
              <w:jc w:val="center"/>
            </w:pPr>
            <w:r w:rsidRPr="00120190">
              <w:t>5.</w:t>
            </w:r>
          </w:p>
        </w:tc>
        <w:tc>
          <w:tcPr>
            <w:tcW w:w="3870" w:type="pct"/>
          </w:tcPr>
          <w:p w14:paraId="16189C09" w14:textId="77777777" w:rsidR="00466991" w:rsidRPr="00120190" w:rsidRDefault="00466991" w:rsidP="00D13C29">
            <w:pPr>
              <w:pStyle w:val="Default"/>
              <w:jc w:val="both"/>
            </w:pPr>
            <w:r>
              <w:t>Identify key trends shaping the future of RPA in commerce.</w:t>
            </w:r>
          </w:p>
        </w:tc>
        <w:tc>
          <w:tcPr>
            <w:tcW w:w="337" w:type="pct"/>
          </w:tcPr>
          <w:p w14:paraId="4926C3FC" w14:textId="77777777" w:rsidR="00466991" w:rsidRPr="00120190" w:rsidRDefault="00466991" w:rsidP="008F2C3D">
            <w:pPr>
              <w:jc w:val="center"/>
            </w:pPr>
            <w:r w:rsidRPr="00120190">
              <w:t>CO5</w:t>
            </w:r>
          </w:p>
        </w:tc>
        <w:tc>
          <w:tcPr>
            <w:tcW w:w="271" w:type="pct"/>
          </w:tcPr>
          <w:p w14:paraId="6F3975A8" w14:textId="77777777" w:rsidR="00466991" w:rsidRPr="00120190" w:rsidRDefault="00466991" w:rsidP="008F2C3D">
            <w:pPr>
              <w:jc w:val="center"/>
            </w:pPr>
            <w:r>
              <w:t>U</w:t>
            </w:r>
          </w:p>
        </w:tc>
        <w:tc>
          <w:tcPr>
            <w:tcW w:w="272" w:type="pct"/>
          </w:tcPr>
          <w:p w14:paraId="0A63A971" w14:textId="77777777" w:rsidR="00466991" w:rsidRPr="00120190" w:rsidRDefault="00466991" w:rsidP="008F2C3D">
            <w:pPr>
              <w:jc w:val="center"/>
            </w:pPr>
            <w:r>
              <w:t>2</w:t>
            </w:r>
          </w:p>
        </w:tc>
      </w:tr>
      <w:tr w:rsidR="00466991" w:rsidRPr="00120190" w14:paraId="17662A46" w14:textId="77777777" w:rsidTr="008F2C3D">
        <w:trPr>
          <w:trHeight w:val="552"/>
        </w:trPr>
        <w:tc>
          <w:tcPr>
            <w:tcW w:w="5000" w:type="pct"/>
            <w:gridSpan w:val="5"/>
          </w:tcPr>
          <w:p w14:paraId="2EE70CDA" w14:textId="77777777" w:rsidR="00466991" w:rsidRPr="00120190" w:rsidRDefault="00466991" w:rsidP="008F2C3D">
            <w:pPr>
              <w:jc w:val="center"/>
              <w:rPr>
                <w:b/>
                <w:u w:val="single"/>
              </w:rPr>
            </w:pPr>
            <w:r w:rsidRPr="00120190">
              <w:rPr>
                <w:b/>
                <w:u w:val="single"/>
              </w:rPr>
              <w:t>PART – B (3 X 10 = 30 MARKS)</w:t>
            </w:r>
          </w:p>
          <w:p w14:paraId="70E4DFAF" w14:textId="77777777" w:rsidR="00466991" w:rsidRPr="00120190" w:rsidRDefault="00466991" w:rsidP="008F2C3D">
            <w:pPr>
              <w:jc w:val="center"/>
              <w:rPr>
                <w:b/>
              </w:rPr>
            </w:pPr>
            <w:r w:rsidRPr="00120190">
              <w:rPr>
                <w:b/>
              </w:rPr>
              <w:t>(Answer all the Questions)</w:t>
            </w:r>
          </w:p>
        </w:tc>
      </w:tr>
      <w:tr w:rsidR="00466991" w:rsidRPr="00120190" w14:paraId="6C8E4187" w14:textId="77777777" w:rsidTr="00F218D8">
        <w:trPr>
          <w:trHeight w:val="246"/>
        </w:trPr>
        <w:tc>
          <w:tcPr>
            <w:tcW w:w="250" w:type="pct"/>
          </w:tcPr>
          <w:p w14:paraId="45706FE9" w14:textId="77777777" w:rsidR="00466991" w:rsidRPr="00120190" w:rsidRDefault="00466991" w:rsidP="008F2C3D">
            <w:pPr>
              <w:jc w:val="center"/>
            </w:pPr>
            <w:r w:rsidRPr="00120190">
              <w:t>6.</w:t>
            </w:r>
          </w:p>
        </w:tc>
        <w:tc>
          <w:tcPr>
            <w:tcW w:w="3870" w:type="pct"/>
          </w:tcPr>
          <w:p w14:paraId="05820521" w14:textId="77777777" w:rsidR="00466991" w:rsidRPr="00120190" w:rsidRDefault="00466991" w:rsidP="00D13C29">
            <w:pPr>
              <w:jc w:val="both"/>
            </w:pPr>
            <w:r w:rsidRPr="007A02CA">
              <w:t>Compare RPA and traditional automation, highlighting their differences and benefits.</w:t>
            </w:r>
          </w:p>
        </w:tc>
        <w:tc>
          <w:tcPr>
            <w:tcW w:w="337" w:type="pct"/>
          </w:tcPr>
          <w:p w14:paraId="680B8167" w14:textId="77777777" w:rsidR="00466991" w:rsidRPr="00120190" w:rsidRDefault="00466991" w:rsidP="008F2C3D">
            <w:pPr>
              <w:jc w:val="center"/>
            </w:pPr>
            <w:r w:rsidRPr="00120190">
              <w:t>CO1</w:t>
            </w:r>
          </w:p>
        </w:tc>
        <w:tc>
          <w:tcPr>
            <w:tcW w:w="271" w:type="pct"/>
          </w:tcPr>
          <w:p w14:paraId="1C703206" w14:textId="77777777" w:rsidR="00466991" w:rsidRPr="00120190" w:rsidRDefault="00466991" w:rsidP="008F2C3D">
            <w:pPr>
              <w:jc w:val="center"/>
            </w:pPr>
            <w:r>
              <w:t>An</w:t>
            </w:r>
          </w:p>
        </w:tc>
        <w:tc>
          <w:tcPr>
            <w:tcW w:w="272" w:type="pct"/>
          </w:tcPr>
          <w:p w14:paraId="173BCF59" w14:textId="77777777" w:rsidR="00466991" w:rsidRPr="00120190" w:rsidRDefault="00466991" w:rsidP="008F2C3D">
            <w:pPr>
              <w:jc w:val="center"/>
            </w:pPr>
            <w:r w:rsidRPr="00120190">
              <w:t>10</w:t>
            </w:r>
          </w:p>
        </w:tc>
      </w:tr>
      <w:tr w:rsidR="00466991" w:rsidRPr="00120190" w14:paraId="336649B6" w14:textId="77777777" w:rsidTr="00F218D8">
        <w:trPr>
          <w:trHeight w:val="283"/>
        </w:trPr>
        <w:tc>
          <w:tcPr>
            <w:tcW w:w="250" w:type="pct"/>
          </w:tcPr>
          <w:p w14:paraId="2874BABA" w14:textId="77777777" w:rsidR="00466991" w:rsidRPr="00120190" w:rsidRDefault="00466991" w:rsidP="008F2C3D">
            <w:pPr>
              <w:jc w:val="center"/>
            </w:pPr>
          </w:p>
        </w:tc>
        <w:tc>
          <w:tcPr>
            <w:tcW w:w="3870" w:type="pct"/>
          </w:tcPr>
          <w:p w14:paraId="212C2D97" w14:textId="77777777" w:rsidR="00466991" w:rsidRPr="00120190" w:rsidRDefault="00466991" w:rsidP="008F2C3D">
            <w:pPr>
              <w:jc w:val="center"/>
              <w:rPr>
                <w:b/>
                <w:bCs/>
              </w:rPr>
            </w:pPr>
            <w:r w:rsidRPr="00120190">
              <w:rPr>
                <w:b/>
                <w:bCs/>
              </w:rPr>
              <w:t>(OR)</w:t>
            </w:r>
          </w:p>
        </w:tc>
        <w:tc>
          <w:tcPr>
            <w:tcW w:w="337" w:type="pct"/>
          </w:tcPr>
          <w:p w14:paraId="36DDC04A" w14:textId="77777777" w:rsidR="00466991" w:rsidRPr="00120190" w:rsidRDefault="00466991" w:rsidP="008F2C3D">
            <w:pPr>
              <w:jc w:val="center"/>
            </w:pPr>
          </w:p>
        </w:tc>
        <w:tc>
          <w:tcPr>
            <w:tcW w:w="271" w:type="pct"/>
          </w:tcPr>
          <w:p w14:paraId="7426A6D4" w14:textId="77777777" w:rsidR="00466991" w:rsidRPr="00120190" w:rsidRDefault="00466991" w:rsidP="008F2C3D">
            <w:pPr>
              <w:jc w:val="center"/>
            </w:pPr>
          </w:p>
        </w:tc>
        <w:tc>
          <w:tcPr>
            <w:tcW w:w="272" w:type="pct"/>
          </w:tcPr>
          <w:p w14:paraId="09DB0BF4" w14:textId="77777777" w:rsidR="00466991" w:rsidRPr="00120190" w:rsidRDefault="00466991" w:rsidP="008F2C3D">
            <w:pPr>
              <w:jc w:val="center"/>
            </w:pPr>
          </w:p>
        </w:tc>
      </w:tr>
      <w:tr w:rsidR="00466991" w:rsidRPr="00120190" w14:paraId="605C53F8" w14:textId="77777777" w:rsidTr="00F218D8">
        <w:trPr>
          <w:trHeight w:val="283"/>
        </w:trPr>
        <w:tc>
          <w:tcPr>
            <w:tcW w:w="250" w:type="pct"/>
          </w:tcPr>
          <w:p w14:paraId="76269C30" w14:textId="77777777" w:rsidR="00466991" w:rsidRPr="00120190" w:rsidRDefault="00466991" w:rsidP="008F2C3D">
            <w:pPr>
              <w:jc w:val="center"/>
            </w:pPr>
            <w:r w:rsidRPr="00120190">
              <w:t>7.</w:t>
            </w:r>
          </w:p>
        </w:tc>
        <w:tc>
          <w:tcPr>
            <w:tcW w:w="3870" w:type="pct"/>
          </w:tcPr>
          <w:p w14:paraId="4242CBCF" w14:textId="77777777" w:rsidR="00466991" w:rsidRPr="00120190" w:rsidRDefault="00466991" w:rsidP="007A02CA">
            <w:pPr>
              <w:jc w:val="both"/>
            </w:pPr>
            <w:r w:rsidRPr="007A02CA">
              <w:t>Ex</w:t>
            </w:r>
            <w:r>
              <w:t>plain</w:t>
            </w:r>
            <w:r w:rsidRPr="007A02CA">
              <w:t xml:space="preserve"> the features of UiPath for business automation.</w:t>
            </w:r>
          </w:p>
        </w:tc>
        <w:tc>
          <w:tcPr>
            <w:tcW w:w="337" w:type="pct"/>
          </w:tcPr>
          <w:p w14:paraId="17918D1B" w14:textId="77777777" w:rsidR="00466991" w:rsidRPr="00120190" w:rsidRDefault="00466991" w:rsidP="008F2C3D">
            <w:pPr>
              <w:jc w:val="center"/>
            </w:pPr>
            <w:r w:rsidRPr="00120190">
              <w:t>CO2</w:t>
            </w:r>
          </w:p>
        </w:tc>
        <w:tc>
          <w:tcPr>
            <w:tcW w:w="271" w:type="pct"/>
          </w:tcPr>
          <w:p w14:paraId="45DF1488" w14:textId="77777777" w:rsidR="00466991" w:rsidRPr="00120190" w:rsidRDefault="00466991" w:rsidP="008F2C3D">
            <w:pPr>
              <w:jc w:val="center"/>
            </w:pPr>
            <w:r>
              <w:t>U</w:t>
            </w:r>
          </w:p>
        </w:tc>
        <w:tc>
          <w:tcPr>
            <w:tcW w:w="272" w:type="pct"/>
          </w:tcPr>
          <w:p w14:paraId="1A238970" w14:textId="77777777" w:rsidR="00466991" w:rsidRPr="00120190" w:rsidRDefault="00466991" w:rsidP="008F2C3D">
            <w:pPr>
              <w:jc w:val="center"/>
            </w:pPr>
            <w:r w:rsidRPr="00120190">
              <w:t>10</w:t>
            </w:r>
          </w:p>
        </w:tc>
      </w:tr>
      <w:tr w:rsidR="00466991" w:rsidRPr="00120190" w14:paraId="09F1EC1F" w14:textId="77777777" w:rsidTr="00F218D8">
        <w:trPr>
          <w:trHeight w:val="283"/>
        </w:trPr>
        <w:tc>
          <w:tcPr>
            <w:tcW w:w="250" w:type="pct"/>
          </w:tcPr>
          <w:p w14:paraId="510E3978" w14:textId="77777777" w:rsidR="00466991" w:rsidRPr="00120190" w:rsidRDefault="00466991" w:rsidP="008F2C3D">
            <w:pPr>
              <w:jc w:val="center"/>
            </w:pPr>
            <w:r w:rsidRPr="00120190">
              <w:t>8.</w:t>
            </w:r>
          </w:p>
        </w:tc>
        <w:tc>
          <w:tcPr>
            <w:tcW w:w="3870" w:type="pct"/>
          </w:tcPr>
          <w:p w14:paraId="29BF8B69" w14:textId="77777777" w:rsidR="00466991" w:rsidRPr="00120190" w:rsidRDefault="00466991" w:rsidP="00D13C29">
            <w:pPr>
              <w:jc w:val="both"/>
            </w:pPr>
            <w:r w:rsidRPr="007A02CA">
              <w:t>Design an RPA bot workflow for automating invoice processing.</w:t>
            </w:r>
          </w:p>
        </w:tc>
        <w:tc>
          <w:tcPr>
            <w:tcW w:w="337" w:type="pct"/>
          </w:tcPr>
          <w:p w14:paraId="3453F451" w14:textId="77777777" w:rsidR="00466991" w:rsidRPr="00120190" w:rsidRDefault="00466991" w:rsidP="008F2C3D">
            <w:pPr>
              <w:jc w:val="center"/>
            </w:pPr>
            <w:r w:rsidRPr="00120190">
              <w:t>CO3</w:t>
            </w:r>
          </w:p>
        </w:tc>
        <w:tc>
          <w:tcPr>
            <w:tcW w:w="271" w:type="pct"/>
          </w:tcPr>
          <w:p w14:paraId="13D0919C" w14:textId="77777777" w:rsidR="00466991" w:rsidRPr="00120190" w:rsidRDefault="00466991" w:rsidP="008F2C3D">
            <w:pPr>
              <w:jc w:val="center"/>
            </w:pPr>
            <w:r>
              <w:t>A</w:t>
            </w:r>
          </w:p>
        </w:tc>
        <w:tc>
          <w:tcPr>
            <w:tcW w:w="272" w:type="pct"/>
          </w:tcPr>
          <w:p w14:paraId="436EBA67" w14:textId="77777777" w:rsidR="00466991" w:rsidRPr="00120190" w:rsidRDefault="00466991" w:rsidP="008F2C3D">
            <w:pPr>
              <w:jc w:val="center"/>
            </w:pPr>
            <w:r w:rsidRPr="00120190">
              <w:t>10</w:t>
            </w:r>
          </w:p>
        </w:tc>
      </w:tr>
      <w:tr w:rsidR="00466991" w:rsidRPr="00120190" w14:paraId="43645E56" w14:textId="77777777" w:rsidTr="00F218D8">
        <w:trPr>
          <w:trHeight w:val="283"/>
        </w:trPr>
        <w:tc>
          <w:tcPr>
            <w:tcW w:w="250" w:type="pct"/>
          </w:tcPr>
          <w:p w14:paraId="20FC078D" w14:textId="77777777" w:rsidR="00466991" w:rsidRPr="00120190" w:rsidRDefault="00466991" w:rsidP="008F2C3D">
            <w:pPr>
              <w:jc w:val="center"/>
            </w:pPr>
          </w:p>
        </w:tc>
        <w:tc>
          <w:tcPr>
            <w:tcW w:w="3870" w:type="pct"/>
          </w:tcPr>
          <w:p w14:paraId="7FBA7F17" w14:textId="77777777" w:rsidR="00466991" w:rsidRPr="00120190" w:rsidRDefault="00466991" w:rsidP="008F2C3D">
            <w:pPr>
              <w:jc w:val="center"/>
            </w:pPr>
            <w:r w:rsidRPr="00120190">
              <w:rPr>
                <w:b/>
                <w:bCs/>
              </w:rPr>
              <w:t>(OR)</w:t>
            </w:r>
          </w:p>
        </w:tc>
        <w:tc>
          <w:tcPr>
            <w:tcW w:w="337" w:type="pct"/>
          </w:tcPr>
          <w:p w14:paraId="30AA9183" w14:textId="77777777" w:rsidR="00466991" w:rsidRPr="00120190" w:rsidRDefault="00466991" w:rsidP="008F2C3D">
            <w:pPr>
              <w:jc w:val="center"/>
            </w:pPr>
          </w:p>
        </w:tc>
        <w:tc>
          <w:tcPr>
            <w:tcW w:w="271" w:type="pct"/>
          </w:tcPr>
          <w:p w14:paraId="1A9D27AF" w14:textId="77777777" w:rsidR="00466991" w:rsidRPr="00120190" w:rsidRDefault="00466991" w:rsidP="008F2C3D">
            <w:pPr>
              <w:jc w:val="center"/>
            </w:pPr>
          </w:p>
        </w:tc>
        <w:tc>
          <w:tcPr>
            <w:tcW w:w="272" w:type="pct"/>
          </w:tcPr>
          <w:p w14:paraId="1A0816EE" w14:textId="77777777" w:rsidR="00466991" w:rsidRPr="00120190" w:rsidRDefault="00466991" w:rsidP="008F2C3D">
            <w:pPr>
              <w:jc w:val="center"/>
            </w:pPr>
          </w:p>
        </w:tc>
      </w:tr>
      <w:tr w:rsidR="00466991" w:rsidRPr="00120190" w14:paraId="34E757D4" w14:textId="77777777" w:rsidTr="00F218D8">
        <w:trPr>
          <w:trHeight w:val="283"/>
        </w:trPr>
        <w:tc>
          <w:tcPr>
            <w:tcW w:w="250" w:type="pct"/>
          </w:tcPr>
          <w:p w14:paraId="7C83D3B8" w14:textId="77777777" w:rsidR="00466991" w:rsidRPr="00120190" w:rsidRDefault="00466991" w:rsidP="008F2C3D">
            <w:pPr>
              <w:jc w:val="center"/>
            </w:pPr>
            <w:r w:rsidRPr="00120190">
              <w:t>9.</w:t>
            </w:r>
          </w:p>
        </w:tc>
        <w:tc>
          <w:tcPr>
            <w:tcW w:w="3870" w:type="pct"/>
          </w:tcPr>
          <w:p w14:paraId="685E28CF" w14:textId="77777777" w:rsidR="00466991" w:rsidRPr="00120190" w:rsidRDefault="00466991" w:rsidP="00D13C29">
            <w:pPr>
              <w:jc w:val="both"/>
            </w:pPr>
            <w:r w:rsidRPr="007A02CA">
              <w:t>Assess the impact of RPA on cost reduction and operational efficiency in financial reporting.</w:t>
            </w:r>
          </w:p>
        </w:tc>
        <w:tc>
          <w:tcPr>
            <w:tcW w:w="337" w:type="pct"/>
          </w:tcPr>
          <w:p w14:paraId="7F508DD9" w14:textId="77777777" w:rsidR="00466991" w:rsidRPr="00120190" w:rsidRDefault="00466991" w:rsidP="008F2C3D">
            <w:pPr>
              <w:jc w:val="center"/>
            </w:pPr>
            <w:r w:rsidRPr="00120190">
              <w:t>CO4</w:t>
            </w:r>
          </w:p>
        </w:tc>
        <w:tc>
          <w:tcPr>
            <w:tcW w:w="271" w:type="pct"/>
          </w:tcPr>
          <w:p w14:paraId="505EB950" w14:textId="77777777" w:rsidR="00466991" w:rsidRPr="00120190" w:rsidRDefault="00466991" w:rsidP="008F2C3D">
            <w:pPr>
              <w:jc w:val="center"/>
            </w:pPr>
            <w:r>
              <w:t>E</w:t>
            </w:r>
          </w:p>
        </w:tc>
        <w:tc>
          <w:tcPr>
            <w:tcW w:w="272" w:type="pct"/>
          </w:tcPr>
          <w:p w14:paraId="5CF81916" w14:textId="77777777" w:rsidR="00466991" w:rsidRPr="00120190" w:rsidRDefault="00466991" w:rsidP="008F2C3D">
            <w:pPr>
              <w:jc w:val="center"/>
            </w:pPr>
            <w:r w:rsidRPr="00120190">
              <w:t>10</w:t>
            </w:r>
          </w:p>
        </w:tc>
      </w:tr>
      <w:tr w:rsidR="00466991" w:rsidRPr="00120190" w14:paraId="13421291" w14:textId="77777777" w:rsidTr="00F218D8">
        <w:trPr>
          <w:trHeight w:val="283"/>
        </w:trPr>
        <w:tc>
          <w:tcPr>
            <w:tcW w:w="250" w:type="pct"/>
          </w:tcPr>
          <w:p w14:paraId="2A213D01" w14:textId="77777777" w:rsidR="00466991" w:rsidRPr="00120190" w:rsidRDefault="00466991" w:rsidP="008F2C3D">
            <w:pPr>
              <w:jc w:val="center"/>
            </w:pPr>
            <w:r w:rsidRPr="00120190">
              <w:t>10.</w:t>
            </w:r>
          </w:p>
        </w:tc>
        <w:tc>
          <w:tcPr>
            <w:tcW w:w="3870" w:type="pct"/>
          </w:tcPr>
          <w:p w14:paraId="582E12CC" w14:textId="77777777" w:rsidR="00466991" w:rsidRPr="00120190" w:rsidRDefault="00466991" w:rsidP="00D13C29">
            <w:pPr>
              <w:jc w:val="both"/>
            </w:pPr>
            <w:r w:rsidRPr="007A02CA">
              <w:t>Propose strategies for ensuring compliance and security in financial RPA applications.</w:t>
            </w:r>
          </w:p>
        </w:tc>
        <w:tc>
          <w:tcPr>
            <w:tcW w:w="337" w:type="pct"/>
          </w:tcPr>
          <w:p w14:paraId="7A94083A" w14:textId="77777777" w:rsidR="00466991" w:rsidRPr="00120190" w:rsidRDefault="00466991" w:rsidP="008F2C3D">
            <w:pPr>
              <w:jc w:val="center"/>
            </w:pPr>
            <w:r w:rsidRPr="00120190">
              <w:t>CO5</w:t>
            </w:r>
          </w:p>
        </w:tc>
        <w:tc>
          <w:tcPr>
            <w:tcW w:w="271" w:type="pct"/>
          </w:tcPr>
          <w:p w14:paraId="1C0C9D65" w14:textId="77777777" w:rsidR="00466991" w:rsidRPr="00120190" w:rsidRDefault="00466991" w:rsidP="00C0026F">
            <w:pPr>
              <w:jc w:val="center"/>
            </w:pPr>
            <w:r>
              <w:t>C</w:t>
            </w:r>
          </w:p>
        </w:tc>
        <w:tc>
          <w:tcPr>
            <w:tcW w:w="272" w:type="pct"/>
          </w:tcPr>
          <w:p w14:paraId="2AFEFD24" w14:textId="77777777" w:rsidR="00466991" w:rsidRPr="00120190" w:rsidRDefault="00466991" w:rsidP="008F2C3D">
            <w:pPr>
              <w:jc w:val="center"/>
            </w:pPr>
            <w:r w:rsidRPr="00120190">
              <w:t>10</w:t>
            </w:r>
          </w:p>
        </w:tc>
      </w:tr>
      <w:tr w:rsidR="00466991" w:rsidRPr="00120190" w14:paraId="48B4F22D" w14:textId="77777777" w:rsidTr="00F218D8">
        <w:trPr>
          <w:trHeight w:val="283"/>
        </w:trPr>
        <w:tc>
          <w:tcPr>
            <w:tcW w:w="250" w:type="pct"/>
          </w:tcPr>
          <w:p w14:paraId="68CEF8E6" w14:textId="77777777" w:rsidR="00466991" w:rsidRPr="00120190" w:rsidRDefault="00466991" w:rsidP="008F2C3D">
            <w:pPr>
              <w:jc w:val="center"/>
            </w:pPr>
          </w:p>
        </w:tc>
        <w:tc>
          <w:tcPr>
            <w:tcW w:w="3870" w:type="pct"/>
          </w:tcPr>
          <w:p w14:paraId="672F808B" w14:textId="77777777" w:rsidR="00466991" w:rsidRPr="00120190" w:rsidRDefault="00466991" w:rsidP="008F2C3D">
            <w:pPr>
              <w:jc w:val="center"/>
            </w:pPr>
            <w:r w:rsidRPr="00120190">
              <w:rPr>
                <w:b/>
                <w:bCs/>
              </w:rPr>
              <w:t>(OR)</w:t>
            </w:r>
          </w:p>
        </w:tc>
        <w:tc>
          <w:tcPr>
            <w:tcW w:w="337" w:type="pct"/>
          </w:tcPr>
          <w:p w14:paraId="24635167" w14:textId="77777777" w:rsidR="00466991" w:rsidRPr="00120190" w:rsidRDefault="00466991" w:rsidP="008F2C3D">
            <w:pPr>
              <w:jc w:val="center"/>
            </w:pPr>
          </w:p>
        </w:tc>
        <w:tc>
          <w:tcPr>
            <w:tcW w:w="271" w:type="pct"/>
          </w:tcPr>
          <w:p w14:paraId="1136AE65" w14:textId="77777777" w:rsidR="00466991" w:rsidRPr="00120190" w:rsidRDefault="00466991" w:rsidP="008F2C3D">
            <w:pPr>
              <w:jc w:val="center"/>
            </w:pPr>
          </w:p>
        </w:tc>
        <w:tc>
          <w:tcPr>
            <w:tcW w:w="272" w:type="pct"/>
          </w:tcPr>
          <w:p w14:paraId="79CD0139" w14:textId="77777777" w:rsidR="00466991" w:rsidRPr="00120190" w:rsidRDefault="00466991" w:rsidP="008F2C3D">
            <w:pPr>
              <w:jc w:val="center"/>
            </w:pPr>
          </w:p>
        </w:tc>
      </w:tr>
      <w:tr w:rsidR="00466991" w:rsidRPr="00120190" w14:paraId="4812D329" w14:textId="77777777" w:rsidTr="00F218D8">
        <w:trPr>
          <w:trHeight w:val="283"/>
        </w:trPr>
        <w:tc>
          <w:tcPr>
            <w:tcW w:w="250" w:type="pct"/>
          </w:tcPr>
          <w:p w14:paraId="60BB7599" w14:textId="77777777" w:rsidR="00466991" w:rsidRPr="00120190" w:rsidRDefault="00466991" w:rsidP="008F2C3D">
            <w:pPr>
              <w:jc w:val="center"/>
            </w:pPr>
            <w:r w:rsidRPr="00120190">
              <w:t>11.</w:t>
            </w:r>
          </w:p>
        </w:tc>
        <w:tc>
          <w:tcPr>
            <w:tcW w:w="3870" w:type="pct"/>
          </w:tcPr>
          <w:p w14:paraId="129B52D7" w14:textId="77777777" w:rsidR="00466991" w:rsidRPr="00120190" w:rsidRDefault="00466991" w:rsidP="00D13C29">
            <w:pPr>
              <w:jc w:val="both"/>
            </w:pPr>
            <w:r>
              <w:t>Analyze the implications of integrating AI with RPA in commerce.</w:t>
            </w:r>
          </w:p>
        </w:tc>
        <w:tc>
          <w:tcPr>
            <w:tcW w:w="337" w:type="pct"/>
          </w:tcPr>
          <w:p w14:paraId="6BC5B6ED" w14:textId="77777777" w:rsidR="00466991" w:rsidRPr="00120190" w:rsidRDefault="00466991" w:rsidP="008F2C3D">
            <w:pPr>
              <w:jc w:val="center"/>
            </w:pPr>
            <w:r w:rsidRPr="00120190">
              <w:t>CO6</w:t>
            </w:r>
          </w:p>
        </w:tc>
        <w:tc>
          <w:tcPr>
            <w:tcW w:w="271" w:type="pct"/>
          </w:tcPr>
          <w:p w14:paraId="1B07A47A" w14:textId="77777777" w:rsidR="00466991" w:rsidRPr="00120190" w:rsidRDefault="00466991" w:rsidP="008F2C3D">
            <w:pPr>
              <w:jc w:val="center"/>
            </w:pPr>
            <w:r>
              <w:t>An</w:t>
            </w:r>
          </w:p>
        </w:tc>
        <w:tc>
          <w:tcPr>
            <w:tcW w:w="272" w:type="pct"/>
          </w:tcPr>
          <w:p w14:paraId="0F3D91E6" w14:textId="77777777" w:rsidR="00466991" w:rsidRPr="00120190" w:rsidRDefault="00466991" w:rsidP="008F2C3D">
            <w:pPr>
              <w:jc w:val="center"/>
            </w:pPr>
            <w:r w:rsidRPr="00120190">
              <w:t>10</w:t>
            </w:r>
          </w:p>
        </w:tc>
      </w:tr>
      <w:tr w:rsidR="00466991" w:rsidRPr="00120190" w14:paraId="0F895694" w14:textId="77777777" w:rsidTr="008F2C3D">
        <w:trPr>
          <w:trHeight w:val="552"/>
        </w:trPr>
        <w:tc>
          <w:tcPr>
            <w:tcW w:w="5000" w:type="pct"/>
            <w:gridSpan w:val="5"/>
          </w:tcPr>
          <w:p w14:paraId="153BA4FD" w14:textId="77777777" w:rsidR="00466991" w:rsidRPr="00120190" w:rsidRDefault="00466991" w:rsidP="008F2C3D">
            <w:pPr>
              <w:jc w:val="center"/>
              <w:rPr>
                <w:b/>
                <w:u w:val="single"/>
              </w:rPr>
            </w:pPr>
            <w:r w:rsidRPr="00120190">
              <w:rPr>
                <w:b/>
                <w:u w:val="single"/>
              </w:rPr>
              <w:t>PART – C (3 X 20 = 60 MARKS)</w:t>
            </w:r>
          </w:p>
          <w:p w14:paraId="2C353043" w14:textId="77777777" w:rsidR="00466991" w:rsidRPr="00120190" w:rsidRDefault="00466991" w:rsidP="008F2C3D">
            <w:pPr>
              <w:jc w:val="center"/>
              <w:rPr>
                <w:b/>
              </w:rPr>
            </w:pPr>
            <w:r w:rsidRPr="00120190">
              <w:rPr>
                <w:b/>
              </w:rPr>
              <w:t>(Answer any three Questions)</w:t>
            </w:r>
          </w:p>
        </w:tc>
      </w:tr>
      <w:tr w:rsidR="00466991" w:rsidRPr="00120190" w14:paraId="0B1FA5AF" w14:textId="77777777" w:rsidTr="00F218D8">
        <w:trPr>
          <w:trHeight w:val="283"/>
        </w:trPr>
        <w:tc>
          <w:tcPr>
            <w:tcW w:w="250" w:type="pct"/>
          </w:tcPr>
          <w:p w14:paraId="22CB363F" w14:textId="77777777" w:rsidR="00466991" w:rsidRPr="00120190" w:rsidRDefault="00466991" w:rsidP="008F2C3D">
            <w:pPr>
              <w:jc w:val="center"/>
            </w:pPr>
            <w:r w:rsidRPr="00120190">
              <w:t>12.</w:t>
            </w:r>
          </w:p>
        </w:tc>
        <w:tc>
          <w:tcPr>
            <w:tcW w:w="3870" w:type="pct"/>
          </w:tcPr>
          <w:p w14:paraId="68ECD77D" w14:textId="77777777" w:rsidR="00466991" w:rsidRPr="00120190" w:rsidRDefault="00466991" w:rsidP="00D13C29">
            <w:pPr>
              <w:jc w:val="both"/>
            </w:pPr>
            <w:r>
              <w:t>Trace the historical development of RPA and evaluate its role in modern commerce.</w:t>
            </w:r>
          </w:p>
        </w:tc>
        <w:tc>
          <w:tcPr>
            <w:tcW w:w="337" w:type="pct"/>
          </w:tcPr>
          <w:p w14:paraId="6113D6FC" w14:textId="77777777" w:rsidR="00466991" w:rsidRPr="00120190" w:rsidRDefault="00466991" w:rsidP="008F2C3D">
            <w:pPr>
              <w:jc w:val="center"/>
            </w:pPr>
            <w:r w:rsidRPr="00120190">
              <w:t>CO1</w:t>
            </w:r>
          </w:p>
        </w:tc>
        <w:tc>
          <w:tcPr>
            <w:tcW w:w="271" w:type="pct"/>
          </w:tcPr>
          <w:p w14:paraId="512B760F" w14:textId="77777777" w:rsidR="00466991" w:rsidRPr="00120190" w:rsidRDefault="00466991" w:rsidP="008F2C3D">
            <w:pPr>
              <w:jc w:val="center"/>
            </w:pPr>
            <w:r>
              <w:t>E</w:t>
            </w:r>
          </w:p>
        </w:tc>
        <w:tc>
          <w:tcPr>
            <w:tcW w:w="272" w:type="pct"/>
          </w:tcPr>
          <w:p w14:paraId="0B5D089A" w14:textId="77777777" w:rsidR="00466991" w:rsidRPr="00120190" w:rsidRDefault="00466991" w:rsidP="008F2C3D">
            <w:pPr>
              <w:jc w:val="center"/>
            </w:pPr>
            <w:r w:rsidRPr="00120190">
              <w:t>20</w:t>
            </w:r>
          </w:p>
        </w:tc>
      </w:tr>
      <w:tr w:rsidR="00466991" w:rsidRPr="00120190" w14:paraId="0F92297F" w14:textId="77777777" w:rsidTr="00F218D8">
        <w:trPr>
          <w:trHeight w:val="283"/>
        </w:trPr>
        <w:tc>
          <w:tcPr>
            <w:tcW w:w="250" w:type="pct"/>
          </w:tcPr>
          <w:p w14:paraId="5823E4B8" w14:textId="77777777" w:rsidR="00466991" w:rsidRPr="00120190" w:rsidRDefault="00466991" w:rsidP="008F2C3D">
            <w:pPr>
              <w:jc w:val="center"/>
            </w:pPr>
          </w:p>
        </w:tc>
        <w:tc>
          <w:tcPr>
            <w:tcW w:w="3870" w:type="pct"/>
          </w:tcPr>
          <w:p w14:paraId="740A3EE2" w14:textId="77777777" w:rsidR="00466991" w:rsidRPr="00120190" w:rsidRDefault="00466991" w:rsidP="00D13C29">
            <w:pPr>
              <w:jc w:val="both"/>
            </w:pPr>
          </w:p>
        </w:tc>
        <w:tc>
          <w:tcPr>
            <w:tcW w:w="337" w:type="pct"/>
          </w:tcPr>
          <w:p w14:paraId="481B4E5A" w14:textId="77777777" w:rsidR="00466991" w:rsidRPr="00120190" w:rsidRDefault="00466991" w:rsidP="008F2C3D">
            <w:pPr>
              <w:jc w:val="center"/>
            </w:pPr>
          </w:p>
        </w:tc>
        <w:tc>
          <w:tcPr>
            <w:tcW w:w="271" w:type="pct"/>
          </w:tcPr>
          <w:p w14:paraId="5A999C0C" w14:textId="77777777" w:rsidR="00466991" w:rsidRPr="00120190" w:rsidRDefault="00466991" w:rsidP="008F2C3D">
            <w:pPr>
              <w:jc w:val="center"/>
            </w:pPr>
          </w:p>
        </w:tc>
        <w:tc>
          <w:tcPr>
            <w:tcW w:w="272" w:type="pct"/>
          </w:tcPr>
          <w:p w14:paraId="520471E4" w14:textId="77777777" w:rsidR="00466991" w:rsidRPr="00120190" w:rsidRDefault="00466991" w:rsidP="008F2C3D">
            <w:pPr>
              <w:jc w:val="center"/>
            </w:pPr>
          </w:p>
        </w:tc>
      </w:tr>
      <w:tr w:rsidR="00466991" w:rsidRPr="00120190" w14:paraId="38617302" w14:textId="77777777" w:rsidTr="00F218D8">
        <w:trPr>
          <w:trHeight w:val="283"/>
        </w:trPr>
        <w:tc>
          <w:tcPr>
            <w:tcW w:w="250" w:type="pct"/>
          </w:tcPr>
          <w:p w14:paraId="754EB5AA" w14:textId="77777777" w:rsidR="00466991" w:rsidRPr="00120190" w:rsidRDefault="00466991" w:rsidP="008F2C3D">
            <w:pPr>
              <w:jc w:val="center"/>
            </w:pPr>
            <w:r w:rsidRPr="00120190">
              <w:t>13.</w:t>
            </w:r>
          </w:p>
        </w:tc>
        <w:tc>
          <w:tcPr>
            <w:tcW w:w="3870" w:type="pct"/>
          </w:tcPr>
          <w:p w14:paraId="679C345D" w14:textId="77777777" w:rsidR="00466991" w:rsidRPr="00120190" w:rsidRDefault="00466991" w:rsidP="00D13C29">
            <w:pPr>
              <w:jc w:val="both"/>
            </w:pPr>
            <w:r>
              <w:t>Develop an RPA implementation plan using an appropriate software tool.</w:t>
            </w:r>
          </w:p>
        </w:tc>
        <w:tc>
          <w:tcPr>
            <w:tcW w:w="337" w:type="pct"/>
          </w:tcPr>
          <w:p w14:paraId="6E91CC7E" w14:textId="77777777" w:rsidR="00466991" w:rsidRPr="00120190" w:rsidRDefault="00466991" w:rsidP="008F2C3D">
            <w:pPr>
              <w:jc w:val="center"/>
            </w:pPr>
            <w:r w:rsidRPr="00120190">
              <w:t>CO2</w:t>
            </w:r>
          </w:p>
        </w:tc>
        <w:tc>
          <w:tcPr>
            <w:tcW w:w="271" w:type="pct"/>
          </w:tcPr>
          <w:p w14:paraId="6A5EEF83" w14:textId="77777777" w:rsidR="00466991" w:rsidRPr="00120190" w:rsidRDefault="00466991" w:rsidP="008F2C3D">
            <w:pPr>
              <w:jc w:val="center"/>
            </w:pPr>
            <w:r>
              <w:t>C</w:t>
            </w:r>
          </w:p>
        </w:tc>
        <w:tc>
          <w:tcPr>
            <w:tcW w:w="272" w:type="pct"/>
          </w:tcPr>
          <w:p w14:paraId="57176A9A" w14:textId="77777777" w:rsidR="00466991" w:rsidRPr="00120190" w:rsidRDefault="00466991" w:rsidP="008F2C3D">
            <w:pPr>
              <w:jc w:val="center"/>
            </w:pPr>
            <w:r w:rsidRPr="00120190">
              <w:t>20</w:t>
            </w:r>
          </w:p>
        </w:tc>
      </w:tr>
      <w:tr w:rsidR="00466991" w:rsidRPr="00120190" w14:paraId="44138984" w14:textId="77777777" w:rsidTr="00F218D8">
        <w:trPr>
          <w:trHeight w:val="283"/>
        </w:trPr>
        <w:tc>
          <w:tcPr>
            <w:tcW w:w="250" w:type="pct"/>
          </w:tcPr>
          <w:p w14:paraId="0D85DE22" w14:textId="77777777" w:rsidR="00466991" w:rsidRPr="00120190" w:rsidRDefault="00466991" w:rsidP="008F2C3D">
            <w:pPr>
              <w:jc w:val="center"/>
            </w:pPr>
          </w:p>
        </w:tc>
        <w:tc>
          <w:tcPr>
            <w:tcW w:w="3870" w:type="pct"/>
          </w:tcPr>
          <w:p w14:paraId="63A77FFD" w14:textId="77777777" w:rsidR="00466991" w:rsidRPr="00120190" w:rsidRDefault="00466991" w:rsidP="00D13C29">
            <w:pPr>
              <w:jc w:val="both"/>
            </w:pPr>
          </w:p>
        </w:tc>
        <w:tc>
          <w:tcPr>
            <w:tcW w:w="337" w:type="pct"/>
          </w:tcPr>
          <w:p w14:paraId="2BE5EB3F" w14:textId="77777777" w:rsidR="00466991" w:rsidRPr="00120190" w:rsidRDefault="00466991" w:rsidP="008F2C3D">
            <w:pPr>
              <w:jc w:val="center"/>
            </w:pPr>
          </w:p>
        </w:tc>
        <w:tc>
          <w:tcPr>
            <w:tcW w:w="271" w:type="pct"/>
          </w:tcPr>
          <w:p w14:paraId="2E7E9DAA" w14:textId="77777777" w:rsidR="00466991" w:rsidRPr="00120190" w:rsidRDefault="00466991" w:rsidP="008F2C3D">
            <w:pPr>
              <w:jc w:val="center"/>
            </w:pPr>
          </w:p>
        </w:tc>
        <w:tc>
          <w:tcPr>
            <w:tcW w:w="272" w:type="pct"/>
          </w:tcPr>
          <w:p w14:paraId="4A734B10" w14:textId="77777777" w:rsidR="00466991" w:rsidRPr="00120190" w:rsidRDefault="00466991" w:rsidP="008F2C3D">
            <w:pPr>
              <w:jc w:val="center"/>
            </w:pPr>
          </w:p>
        </w:tc>
      </w:tr>
      <w:tr w:rsidR="00466991" w:rsidRPr="00120190" w14:paraId="4025ECF3" w14:textId="77777777" w:rsidTr="00F218D8">
        <w:trPr>
          <w:trHeight w:val="283"/>
        </w:trPr>
        <w:tc>
          <w:tcPr>
            <w:tcW w:w="250" w:type="pct"/>
          </w:tcPr>
          <w:p w14:paraId="3C8F6B97" w14:textId="77777777" w:rsidR="00466991" w:rsidRPr="00120190" w:rsidRDefault="00466991" w:rsidP="008F2C3D">
            <w:pPr>
              <w:jc w:val="center"/>
            </w:pPr>
            <w:r w:rsidRPr="00120190">
              <w:t>14.</w:t>
            </w:r>
          </w:p>
        </w:tc>
        <w:tc>
          <w:tcPr>
            <w:tcW w:w="3870" w:type="pct"/>
          </w:tcPr>
          <w:p w14:paraId="651F4324" w14:textId="77777777" w:rsidR="00466991" w:rsidRPr="00120190" w:rsidRDefault="00466991" w:rsidP="00D13C29">
            <w:pPr>
              <w:jc w:val="both"/>
            </w:pPr>
            <w:r>
              <w:t>Design a business process automation model for an organization using RPA bots.</w:t>
            </w:r>
          </w:p>
        </w:tc>
        <w:tc>
          <w:tcPr>
            <w:tcW w:w="337" w:type="pct"/>
          </w:tcPr>
          <w:p w14:paraId="7B5F9A42" w14:textId="77777777" w:rsidR="00466991" w:rsidRPr="00120190" w:rsidRDefault="00466991" w:rsidP="008F2C3D">
            <w:pPr>
              <w:jc w:val="center"/>
            </w:pPr>
            <w:r w:rsidRPr="00120190">
              <w:t>CO3</w:t>
            </w:r>
          </w:p>
        </w:tc>
        <w:tc>
          <w:tcPr>
            <w:tcW w:w="271" w:type="pct"/>
          </w:tcPr>
          <w:p w14:paraId="1DADE28B" w14:textId="77777777" w:rsidR="00466991" w:rsidRPr="00120190" w:rsidRDefault="00466991" w:rsidP="008F2C3D">
            <w:pPr>
              <w:jc w:val="center"/>
            </w:pPr>
            <w:r>
              <w:t>C</w:t>
            </w:r>
          </w:p>
        </w:tc>
        <w:tc>
          <w:tcPr>
            <w:tcW w:w="272" w:type="pct"/>
          </w:tcPr>
          <w:p w14:paraId="32D8BF0C" w14:textId="77777777" w:rsidR="00466991" w:rsidRPr="00120190" w:rsidRDefault="00466991" w:rsidP="008F2C3D">
            <w:pPr>
              <w:jc w:val="center"/>
            </w:pPr>
            <w:r w:rsidRPr="00120190">
              <w:t>20</w:t>
            </w:r>
          </w:p>
        </w:tc>
      </w:tr>
      <w:tr w:rsidR="00466991" w:rsidRPr="00120190" w14:paraId="00F923BE" w14:textId="77777777" w:rsidTr="00F218D8">
        <w:trPr>
          <w:trHeight w:val="283"/>
        </w:trPr>
        <w:tc>
          <w:tcPr>
            <w:tcW w:w="250" w:type="pct"/>
          </w:tcPr>
          <w:p w14:paraId="0A000BF5" w14:textId="77777777" w:rsidR="00466991" w:rsidRPr="00120190" w:rsidRDefault="00466991" w:rsidP="008F2C3D">
            <w:pPr>
              <w:jc w:val="center"/>
            </w:pPr>
          </w:p>
        </w:tc>
        <w:tc>
          <w:tcPr>
            <w:tcW w:w="3870" w:type="pct"/>
          </w:tcPr>
          <w:p w14:paraId="3ED77C23" w14:textId="77777777" w:rsidR="00466991" w:rsidRPr="00120190" w:rsidRDefault="00466991" w:rsidP="00D13C29">
            <w:pPr>
              <w:jc w:val="both"/>
            </w:pPr>
          </w:p>
        </w:tc>
        <w:tc>
          <w:tcPr>
            <w:tcW w:w="337" w:type="pct"/>
          </w:tcPr>
          <w:p w14:paraId="6BC22527" w14:textId="77777777" w:rsidR="00466991" w:rsidRPr="00120190" w:rsidRDefault="00466991" w:rsidP="008F2C3D">
            <w:pPr>
              <w:jc w:val="center"/>
            </w:pPr>
          </w:p>
        </w:tc>
        <w:tc>
          <w:tcPr>
            <w:tcW w:w="271" w:type="pct"/>
          </w:tcPr>
          <w:p w14:paraId="12182C3A" w14:textId="77777777" w:rsidR="00466991" w:rsidRPr="00120190" w:rsidRDefault="00466991" w:rsidP="008F2C3D">
            <w:pPr>
              <w:jc w:val="center"/>
            </w:pPr>
          </w:p>
        </w:tc>
        <w:tc>
          <w:tcPr>
            <w:tcW w:w="272" w:type="pct"/>
          </w:tcPr>
          <w:p w14:paraId="446565A4" w14:textId="77777777" w:rsidR="00466991" w:rsidRPr="00120190" w:rsidRDefault="00466991" w:rsidP="008F2C3D">
            <w:pPr>
              <w:jc w:val="center"/>
            </w:pPr>
          </w:p>
        </w:tc>
      </w:tr>
      <w:tr w:rsidR="00466991" w:rsidRPr="00120190" w14:paraId="5D1E7AE3" w14:textId="77777777" w:rsidTr="00F218D8">
        <w:trPr>
          <w:trHeight w:val="283"/>
        </w:trPr>
        <w:tc>
          <w:tcPr>
            <w:tcW w:w="250" w:type="pct"/>
          </w:tcPr>
          <w:p w14:paraId="70DCD75C" w14:textId="77777777" w:rsidR="00466991" w:rsidRPr="00120190" w:rsidRDefault="00466991" w:rsidP="008F2C3D">
            <w:pPr>
              <w:jc w:val="center"/>
            </w:pPr>
            <w:r w:rsidRPr="00120190">
              <w:t>15.</w:t>
            </w:r>
          </w:p>
        </w:tc>
        <w:tc>
          <w:tcPr>
            <w:tcW w:w="3870" w:type="pct"/>
          </w:tcPr>
          <w:p w14:paraId="633ECC1F" w14:textId="77777777" w:rsidR="00466991" w:rsidRPr="00120190" w:rsidRDefault="00466991" w:rsidP="00D13C29">
            <w:pPr>
              <w:jc w:val="both"/>
            </w:pPr>
            <w:r w:rsidRPr="007A02CA">
              <w:t>Critically assess real-world case studies where RPA transformed financial operations.</w:t>
            </w:r>
          </w:p>
        </w:tc>
        <w:tc>
          <w:tcPr>
            <w:tcW w:w="337" w:type="pct"/>
          </w:tcPr>
          <w:p w14:paraId="7B29B59F" w14:textId="77777777" w:rsidR="00466991" w:rsidRPr="00120190" w:rsidRDefault="00466991" w:rsidP="008F2C3D">
            <w:pPr>
              <w:jc w:val="center"/>
            </w:pPr>
            <w:r w:rsidRPr="00120190">
              <w:t>CO4</w:t>
            </w:r>
          </w:p>
        </w:tc>
        <w:tc>
          <w:tcPr>
            <w:tcW w:w="271" w:type="pct"/>
          </w:tcPr>
          <w:p w14:paraId="0A299857" w14:textId="77777777" w:rsidR="00466991" w:rsidRPr="00120190" w:rsidRDefault="00466991" w:rsidP="008F2C3D">
            <w:pPr>
              <w:jc w:val="center"/>
            </w:pPr>
            <w:r>
              <w:t>E</w:t>
            </w:r>
          </w:p>
        </w:tc>
        <w:tc>
          <w:tcPr>
            <w:tcW w:w="272" w:type="pct"/>
          </w:tcPr>
          <w:p w14:paraId="78C5F394" w14:textId="77777777" w:rsidR="00466991" w:rsidRPr="00120190" w:rsidRDefault="00466991" w:rsidP="008F2C3D">
            <w:pPr>
              <w:jc w:val="center"/>
            </w:pPr>
            <w:r w:rsidRPr="00120190">
              <w:t>20</w:t>
            </w:r>
          </w:p>
        </w:tc>
      </w:tr>
      <w:tr w:rsidR="00466991" w:rsidRPr="00120190" w14:paraId="7A7A66E2" w14:textId="77777777" w:rsidTr="00F218D8">
        <w:trPr>
          <w:trHeight w:val="283"/>
        </w:trPr>
        <w:tc>
          <w:tcPr>
            <w:tcW w:w="250" w:type="pct"/>
          </w:tcPr>
          <w:p w14:paraId="755D35B2" w14:textId="77777777" w:rsidR="00466991" w:rsidRPr="00120190" w:rsidRDefault="00466991" w:rsidP="008F2C3D">
            <w:pPr>
              <w:jc w:val="center"/>
            </w:pPr>
          </w:p>
        </w:tc>
        <w:tc>
          <w:tcPr>
            <w:tcW w:w="3870" w:type="pct"/>
          </w:tcPr>
          <w:p w14:paraId="13E1E8B3" w14:textId="77777777" w:rsidR="00466991" w:rsidRPr="00120190" w:rsidRDefault="00466991" w:rsidP="00D13C29">
            <w:pPr>
              <w:jc w:val="both"/>
            </w:pPr>
          </w:p>
        </w:tc>
        <w:tc>
          <w:tcPr>
            <w:tcW w:w="337" w:type="pct"/>
          </w:tcPr>
          <w:p w14:paraId="5CA8D864" w14:textId="77777777" w:rsidR="00466991" w:rsidRPr="00120190" w:rsidRDefault="00466991" w:rsidP="008F2C3D">
            <w:pPr>
              <w:jc w:val="center"/>
            </w:pPr>
          </w:p>
        </w:tc>
        <w:tc>
          <w:tcPr>
            <w:tcW w:w="271" w:type="pct"/>
          </w:tcPr>
          <w:p w14:paraId="54826B77" w14:textId="77777777" w:rsidR="00466991" w:rsidRPr="00120190" w:rsidRDefault="00466991" w:rsidP="008F2C3D">
            <w:pPr>
              <w:jc w:val="center"/>
            </w:pPr>
          </w:p>
        </w:tc>
        <w:tc>
          <w:tcPr>
            <w:tcW w:w="272" w:type="pct"/>
          </w:tcPr>
          <w:p w14:paraId="2A6186BA" w14:textId="77777777" w:rsidR="00466991" w:rsidRPr="00120190" w:rsidRDefault="00466991" w:rsidP="008F2C3D">
            <w:pPr>
              <w:jc w:val="center"/>
            </w:pPr>
          </w:p>
        </w:tc>
      </w:tr>
      <w:tr w:rsidR="00466991" w:rsidRPr="00120190" w14:paraId="246BE7A9" w14:textId="77777777" w:rsidTr="00F218D8">
        <w:trPr>
          <w:trHeight w:val="283"/>
        </w:trPr>
        <w:tc>
          <w:tcPr>
            <w:tcW w:w="250" w:type="pct"/>
          </w:tcPr>
          <w:p w14:paraId="44C9D9B9" w14:textId="77777777" w:rsidR="00466991" w:rsidRPr="00120190" w:rsidRDefault="00466991" w:rsidP="008F2C3D">
            <w:pPr>
              <w:jc w:val="center"/>
            </w:pPr>
            <w:r w:rsidRPr="00120190">
              <w:t>16.</w:t>
            </w:r>
          </w:p>
        </w:tc>
        <w:tc>
          <w:tcPr>
            <w:tcW w:w="3870" w:type="pct"/>
          </w:tcPr>
          <w:p w14:paraId="0EB25E29" w14:textId="77777777" w:rsidR="00466991" w:rsidRPr="00120190" w:rsidRDefault="00466991" w:rsidP="00D13C29">
            <w:pPr>
              <w:jc w:val="both"/>
            </w:pPr>
            <w:r w:rsidRPr="006B034F">
              <w:t>Develop insights into the future influence of RPA on business operations and workforce dynamics.</w:t>
            </w:r>
          </w:p>
        </w:tc>
        <w:tc>
          <w:tcPr>
            <w:tcW w:w="337" w:type="pct"/>
          </w:tcPr>
          <w:p w14:paraId="6BD2F71A" w14:textId="77777777" w:rsidR="00466991" w:rsidRPr="00120190" w:rsidRDefault="00466991" w:rsidP="008F2C3D">
            <w:pPr>
              <w:jc w:val="center"/>
            </w:pPr>
            <w:r w:rsidRPr="00120190">
              <w:t>CO5</w:t>
            </w:r>
          </w:p>
        </w:tc>
        <w:tc>
          <w:tcPr>
            <w:tcW w:w="271" w:type="pct"/>
          </w:tcPr>
          <w:p w14:paraId="175E80BB" w14:textId="77777777" w:rsidR="00466991" w:rsidRPr="00120190" w:rsidRDefault="00466991" w:rsidP="008F2C3D">
            <w:pPr>
              <w:jc w:val="center"/>
            </w:pPr>
            <w:r>
              <w:t>An</w:t>
            </w:r>
          </w:p>
        </w:tc>
        <w:tc>
          <w:tcPr>
            <w:tcW w:w="272" w:type="pct"/>
          </w:tcPr>
          <w:p w14:paraId="1F7D4926" w14:textId="77777777" w:rsidR="00466991" w:rsidRPr="00120190" w:rsidRDefault="00466991" w:rsidP="008F2C3D">
            <w:pPr>
              <w:jc w:val="center"/>
            </w:pPr>
            <w:r w:rsidRPr="00120190">
              <w:t>20</w:t>
            </w:r>
          </w:p>
        </w:tc>
      </w:tr>
      <w:tr w:rsidR="00466991" w:rsidRPr="00120190" w14:paraId="2C4923DF" w14:textId="77777777" w:rsidTr="00F218D8">
        <w:trPr>
          <w:trHeight w:val="283"/>
        </w:trPr>
        <w:tc>
          <w:tcPr>
            <w:tcW w:w="250" w:type="pct"/>
          </w:tcPr>
          <w:p w14:paraId="5AA3025A" w14:textId="77777777" w:rsidR="00466991" w:rsidRPr="00120190" w:rsidRDefault="00466991" w:rsidP="008F2C3D">
            <w:pPr>
              <w:jc w:val="center"/>
            </w:pPr>
          </w:p>
        </w:tc>
        <w:tc>
          <w:tcPr>
            <w:tcW w:w="3870" w:type="pct"/>
          </w:tcPr>
          <w:p w14:paraId="3A9E2D3C" w14:textId="77777777" w:rsidR="00466991" w:rsidRPr="00120190" w:rsidRDefault="00466991" w:rsidP="00D13C29">
            <w:pPr>
              <w:jc w:val="both"/>
            </w:pPr>
          </w:p>
        </w:tc>
        <w:tc>
          <w:tcPr>
            <w:tcW w:w="337" w:type="pct"/>
          </w:tcPr>
          <w:p w14:paraId="613A17E8" w14:textId="77777777" w:rsidR="00466991" w:rsidRPr="00120190" w:rsidRDefault="00466991" w:rsidP="008F2C3D">
            <w:pPr>
              <w:jc w:val="center"/>
            </w:pPr>
          </w:p>
        </w:tc>
        <w:tc>
          <w:tcPr>
            <w:tcW w:w="271" w:type="pct"/>
          </w:tcPr>
          <w:p w14:paraId="0CB41991" w14:textId="77777777" w:rsidR="00466991" w:rsidRPr="00120190" w:rsidRDefault="00466991" w:rsidP="008F2C3D">
            <w:pPr>
              <w:jc w:val="center"/>
            </w:pPr>
          </w:p>
        </w:tc>
        <w:tc>
          <w:tcPr>
            <w:tcW w:w="272" w:type="pct"/>
          </w:tcPr>
          <w:p w14:paraId="744593EF" w14:textId="77777777" w:rsidR="00466991" w:rsidRPr="00120190" w:rsidRDefault="00466991" w:rsidP="008F2C3D">
            <w:pPr>
              <w:jc w:val="center"/>
            </w:pPr>
          </w:p>
        </w:tc>
      </w:tr>
    </w:tbl>
    <w:p w14:paraId="0CF1F928" w14:textId="77777777" w:rsidR="00466991" w:rsidRDefault="00466991" w:rsidP="002E336A"/>
    <w:p w14:paraId="39F03086" w14:textId="77777777" w:rsidR="00466991" w:rsidRDefault="00466991" w:rsidP="003828F2">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709"/>
        <w:gridCol w:w="9781"/>
      </w:tblGrid>
      <w:tr w:rsidR="00466991" w14:paraId="77D95863" w14:textId="77777777" w:rsidTr="008F2C3D">
        <w:tc>
          <w:tcPr>
            <w:tcW w:w="709" w:type="dxa"/>
          </w:tcPr>
          <w:p w14:paraId="4E8258F9" w14:textId="77777777" w:rsidR="00466991" w:rsidRDefault="00466991" w:rsidP="008F2C3D">
            <w:pPr>
              <w:jc w:val="center"/>
            </w:pPr>
          </w:p>
        </w:tc>
        <w:tc>
          <w:tcPr>
            <w:tcW w:w="9781" w:type="dxa"/>
          </w:tcPr>
          <w:p w14:paraId="799C2F8E" w14:textId="77777777" w:rsidR="00466991" w:rsidRPr="007E5F37" w:rsidRDefault="00466991" w:rsidP="008F2C3D">
            <w:pPr>
              <w:jc w:val="center"/>
              <w:rPr>
                <w:b/>
              </w:rPr>
            </w:pPr>
            <w:r w:rsidRPr="007E5F37">
              <w:rPr>
                <w:b/>
              </w:rPr>
              <w:t>COURSE OUTCOMES</w:t>
            </w:r>
          </w:p>
        </w:tc>
      </w:tr>
      <w:tr w:rsidR="00466991" w14:paraId="4D9714D1" w14:textId="77777777" w:rsidTr="008F2C3D">
        <w:tc>
          <w:tcPr>
            <w:tcW w:w="709" w:type="dxa"/>
          </w:tcPr>
          <w:p w14:paraId="6820CD44" w14:textId="77777777" w:rsidR="00466991" w:rsidRPr="00EE3CD8" w:rsidRDefault="00466991" w:rsidP="008F2C3D">
            <w:pPr>
              <w:jc w:val="center"/>
              <w:rPr>
                <w:b/>
                <w:bCs/>
              </w:rPr>
            </w:pPr>
            <w:r w:rsidRPr="00EE3CD8">
              <w:rPr>
                <w:b/>
                <w:bCs/>
              </w:rPr>
              <w:t>CO1</w:t>
            </w:r>
          </w:p>
        </w:tc>
        <w:tc>
          <w:tcPr>
            <w:tcW w:w="9781" w:type="dxa"/>
          </w:tcPr>
          <w:p w14:paraId="4D6F9AEB" w14:textId="77777777" w:rsidR="00466991" w:rsidRDefault="00466991" w:rsidP="00D13C29">
            <w:pPr>
              <w:jc w:val="both"/>
            </w:pPr>
            <w:r>
              <w:t>To remember the marketing concepts and its application in logistics management</w:t>
            </w:r>
          </w:p>
        </w:tc>
      </w:tr>
      <w:tr w:rsidR="00466991" w14:paraId="09321B4F" w14:textId="77777777" w:rsidTr="008F2C3D">
        <w:tc>
          <w:tcPr>
            <w:tcW w:w="709" w:type="dxa"/>
          </w:tcPr>
          <w:p w14:paraId="380681E6" w14:textId="77777777" w:rsidR="00466991" w:rsidRPr="00EE3CD8" w:rsidRDefault="00466991" w:rsidP="008F2C3D">
            <w:pPr>
              <w:jc w:val="center"/>
              <w:rPr>
                <w:b/>
                <w:bCs/>
              </w:rPr>
            </w:pPr>
            <w:r w:rsidRPr="00EE3CD8">
              <w:rPr>
                <w:b/>
                <w:bCs/>
              </w:rPr>
              <w:t>CO2</w:t>
            </w:r>
          </w:p>
        </w:tc>
        <w:tc>
          <w:tcPr>
            <w:tcW w:w="9781" w:type="dxa"/>
          </w:tcPr>
          <w:p w14:paraId="6CB22493" w14:textId="77777777" w:rsidR="00466991" w:rsidRDefault="00466991" w:rsidP="00D13C29">
            <w:pPr>
              <w:jc w:val="both"/>
            </w:pPr>
            <w:r>
              <w:t>To understand the practical aspects in logistics management</w:t>
            </w:r>
          </w:p>
        </w:tc>
      </w:tr>
      <w:tr w:rsidR="00466991" w14:paraId="0F8F06B6" w14:textId="77777777" w:rsidTr="008F2C3D">
        <w:tc>
          <w:tcPr>
            <w:tcW w:w="709" w:type="dxa"/>
          </w:tcPr>
          <w:p w14:paraId="624E5B92" w14:textId="77777777" w:rsidR="00466991" w:rsidRPr="00EE3CD8" w:rsidRDefault="00466991" w:rsidP="008F2C3D">
            <w:pPr>
              <w:jc w:val="center"/>
              <w:rPr>
                <w:b/>
                <w:bCs/>
              </w:rPr>
            </w:pPr>
            <w:r w:rsidRPr="00EE3CD8">
              <w:rPr>
                <w:b/>
                <w:bCs/>
              </w:rPr>
              <w:t>CO3</w:t>
            </w:r>
          </w:p>
        </w:tc>
        <w:tc>
          <w:tcPr>
            <w:tcW w:w="9781" w:type="dxa"/>
          </w:tcPr>
          <w:p w14:paraId="731BE0E1" w14:textId="77777777" w:rsidR="00466991" w:rsidRDefault="00466991" w:rsidP="00D13C29">
            <w:pPr>
              <w:jc w:val="both"/>
            </w:pPr>
            <w:r>
              <w:t>To apply the logistics strategies to promote the product</w:t>
            </w:r>
          </w:p>
        </w:tc>
      </w:tr>
      <w:tr w:rsidR="00466991" w14:paraId="6E06568F" w14:textId="77777777" w:rsidTr="008F2C3D">
        <w:tc>
          <w:tcPr>
            <w:tcW w:w="709" w:type="dxa"/>
          </w:tcPr>
          <w:p w14:paraId="7D01280A" w14:textId="77777777" w:rsidR="00466991" w:rsidRPr="00EE3CD8" w:rsidRDefault="00466991" w:rsidP="008F2C3D">
            <w:pPr>
              <w:jc w:val="center"/>
              <w:rPr>
                <w:b/>
                <w:bCs/>
              </w:rPr>
            </w:pPr>
            <w:r w:rsidRPr="00EE3CD8">
              <w:rPr>
                <w:b/>
                <w:bCs/>
              </w:rPr>
              <w:t>CO4</w:t>
            </w:r>
          </w:p>
        </w:tc>
        <w:tc>
          <w:tcPr>
            <w:tcW w:w="9781" w:type="dxa"/>
          </w:tcPr>
          <w:p w14:paraId="306A031E" w14:textId="77777777" w:rsidR="00466991" w:rsidRDefault="00466991" w:rsidP="00D13C29">
            <w:pPr>
              <w:jc w:val="both"/>
            </w:pPr>
            <w:r>
              <w:t>To analysis Defining the strategies to be adopted in logistics management</w:t>
            </w:r>
          </w:p>
        </w:tc>
      </w:tr>
      <w:tr w:rsidR="00466991" w14:paraId="243C8DE8" w14:textId="77777777" w:rsidTr="008F2C3D">
        <w:tc>
          <w:tcPr>
            <w:tcW w:w="709" w:type="dxa"/>
          </w:tcPr>
          <w:p w14:paraId="0433A2CA" w14:textId="77777777" w:rsidR="00466991" w:rsidRPr="00EE3CD8" w:rsidRDefault="00466991" w:rsidP="008F2C3D">
            <w:pPr>
              <w:jc w:val="center"/>
              <w:rPr>
                <w:b/>
                <w:bCs/>
              </w:rPr>
            </w:pPr>
            <w:r w:rsidRPr="00EE3CD8">
              <w:rPr>
                <w:b/>
                <w:bCs/>
              </w:rPr>
              <w:t>CO5</w:t>
            </w:r>
          </w:p>
        </w:tc>
        <w:tc>
          <w:tcPr>
            <w:tcW w:w="9781" w:type="dxa"/>
          </w:tcPr>
          <w:p w14:paraId="4BF8D628" w14:textId="77777777" w:rsidR="00466991" w:rsidRDefault="00466991" w:rsidP="00D13C29">
            <w:pPr>
              <w:jc w:val="both"/>
            </w:pPr>
            <w:r>
              <w:t>To evaluate the Aligning the Supply Chain in organisation</w:t>
            </w:r>
          </w:p>
        </w:tc>
      </w:tr>
      <w:tr w:rsidR="00466991" w14:paraId="5073FC8B" w14:textId="77777777" w:rsidTr="008F2C3D">
        <w:tc>
          <w:tcPr>
            <w:tcW w:w="709" w:type="dxa"/>
          </w:tcPr>
          <w:p w14:paraId="421CBACC" w14:textId="77777777" w:rsidR="00466991" w:rsidRPr="00451BBC" w:rsidRDefault="00466991" w:rsidP="008F2C3D">
            <w:pPr>
              <w:jc w:val="center"/>
              <w:rPr>
                <w:b/>
                <w:bCs/>
              </w:rPr>
            </w:pPr>
            <w:r w:rsidRPr="00451BBC">
              <w:rPr>
                <w:b/>
                <w:bCs/>
              </w:rPr>
              <w:t>CO6</w:t>
            </w:r>
          </w:p>
        </w:tc>
        <w:tc>
          <w:tcPr>
            <w:tcW w:w="9781" w:type="dxa"/>
          </w:tcPr>
          <w:p w14:paraId="633702D1" w14:textId="77777777" w:rsidR="00466991" w:rsidRDefault="00466991" w:rsidP="00D13C29">
            <w:pPr>
              <w:jc w:val="both"/>
            </w:pPr>
            <w:r>
              <w:t>To Create a good logistics manager to apply the strategy</w:t>
            </w:r>
          </w:p>
        </w:tc>
      </w:tr>
    </w:tbl>
    <w:p w14:paraId="0CAC3A90" w14:textId="77777777" w:rsidR="00466991" w:rsidRDefault="00466991" w:rsidP="0039635A"/>
    <w:p w14:paraId="16D4E99C" w14:textId="77777777" w:rsidR="00544C89" w:rsidRDefault="00544C89" w:rsidP="005F4DFE"/>
    <w:sectPr w:rsidR="00544C89" w:rsidSect="00F51280">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DD83A" w14:textId="77777777" w:rsidR="005D6A97" w:rsidRDefault="005D6A97" w:rsidP="0045172E">
      <w:r>
        <w:separator/>
      </w:r>
    </w:p>
  </w:endnote>
  <w:endnote w:type="continuationSeparator" w:id="0">
    <w:p w14:paraId="598EBDD1" w14:textId="77777777" w:rsidR="005D6A97" w:rsidRDefault="005D6A9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C5C7A" w14:textId="77777777" w:rsidR="005D6A97" w:rsidRDefault="005D6A97" w:rsidP="0045172E">
      <w:r>
        <w:separator/>
      </w:r>
    </w:p>
  </w:footnote>
  <w:footnote w:type="continuationSeparator" w:id="0">
    <w:p w14:paraId="3DC82F57" w14:textId="77777777" w:rsidR="005D6A97" w:rsidRDefault="005D6A9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D381B"/>
    <w:multiLevelType w:val="multilevel"/>
    <w:tmpl w:val="687E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4C3F23"/>
    <w:multiLevelType w:val="hybridMultilevel"/>
    <w:tmpl w:val="B7F610EA"/>
    <w:lvl w:ilvl="0" w:tplc="33C0C7DE">
      <w:start w:val="1"/>
      <w:numFmt w:val="decimal"/>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FD338C"/>
    <w:multiLevelType w:val="hybridMultilevel"/>
    <w:tmpl w:val="6F9A063A"/>
    <w:lvl w:ilvl="0" w:tplc="4E522C5E">
      <w:start w:val="1"/>
      <w:numFmt w:val="decimal"/>
      <w:lvlText w:val="(%1)"/>
      <w:lvlJc w:val="left"/>
      <w:pPr>
        <w:ind w:left="581" w:hanging="519"/>
        <w:jc w:val="left"/>
      </w:pPr>
      <w:rPr>
        <w:rFonts w:ascii="Times New Roman" w:eastAsia="Times New Roman" w:hAnsi="Times New Roman" w:cs="Times New Roman" w:hint="default"/>
        <w:b w:val="0"/>
        <w:bCs w:val="0"/>
        <w:i w:val="0"/>
        <w:iCs w:val="0"/>
        <w:spacing w:val="0"/>
        <w:w w:val="105"/>
        <w:sz w:val="15"/>
        <w:szCs w:val="15"/>
        <w:lang w:val="en-US" w:eastAsia="en-US" w:bidi="ar-SA"/>
      </w:rPr>
    </w:lvl>
    <w:lvl w:ilvl="1" w:tplc="95DCC522">
      <w:start w:val="1"/>
      <w:numFmt w:val="lowerRoman"/>
      <w:lvlText w:val="(%2)"/>
      <w:lvlJc w:val="left"/>
      <w:pPr>
        <w:ind w:left="432" w:hanging="375"/>
        <w:jc w:val="left"/>
      </w:pPr>
      <w:rPr>
        <w:rFonts w:ascii="Times New Roman" w:eastAsia="Times New Roman" w:hAnsi="Times New Roman" w:cs="Times New Roman" w:hint="default"/>
        <w:b w:val="0"/>
        <w:bCs w:val="0"/>
        <w:i w:val="0"/>
        <w:iCs w:val="0"/>
        <w:spacing w:val="-2"/>
        <w:w w:val="100"/>
        <w:sz w:val="21"/>
        <w:szCs w:val="21"/>
        <w:lang w:val="en-US" w:eastAsia="en-US" w:bidi="ar-SA"/>
      </w:rPr>
    </w:lvl>
    <w:lvl w:ilvl="2" w:tplc="42AE5910">
      <w:start w:val="1"/>
      <w:numFmt w:val="lowerLetter"/>
      <w:lvlText w:val="(%3)"/>
      <w:lvlJc w:val="left"/>
      <w:pPr>
        <w:ind w:left="792" w:hanging="356"/>
        <w:jc w:val="left"/>
      </w:pPr>
      <w:rPr>
        <w:rFonts w:ascii="Times New Roman" w:eastAsia="Times New Roman" w:hAnsi="Times New Roman" w:cs="Times New Roman" w:hint="default"/>
        <w:b w:val="0"/>
        <w:bCs w:val="0"/>
        <w:i w:val="0"/>
        <w:iCs w:val="0"/>
        <w:spacing w:val="-3"/>
        <w:w w:val="100"/>
        <w:sz w:val="21"/>
        <w:szCs w:val="21"/>
        <w:lang w:val="en-US" w:eastAsia="en-US" w:bidi="ar-SA"/>
      </w:rPr>
    </w:lvl>
    <w:lvl w:ilvl="3" w:tplc="0E38FFA8">
      <w:numFmt w:val="bullet"/>
      <w:lvlText w:val="•"/>
      <w:lvlJc w:val="left"/>
      <w:pPr>
        <w:ind w:left="1186" w:hanging="356"/>
      </w:pPr>
      <w:rPr>
        <w:rFonts w:hint="default"/>
        <w:lang w:val="en-US" w:eastAsia="en-US" w:bidi="ar-SA"/>
      </w:rPr>
    </w:lvl>
    <w:lvl w:ilvl="4" w:tplc="7902D0FA">
      <w:numFmt w:val="bullet"/>
      <w:lvlText w:val="•"/>
      <w:lvlJc w:val="left"/>
      <w:pPr>
        <w:ind w:left="1573" w:hanging="356"/>
      </w:pPr>
      <w:rPr>
        <w:rFonts w:hint="default"/>
        <w:lang w:val="en-US" w:eastAsia="en-US" w:bidi="ar-SA"/>
      </w:rPr>
    </w:lvl>
    <w:lvl w:ilvl="5" w:tplc="98D0D05E">
      <w:numFmt w:val="bullet"/>
      <w:lvlText w:val="•"/>
      <w:lvlJc w:val="left"/>
      <w:pPr>
        <w:ind w:left="1960" w:hanging="356"/>
      </w:pPr>
      <w:rPr>
        <w:rFonts w:hint="default"/>
        <w:lang w:val="en-US" w:eastAsia="en-US" w:bidi="ar-SA"/>
      </w:rPr>
    </w:lvl>
    <w:lvl w:ilvl="6" w:tplc="43D6F440">
      <w:numFmt w:val="bullet"/>
      <w:lvlText w:val="•"/>
      <w:lvlJc w:val="left"/>
      <w:pPr>
        <w:ind w:left="2346" w:hanging="356"/>
      </w:pPr>
      <w:rPr>
        <w:rFonts w:hint="default"/>
        <w:lang w:val="en-US" w:eastAsia="en-US" w:bidi="ar-SA"/>
      </w:rPr>
    </w:lvl>
    <w:lvl w:ilvl="7" w:tplc="EBAE0A86">
      <w:numFmt w:val="bullet"/>
      <w:lvlText w:val="•"/>
      <w:lvlJc w:val="left"/>
      <w:pPr>
        <w:ind w:left="2733" w:hanging="356"/>
      </w:pPr>
      <w:rPr>
        <w:rFonts w:hint="default"/>
        <w:lang w:val="en-US" w:eastAsia="en-US" w:bidi="ar-SA"/>
      </w:rPr>
    </w:lvl>
    <w:lvl w:ilvl="8" w:tplc="0B0AFD40">
      <w:numFmt w:val="bullet"/>
      <w:lvlText w:val="•"/>
      <w:lvlJc w:val="left"/>
      <w:pPr>
        <w:ind w:left="3120" w:hanging="356"/>
      </w:pPr>
      <w:rPr>
        <w:rFonts w:hint="default"/>
        <w:lang w:val="en-US" w:eastAsia="en-US" w:bidi="ar-SA"/>
      </w:rPr>
    </w:lvl>
  </w:abstractNum>
  <w:abstractNum w:abstractNumId="3">
    <w:nsid w:val="164B67EA"/>
    <w:multiLevelType w:val="hybridMultilevel"/>
    <w:tmpl w:val="82E2BEBE"/>
    <w:lvl w:ilvl="0" w:tplc="CB421D00">
      <w:start w:val="1"/>
      <w:numFmt w:val="decimal"/>
      <w:lvlText w:val="%1."/>
      <w:lvlJc w:val="left"/>
      <w:pPr>
        <w:ind w:left="14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2D69C0"/>
    <w:multiLevelType w:val="multilevel"/>
    <w:tmpl w:val="1F5EB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C7426F"/>
    <w:multiLevelType w:val="hybridMultilevel"/>
    <w:tmpl w:val="C0D4F872"/>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254F054B"/>
    <w:multiLevelType w:val="multilevel"/>
    <w:tmpl w:val="90720B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AB1CA7"/>
    <w:multiLevelType w:val="multilevel"/>
    <w:tmpl w:val="C69A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863A78"/>
    <w:multiLevelType w:val="hybridMultilevel"/>
    <w:tmpl w:val="9A52DE68"/>
    <w:lvl w:ilvl="0" w:tplc="CB421D00">
      <w:start w:val="1"/>
      <w:numFmt w:val="decimal"/>
      <w:lvlText w:val="%1."/>
      <w:lvlJc w:val="left"/>
      <w:pPr>
        <w:ind w:left="14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nsid w:val="39AB20AE"/>
    <w:multiLevelType w:val="multilevel"/>
    <w:tmpl w:val="AE6CE9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0C1906"/>
    <w:multiLevelType w:val="multilevel"/>
    <w:tmpl w:val="752C8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6351A2"/>
    <w:multiLevelType w:val="hybridMultilevel"/>
    <w:tmpl w:val="A6B8681C"/>
    <w:lvl w:ilvl="0" w:tplc="0D38739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3D9A7D7E"/>
    <w:multiLevelType w:val="multilevel"/>
    <w:tmpl w:val="6464C9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4A5985"/>
    <w:multiLevelType w:val="hybridMultilevel"/>
    <w:tmpl w:val="2EE454A4"/>
    <w:lvl w:ilvl="0" w:tplc="AC1E68BA">
      <w:start w:val="1"/>
      <w:numFmt w:val="decimal"/>
      <w:lvlText w:val="%1."/>
      <w:lvlJc w:val="left"/>
      <w:pPr>
        <w:ind w:left="783" w:hanging="274"/>
      </w:pPr>
      <w:rPr>
        <w:rFonts w:ascii="Times New Roman" w:eastAsia="Times New Roman" w:hAnsi="Times New Roman" w:cs="Times New Roman" w:hint="default"/>
        <w:b w:val="0"/>
        <w:bCs w:val="0"/>
        <w:i w:val="0"/>
        <w:iCs w:val="0"/>
        <w:spacing w:val="0"/>
        <w:w w:val="100"/>
        <w:sz w:val="21"/>
        <w:szCs w:val="21"/>
        <w:lang w:val="en-US" w:eastAsia="en-US" w:bidi="ar-SA"/>
      </w:rPr>
    </w:lvl>
    <w:lvl w:ilvl="1" w:tplc="062AECE8">
      <w:start w:val="1"/>
      <w:numFmt w:val="lowerLetter"/>
      <w:lvlText w:val="(%2)"/>
      <w:lvlJc w:val="left"/>
      <w:pPr>
        <w:ind w:left="783" w:hanging="351"/>
      </w:pPr>
      <w:rPr>
        <w:rFonts w:ascii="Times New Roman" w:eastAsia="Times New Roman" w:hAnsi="Times New Roman" w:cs="Times New Roman" w:hint="default"/>
        <w:b w:val="0"/>
        <w:bCs w:val="0"/>
        <w:i w:val="0"/>
        <w:iCs w:val="0"/>
        <w:spacing w:val="-3"/>
        <w:w w:val="100"/>
        <w:sz w:val="21"/>
        <w:szCs w:val="21"/>
        <w:lang w:val="en-US" w:eastAsia="en-US" w:bidi="ar-SA"/>
      </w:rPr>
    </w:lvl>
    <w:lvl w:ilvl="2" w:tplc="0E30AD36">
      <w:numFmt w:val="bullet"/>
      <w:lvlText w:val="•"/>
      <w:lvlJc w:val="left"/>
      <w:pPr>
        <w:ind w:left="2408" w:hanging="351"/>
      </w:pPr>
      <w:rPr>
        <w:rFonts w:hint="default"/>
        <w:lang w:val="en-US" w:eastAsia="en-US" w:bidi="ar-SA"/>
      </w:rPr>
    </w:lvl>
    <w:lvl w:ilvl="3" w:tplc="A6BE6D16">
      <w:numFmt w:val="bullet"/>
      <w:lvlText w:val="•"/>
      <w:lvlJc w:val="left"/>
      <w:pPr>
        <w:ind w:left="3223" w:hanging="351"/>
      </w:pPr>
      <w:rPr>
        <w:rFonts w:hint="default"/>
        <w:lang w:val="en-US" w:eastAsia="en-US" w:bidi="ar-SA"/>
      </w:rPr>
    </w:lvl>
    <w:lvl w:ilvl="4" w:tplc="47E46E60">
      <w:numFmt w:val="bullet"/>
      <w:lvlText w:val="•"/>
      <w:lvlJc w:val="left"/>
      <w:pPr>
        <w:ind w:left="4037" w:hanging="351"/>
      </w:pPr>
      <w:rPr>
        <w:rFonts w:hint="default"/>
        <w:lang w:val="en-US" w:eastAsia="en-US" w:bidi="ar-SA"/>
      </w:rPr>
    </w:lvl>
    <w:lvl w:ilvl="5" w:tplc="F94A524A">
      <w:numFmt w:val="bullet"/>
      <w:lvlText w:val="•"/>
      <w:lvlJc w:val="left"/>
      <w:pPr>
        <w:ind w:left="4852" w:hanging="351"/>
      </w:pPr>
      <w:rPr>
        <w:rFonts w:hint="default"/>
        <w:lang w:val="en-US" w:eastAsia="en-US" w:bidi="ar-SA"/>
      </w:rPr>
    </w:lvl>
    <w:lvl w:ilvl="6" w:tplc="5BD219D8">
      <w:numFmt w:val="bullet"/>
      <w:lvlText w:val="•"/>
      <w:lvlJc w:val="left"/>
      <w:pPr>
        <w:ind w:left="5666" w:hanging="351"/>
      </w:pPr>
      <w:rPr>
        <w:rFonts w:hint="default"/>
        <w:lang w:val="en-US" w:eastAsia="en-US" w:bidi="ar-SA"/>
      </w:rPr>
    </w:lvl>
    <w:lvl w:ilvl="7" w:tplc="BFB0374E">
      <w:numFmt w:val="bullet"/>
      <w:lvlText w:val="•"/>
      <w:lvlJc w:val="left"/>
      <w:pPr>
        <w:ind w:left="6480" w:hanging="351"/>
      </w:pPr>
      <w:rPr>
        <w:rFonts w:hint="default"/>
        <w:lang w:val="en-US" w:eastAsia="en-US" w:bidi="ar-SA"/>
      </w:rPr>
    </w:lvl>
    <w:lvl w:ilvl="8" w:tplc="3B266CEE">
      <w:numFmt w:val="bullet"/>
      <w:lvlText w:val="•"/>
      <w:lvlJc w:val="left"/>
      <w:pPr>
        <w:ind w:left="7295" w:hanging="351"/>
      </w:pPr>
      <w:rPr>
        <w:rFonts w:hint="default"/>
        <w:lang w:val="en-US" w:eastAsia="en-US" w:bidi="ar-SA"/>
      </w:rPr>
    </w:lvl>
  </w:abstractNum>
  <w:abstractNum w:abstractNumId="16">
    <w:nsid w:val="456F67DB"/>
    <w:multiLevelType w:val="multilevel"/>
    <w:tmpl w:val="687E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E1769E"/>
    <w:multiLevelType w:val="multilevel"/>
    <w:tmpl w:val="9CCA7B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902823"/>
    <w:multiLevelType w:val="hybridMultilevel"/>
    <w:tmpl w:val="EE90CB02"/>
    <w:lvl w:ilvl="0" w:tplc="210C313E">
      <w:start w:val="1"/>
      <w:numFmt w:val="lowerRoman"/>
      <w:lvlText w:val="(%1)"/>
      <w:lvlJc w:val="left"/>
      <w:pPr>
        <w:ind w:left="7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90A41BC"/>
    <w:multiLevelType w:val="multilevel"/>
    <w:tmpl w:val="08CC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841778"/>
    <w:multiLevelType w:val="hybridMultilevel"/>
    <w:tmpl w:val="6F34B4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9BC02BB"/>
    <w:multiLevelType w:val="multilevel"/>
    <w:tmpl w:val="3FC8330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876F53"/>
    <w:multiLevelType w:val="hybridMultilevel"/>
    <w:tmpl w:val="5EDA2886"/>
    <w:lvl w:ilvl="0" w:tplc="210C313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3">
    <w:nsid w:val="4DB01BD5"/>
    <w:multiLevelType w:val="hybridMultilevel"/>
    <w:tmpl w:val="BD642B62"/>
    <w:lvl w:ilvl="0" w:tplc="A9245B2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13F2718"/>
    <w:multiLevelType w:val="multilevel"/>
    <w:tmpl w:val="095A0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7">
    <w:nsid w:val="5CC40D92"/>
    <w:multiLevelType w:val="multilevel"/>
    <w:tmpl w:val="615A1C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9E449E"/>
    <w:multiLevelType w:val="multilevel"/>
    <w:tmpl w:val="687E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BE6B65"/>
    <w:multiLevelType w:val="hybridMultilevel"/>
    <w:tmpl w:val="7C78A4A2"/>
    <w:lvl w:ilvl="0" w:tplc="8320FEC4">
      <w:start w:val="1"/>
      <w:numFmt w:val="decimal"/>
      <w:lvlText w:val="%1."/>
      <w:lvlJc w:val="left"/>
      <w:pPr>
        <w:ind w:left="1505"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3AF42468">
      <w:start w:val="1"/>
      <w:numFmt w:val="lowerRoman"/>
      <w:lvlText w:val="(%2)"/>
      <w:lvlJc w:val="left"/>
      <w:pPr>
        <w:ind w:left="2333" w:hanging="74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26DAC29A">
      <w:numFmt w:val="bullet"/>
      <w:lvlText w:val="•"/>
      <w:lvlJc w:val="left"/>
      <w:pPr>
        <w:ind w:left="3277" w:hanging="740"/>
      </w:pPr>
      <w:rPr>
        <w:rFonts w:hint="default"/>
        <w:lang w:val="en-US" w:eastAsia="en-US" w:bidi="ar-SA"/>
      </w:rPr>
    </w:lvl>
    <w:lvl w:ilvl="3" w:tplc="2C8A0C90">
      <w:numFmt w:val="bullet"/>
      <w:lvlText w:val="•"/>
      <w:lvlJc w:val="left"/>
      <w:pPr>
        <w:ind w:left="4214" w:hanging="740"/>
      </w:pPr>
      <w:rPr>
        <w:rFonts w:hint="default"/>
        <w:lang w:val="en-US" w:eastAsia="en-US" w:bidi="ar-SA"/>
      </w:rPr>
    </w:lvl>
    <w:lvl w:ilvl="4" w:tplc="3DAEAF12">
      <w:numFmt w:val="bullet"/>
      <w:lvlText w:val="•"/>
      <w:lvlJc w:val="left"/>
      <w:pPr>
        <w:ind w:left="5151" w:hanging="740"/>
      </w:pPr>
      <w:rPr>
        <w:rFonts w:hint="default"/>
        <w:lang w:val="en-US" w:eastAsia="en-US" w:bidi="ar-SA"/>
      </w:rPr>
    </w:lvl>
    <w:lvl w:ilvl="5" w:tplc="BD62CD7A">
      <w:numFmt w:val="bullet"/>
      <w:lvlText w:val="•"/>
      <w:lvlJc w:val="left"/>
      <w:pPr>
        <w:ind w:left="6088" w:hanging="740"/>
      </w:pPr>
      <w:rPr>
        <w:rFonts w:hint="default"/>
        <w:lang w:val="en-US" w:eastAsia="en-US" w:bidi="ar-SA"/>
      </w:rPr>
    </w:lvl>
    <w:lvl w:ilvl="6" w:tplc="5D14212C">
      <w:numFmt w:val="bullet"/>
      <w:lvlText w:val="•"/>
      <w:lvlJc w:val="left"/>
      <w:pPr>
        <w:ind w:left="7025" w:hanging="740"/>
      </w:pPr>
      <w:rPr>
        <w:rFonts w:hint="default"/>
        <w:lang w:val="en-US" w:eastAsia="en-US" w:bidi="ar-SA"/>
      </w:rPr>
    </w:lvl>
    <w:lvl w:ilvl="7" w:tplc="E2649B66">
      <w:numFmt w:val="bullet"/>
      <w:lvlText w:val="•"/>
      <w:lvlJc w:val="left"/>
      <w:pPr>
        <w:ind w:left="7962" w:hanging="740"/>
      </w:pPr>
      <w:rPr>
        <w:rFonts w:hint="default"/>
        <w:lang w:val="en-US" w:eastAsia="en-US" w:bidi="ar-SA"/>
      </w:rPr>
    </w:lvl>
    <w:lvl w:ilvl="8" w:tplc="200A7538">
      <w:numFmt w:val="bullet"/>
      <w:lvlText w:val="•"/>
      <w:lvlJc w:val="left"/>
      <w:pPr>
        <w:ind w:left="8900" w:hanging="740"/>
      </w:pPr>
      <w:rPr>
        <w:rFonts w:hint="default"/>
        <w:lang w:val="en-US" w:eastAsia="en-US" w:bidi="ar-SA"/>
      </w:rPr>
    </w:lvl>
  </w:abstractNum>
  <w:abstractNum w:abstractNumId="30">
    <w:nsid w:val="6A2859E0"/>
    <w:multiLevelType w:val="multilevel"/>
    <w:tmpl w:val="52145D6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6A7764"/>
    <w:multiLevelType w:val="hybridMultilevel"/>
    <w:tmpl w:val="EDE2A51A"/>
    <w:lvl w:ilvl="0" w:tplc="60EA697A">
      <w:start w:val="3"/>
      <w:numFmt w:val="decimal"/>
      <w:lvlText w:val="%1"/>
      <w:lvlJc w:val="left"/>
      <w:pPr>
        <w:ind w:left="343" w:hanging="178"/>
      </w:pPr>
      <w:rPr>
        <w:rFonts w:ascii="Calibri" w:eastAsia="Calibri" w:hAnsi="Calibri" w:cs="Calibri" w:hint="default"/>
        <w:b w:val="0"/>
        <w:bCs w:val="0"/>
        <w:i w:val="0"/>
        <w:iCs w:val="0"/>
        <w:spacing w:val="0"/>
        <w:w w:val="100"/>
        <w:sz w:val="24"/>
        <w:szCs w:val="24"/>
        <w:lang w:val="en-US" w:eastAsia="en-US" w:bidi="ar-SA"/>
      </w:rPr>
    </w:lvl>
    <w:lvl w:ilvl="1" w:tplc="D12C24D4">
      <w:numFmt w:val="bullet"/>
      <w:lvlText w:val="•"/>
      <w:lvlJc w:val="left"/>
      <w:pPr>
        <w:ind w:left="1269" w:hanging="178"/>
      </w:pPr>
      <w:rPr>
        <w:rFonts w:hint="default"/>
        <w:lang w:val="en-US" w:eastAsia="en-US" w:bidi="ar-SA"/>
      </w:rPr>
    </w:lvl>
    <w:lvl w:ilvl="2" w:tplc="6016C756">
      <w:numFmt w:val="bullet"/>
      <w:lvlText w:val="•"/>
      <w:lvlJc w:val="left"/>
      <w:pPr>
        <w:ind w:left="2199" w:hanging="178"/>
      </w:pPr>
      <w:rPr>
        <w:rFonts w:hint="default"/>
        <w:lang w:val="en-US" w:eastAsia="en-US" w:bidi="ar-SA"/>
      </w:rPr>
    </w:lvl>
    <w:lvl w:ilvl="3" w:tplc="BA40B630">
      <w:numFmt w:val="bullet"/>
      <w:lvlText w:val="•"/>
      <w:lvlJc w:val="left"/>
      <w:pPr>
        <w:ind w:left="3129" w:hanging="178"/>
      </w:pPr>
      <w:rPr>
        <w:rFonts w:hint="default"/>
        <w:lang w:val="en-US" w:eastAsia="en-US" w:bidi="ar-SA"/>
      </w:rPr>
    </w:lvl>
    <w:lvl w:ilvl="4" w:tplc="EE3E5242">
      <w:numFmt w:val="bullet"/>
      <w:lvlText w:val="•"/>
      <w:lvlJc w:val="left"/>
      <w:pPr>
        <w:ind w:left="4059" w:hanging="178"/>
      </w:pPr>
      <w:rPr>
        <w:rFonts w:hint="default"/>
        <w:lang w:val="en-US" w:eastAsia="en-US" w:bidi="ar-SA"/>
      </w:rPr>
    </w:lvl>
    <w:lvl w:ilvl="5" w:tplc="44EA16CE">
      <w:numFmt w:val="bullet"/>
      <w:lvlText w:val="•"/>
      <w:lvlJc w:val="left"/>
      <w:pPr>
        <w:ind w:left="4989" w:hanging="178"/>
      </w:pPr>
      <w:rPr>
        <w:rFonts w:hint="default"/>
        <w:lang w:val="en-US" w:eastAsia="en-US" w:bidi="ar-SA"/>
      </w:rPr>
    </w:lvl>
    <w:lvl w:ilvl="6" w:tplc="2840AA1E">
      <w:numFmt w:val="bullet"/>
      <w:lvlText w:val="•"/>
      <w:lvlJc w:val="left"/>
      <w:pPr>
        <w:ind w:left="5919" w:hanging="178"/>
      </w:pPr>
      <w:rPr>
        <w:rFonts w:hint="default"/>
        <w:lang w:val="en-US" w:eastAsia="en-US" w:bidi="ar-SA"/>
      </w:rPr>
    </w:lvl>
    <w:lvl w:ilvl="7" w:tplc="BF2A4942">
      <w:numFmt w:val="bullet"/>
      <w:lvlText w:val="•"/>
      <w:lvlJc w:val="left"/>
      <w:pPr>
        <w:ind w:left="6849" w:hanging="178"/>
      </w:pPr>
      <w:rPr>
        <w:rFonts w:hint="default"/>
        <w:lang w:val="en-US" w:eastAsia="en-US" w:bidi="ar-SA"/>
      </w:rPr>
    </w:lvl>
    <w:lvl w:ilvl="8" w:tplc="DE502C76">
      <w:numFmt w:val="bullet"/>
      <w:lvlText w:val="•"/>
      <w:lvlJc w:val="left"/>
      <w:pPr>
        <w:ind w:left="7779" w:hanging="178"/>
      </w:pPr>
      <w:rPr>
        <w:rFonts w:hint="default"/>
        <w:lang w:val="en-US" w:eastAsia="en-US" w:bidi="ar-SA"/>
      </w:rPr>
    </w:lvl>
  </w:abstractNum>
  <w:abstractNum w:abstractNumId="32">
    <w:nsid w:val="6D2153B0"/>
    <w:multiLevelType w:val="hybridMultilevel"/>
    <w:tmpl w:val="7DE8BF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D4F33D6"/>
    <w:multiLevelType w:val="hybridMultilevel"/>
    <w:tmpl w:val="8A485714"/>
    <w:lvl w:ilvl="0" w:tplc="32845436">
      <w:start w:val="1"/>
      <w:numFmt w:val="lowerLetter"/>
      <w:lvlText w:val="(%1)"/>
      <w:lvlJc w:val="left"/>
      <w:pPr>
        <w:ind w:left="535" w:hanging="350"/>
      </w:pPr>
      <w:rPr>
        <w:rFonts w:ascii="Cambria" w:eastAsia="Cambria" w:hAnsi="Cambria" w:cs="Cambria" w:hint="default"/>
        <w:b w:val="0"/>
        <w:bCs w:val="0"/>
        <w:i w:val="0"/>
        <w:iCs w:val="0"/>
        <w:color w:val="231F20"/>
        <w:spacing w:val="0"/>
        <w:w w:val="96"/>
        <w:sz w:val="18"/>
        <w:szCs w:val="18"/>
        <w:lang w:val="en-US" w:eastAsia="en-US" w:bidi="ar-SA"/>
      </w:rPr>
    </w:lvl>
    <w:lvl w:ilvl="1" w:tplc="06AE9B70">
      <w:start w:val="1"/>
      <w:numFmt w:val="lowerRoman"/>
      <w:lvlText w:val="(%2)"/>
      <w:lvlJc w:val="left"/>
      <w:pPr>
        <w:ind w:left="535" w:hanging="310"/>
      </w:pPr>
      <w:rPr>
        <w:rFonts w:ascii="Cambria" w:eastAsia="Cambria" w:hAnsi="Cambria" w:cs="Cambria" w:hint="default"/>
        <w:b w:val="0"/>
        <w:bCs w:val="0"/>
        <w:i w:val="0"/>
        <w:iCs w:val="0"/>
        <w:color w:val="231F20"/>
        <w:spacing w:val="0"/>
        <w:w w:val="96"/>
        <w:sz w:val="18"/>
        <w:szCs w:val="18"/>
        <w:lang w:val="en-US" w:eastAsia="en-US" w:bidi="ar-SA"/>
      </w:rPr>
    </w:lvl>
    <w:lvl w:ilvl="2" w:tplc="897614D8">
      <w:start w:val="1"/>
      <w:numFmt w:val="decimal"/>
      <w:lvlText w:val="(%3)"/>
      <w:lvlJc w:val="left"/>
      <w:pPr>
        <w:ind w:left="535" w:hanging="354"/>
      </w:pPr>
      <w:rPr>
        <w:rFonts w:ascii="Cambria" w:eastAsia="Cambria" w:hAnsi="Cambria" w:cs="Cambria" w:hint="default"/>
        <w:b w:val="0"/>
        <w:bCs w:val="0"/>
        <w:i w:val="0"/>
        <w:iCs w:val="0"/>
        <w:color w:val="231F20"/>
        <w:spacing w:val="0"/>
        <w:w w:val="98"/>
        <w:sz w:val="18"/>
        <w:szCs w:val="18"/>
        <w:lang w:val="en-US" w:eastAsia="en-US" w:bidi="ar-SA"/>
      </w:rPr>
    </w:lvl>
    <w:lvl w:ilvl="3" w:tplc="F0127FB0">
      <w:numFmt w:val="bullet"/>
      <w:lvlText w:val="•"/>
      <w:lvlJc w:val="left"/>
      <w:pPr>
        <w:ind w:left="2571" w:hanging="354"/>
      </w:pPr>
      <w:rPr>
        <w:rFonts w:hint="default"/>
        <w:lang w:val="en-US" w:eastAsia="en-US" w:bidi="ar-SA"/>
      </w:rPr>
    </w:lvl>
    <w:lvl w:ilvl="4" w:tplc="DF740E02">
      <w:numFmt w:val="bullet"/>
      <w:lvlText w:val="•"/>
      <w:lvlJc w:val="left"/>
      <w:pPr>
        <w:ind w:left="3248" w:hanging="354"/>
      </w:pPr>
      <w:rPr>
        <w:rFonts w:hint="default"/>
        <w:lang w:val="en-US" w:eastAsia="en-US" w:bidi="ar-SA"/>
      </w:rPr>
    </w:lvl>
    <w:lvl w:ilvl="5" w:tplc="D7208D2C">
      <w:numFmt w:val="bullet"/>
      <w:lvlText w:val="•"/>
      <w:lvlJc w:val="left"/>
      <w:pPr>
        <w:ind w:left="3925" w:hanging="354"/>
      </w:pPr>
      <w:rPr>
        <w:rFonts w:hint="default"/>
        <w:lang w:val="en-US" w:eastAsia="en-US" w:bidi="ar-SA"/>
      </w:rPr>
    </w:lvl>
    <w:lvl w:ilvl="6" w:tplc="538A6C80">
      <w:numFmt w:val="bullet"/>
      <w:lvlText w:val="•"/>
      <w:lvlJc w:val="left"/>
      <w:pPr>
        <w:ind w:left="4602" w:hanging="354"/>
      </w:pPr>
      <w:rPr>
        <w:rFonts w:hint="default"/>
        <w:lang w:val="en-US" w:eastAsia="en-US" w:bidi="ar-SA"/>
      </w:rPr>
    </w:lvl>
    <w:lvl w:ilvl="7" w:tplc="06FC647A">
      <w:numFmt w:val="bullet"/>
      <w:lvlText w:val="•"/>
      <w:lvlJc w:val="left"/>
      <w:pPr>
        <w:ind w:left="5279" w:hanging="354"/>
      </w:pPr>
      <w:rPr>
        <w:rFonts w:hint="default"/>
        <w:lang w:val="en-US" w:eastAsia="en-US" w:bidi="ar-SA"/>
      </w:rPr>
    </w:lvl>
    <w:lvl w:ilvl="8" w:tplc="3822D480">
      <w:numFmt w:val="bullet"/>
      <w:lvlText w:val="•"/>
      <w:lvlJc w:val="left"/>
      <w:pPr>
        <w:ind w:left="5956" w:hanging="354"/>
      </w:pPr>
      <w:rPr>
        <w:rFonts w:hint="default"/>
        <w:lang w:val="en-US" w:eastAsia="en-US" w:bidi="ar-SA"/>
      </w:rPr>
    </w:lvl>
  </w:abstractNum>
  <w:abstractNum w:abstractNumId="34">
    <w:nsid w:val="6EE17216"/>
    <w:multiLevelType w:val="multilevel"/>
    <w:tmpl w:val="24A2A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971EC8"/>
    <w:multiLevelType w:val="hybridMultilevel"/>
    <w:tmpl w:val="2A72BE6A"/>
    <w:lvl w:ilvl="0" w:tplc="73225542">
      <w:start w:val="1"/>
      <w:numFmt w:val="decimal"/>
      <w:lvlText w:val="%1."/>
      <w:lvlJc w:val="left"/>
      <w:pPr>
        <w:ind w:left="919" w:hanging="562"/>
      </w:pPr>
      <w:rPr>
        <w:rFonts w:ascii="Segoe UI" w:eastAsia="Segoe UI" w:hAnsi="Segoe UI" w:cs="Segoe UI" w:hint="default"/>
        <w:b w:val="0"/>
        <w:bCs w:val="0"/>
        <w:i w:val="0"/>
        <w:iCs w:val="0"/>
        <w:spacing w:val="0"/>
        <w:w w:val="100"/>
        <w:sz w:val="22"/>
        <w:szCs w:val="22"/>
        <w:lang w:val="en-US" w:eastAsia="en-US" w:bidi="ar-SA"/>
      </w:rPr>
    </w:lvl>
    <w:lvl w:ilvl="1" w:tplc="3EE8BA8C">
      <w:start w:val="1"/>
      <w:numFmt w:val="lowerLetter"/>
      <w:lvlText w:val="(%2)"/>
      <w:lvlJc w:val="left"/>
      <w:pPr>
        <w:ind w:left="838" w:hanging="480"/>
      </w:pPr>
      <w:rPr>
        <w:rFonts w:ascii="Segoe UI" w:eastAsia="Segoe UI" w:hAnsi="Segoe UI" w:cs="Segoe UI" w:hint="default"/>
        <w:b w:val="0"/>
        <w:bCs w:val="0"/>
        <w:i w:val="0"/>
        <w:iCs w:val="0"/>
        <w:spacing w:val="0"/>
        <w:w w:val="100"/>
        <w:sz w:val="22"/>
        <w:szCs w:val="22"/>
        <w:lang w:val="en-US" w:eastAsia="en-US" w:bidi="ar-SA"/>
      </w:rPr>
    </w:lvl>
    <w:lvl w:ilvl="2" w:tplc="2004C4A8">
      <w:start w:val="1"/>
      <w:numFmt w:val="lowerRoman"/>
      <w:lvlText w:val="(%3)"/>
      <w:lvlJc w:val="left"/>
      <w:pPr>
        <w:ind w:left="930" w:hanging="480"/>
      </w:pPr>
      <w:rPr>
        <w:rFonts w:ascii="Segoe UI" w:eastAsia="Segoe UI" w:hAnsi="Segoe UI" w:cs="Segoe UI" w:hint="default"/>
        <w:b w:val="0"/>
        <w:bCs w:val="0"/>
        <w:i/>
        <w:iCs/>
        <w:spacing w:val="-1"/>
        <w:w w:val="100"/>
        <w:sz w:val="22"/>
        <w:szCs w:val="22"/>
        <w:lang w:val="en-US" w:eastAsia="en-US" w:bidi="ar-SA"/>
      </w:rPr>
    </w:lvl>
    <w:lvl w:ilvl="3" w:tplc="ECE83FCE">
      <w:start w:val="1"/>
      <w:numFmt w:val="lowerLetter"/>
      <w:lvlText w:val="(%4)"/>
      <w:lvlJc w:val="left"/>
      <w:pPr>
        <w:ind w:left="792" w:hanging="435"/>
      </w:pPr>
      <w:rPr>
        <w:rFonts w:ascii="Segoe UI" w:eastAsia="Segoe UI" w:hAnsi="Segoe UI" w:cs="Segoe UI" w:hint="default"/>
        <w:b w:val="0"/>
        <w:bCs w:val="0"/>
        <w:i/>
        <w:iCs/>
        <w:spacing w:val="-1"/>
        <w:w w:val="100"/>
        <w:sz w:val="22"/>
        <w:szCs w:val="22"/>
        <w:lang w:val="en-US" w:eastAsia="en-US" w:bidi="ar-SA"/>
      </w:rPr>
    </w:lvl>
    <w:lvl w:ilvl="4" w:tplc="1066968A">
      <w:start w:val="1"/>
      <w:numFmt w:val="lowerRoman"/>
      <w:lvlText w:val="%5."/>
      <w:lvlJc w:val="left"/>
      <w:pPr>
        <w:ind w:left="1224" w:hanging="435"/>
      </w:pPr>
      <w:rPr>
        <w:rFonts w:ascii="Segoe UI" w:eastAsia="Segoe UI" w:hAnsi="Segoe UI" w:cs="Segoe UI" w:hint="default"/>
        <w:b w:val="0"/>
        <w:bCs w:val="0"/>
        <w:i/>
        <w:iCs/>
        <w:spacing w:val="0"/>
        <w:w w:val="100"/>
        <w:sz w:val="22"/>
        <w:szCs w:val="22"/>
        <w:lang w:val="en-US" w:eastAsia="en-US" w:bidi="ar-SA"/>
      </w:rPr>
    </w:lvl>
    <w:lvl w:ilvl="5" w:tplc="A87AE56C">
      <w:numFmt w:val="bullet"/>
      <w:lvlText w:val="•"/>
      <w:lvlJc w:val="left"/>
      <w:pPr>
        <w:ind w:left="3442" w:hanging="435"/>
      </w:pPr>
      <w:rPr>
        <w:rFonts w:hint="default"/>
        <w:lang w:val="en-US" w:eastAsia="en-US" w:bidi="ar-SA"/>
      </w:rPr>
    </w:lvl>
    <w:lvl w:ilvl="6" w:tplc="2090A5E4">
      <w:numFmt w:val="bullet"/>
      <w:lvlText w:val="•"/>
      <w:lvlJc w:val="left"/>
      <w:pPr>
        <w:ind w:left="4554" w:hanging="435"/>
      </w:pPr>
      <w:rPr>
        <w:rFonts w:hint="default"/>
        <w:lang w:val="en-US" w:eastAsia="en-US" w:bidi="ar-SA"/>
      </w:rPr>
    </w:lvl>
    <w:lvl w:ilvl="7" w:tplc="8AB26B10">
      <w:numFmt w:val="bullet"/>
      <w:lvlText w:val="•"/>
      <w:lvlJc w:val="left"/>
      <w:pPr>
        <w:ind w:left="5665" w:hanging="435"/>
      </w:pPr>
      <w:rPr>
        <w:rFonts w:hint="default"/>
        <w:lang w:val="en-US" w:eastAsia="en-US" w:bidi="ar-SA"/>
      </w:rPr>
    </w:lvl>
    <w:lvl w:ilvl="8" w:tplc="BC780088">
      <w:numFmt w:val="bullet"/>
      <w:lvlText w:val="•"/>
      <w:lvlJc w:val="left"/>
      <w:pPr>
        <w:ind w:left="6777" w:hanging="435"/>
      </w:pPr>
      <w:rPr>
        <w:rFonts w:hint="default"/>
        <w:lang w:val="en-US" w:eastAsia="en-US" w:bidi="ar-SA"/>
      </w:rPr>
    </w:lvl>
  </w:abstractNum>
  <w:abstractNum w:abstractNumId="36">
    <w:nsid w:val="7395593D"/>
    <w:multiLevelType w:val="hybridMultilevel"/>
    <w:tmpl w:val="7700DD6E"/>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8">
    <w:nsid w:val="79075BBC"/>
    <w:multiLevelType w:val="multilevel"/>
    <w:tmpl w:val="FE4E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9500C8"/>
    <w:multiLevelType w:val="hybridMultilevel"/>
    <w:tmpl w:val="300CB660"/>
    <w:lvl w:ilvl="0" w:tplc="CE2E6F3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7FC80143"/>
    <w:multiLevelType w:val="hybridMultilevel"/>
    <w:tmpl w:val="180E33E8"/>
    <w:lvl w:ilvl="0" w:tplc="C0C615D6">
      <w:start w:val="1"/>
      <w:numFmt w:val="decimal"/>
      <w:lvlText w:val="%1."/>
      <w:lvlJc w:val="left"/>
      <w:pPr>
        <w:ind w:left="1594" w:hanging="360"/>
      </w:pPr>
      <w:rPr>
        <w:rFonts w:ascii="Times New Roman" w:eastAsia="Times New Roman" w:hAnsi="Times New Roman" w:cs="Times New Roman" w:hint="default"/>
        <w:b/>
        <w:bCs/>
        <w:i w:val="0"/>
        <w:iCs w:val="0"/>
        <w:spacing w:val="0"/>
        <w:w w:val="100"/>
        <w:sz w:val="24"/>
        <w:szCs w:val="24"/>
        <w:lang w:val="en-US" w:eastAsia="en-US" w:bidi="ar-SA"/>
      </w:rPr>
    </w:lvl>
    <w:lvl w:ilvl="1" w:tplc="166EF0F8">
      <w:start w:val="1"/>
      <w:numFmt w:val="lowerRoman"/>
      <w:lvlText w:val="(%2)"/>
      <w:lvlJc w:val="left"/>
      <w:pPr>
        <w:ind w:left="3019" w:hanging="646"/>
      </w:pPr>
      <w:rPr>
        <w:rFonts w:hint="default"/>
        <w:spacing w:val="0"/>
        <w:w w:val="100"/>
        <w:lang w:val="en-US" w:eastAsia="en-US" w:bidi="ar-SA"/>
      </w:rPr>
    </w:lvl>
    <w:lvl w:ilvl="2" w:tplc="E432F3FA">
      <w:numFmt w:val="bullet"/>
      <w:lvlText w:val="•"/>
      <w:lvlJc w:val="left"/>
      <w:pPr>
        <w:ind w:left="2320" w:hanging="646"/>
      </w:pPr>
      <w:rPr>
        <w:rFonts w:hint="default"/>
        <w:lang w:val="en-US" w:eastAsia="en-US" w:bidi="ar-SA"/>
      </w:rPr>
    </w:lvl>
    <w:lvl w:ilvl="3" w:tplc="4D284548">
      <w:numFmt w:val="bullet"/>
      <w:lvlText w:val="•"/>
      <w:lvlJc w:val="left"/>
      <w:pPr>
        <w:ind w:left="3020" w:hanging="646"/>
      </w:pPr>
      <w:rPr>
        <w:rFonts w:hint="default"/>
        <w:lang w:val="en-US" w:eastAsia="en-US" w:bidi="ar-SA"/>
      </w:rPr>
    </w:lvl>
    <w:lvl w:ilvl="4" w:tplc="721E5FE8">
      <w:numFmt w:val="bullet"/>
      <w:lvlText w:val="•"/>
      <w:lvlJc w:val="left"/>
      <w:pPr>
        <w:ind w:left="3760" w:hanging="646"/>
      </w:pPr>
      <w:rPr>
        <w:rFonts w:hint="default"/>
        <w:lang w:val="en-US" w:eastAsia="en-US" w:bidi="ar-SA"/>
      </w:rPr>
    </w:lvl>
    <w:lvl w:ilvl="5" w:tplc="C17C48F2">
      <w:numFmt w:val="bullet"/>
      <w:lvlText w:val="•"/>
      <w:lvlJc w:val="left"/>
      <w:pPr>
        <w:ind w:left="4929" w:hanging="646"/>
      </w:pPr>
      <w:rPr>
        <w:rFonts w:hint="default"/>
        <w:lang w:val="en-US" w:eastAsia="en-US" w:bidi="ar-SA"/>
      </w:rPr>
    </w:lvl>
    <w:lvl w:ilvl="6" w:tplc="B9BABD8C">
      <w:numFmt w:val="bullet"/>
      <w:lvlText w:val="•"/>
      <w:lvlJc w:val="left"/>
      <w:pPr>
        <w:ind w:left="6098" w:hanging="646"/>
      </w:pPr>
      <w:rPr>
        <w:rFonts w:hint="default"/>
        <w:lang w:val="en-US" w:eastAsia="en-US" w:bidi="ar-SA"/>
      </w:rPr>
    </w:lvl>
    <w:lvl w:ilvl="7" w:tplc="141A876C">
      <w:numFmt w:val="bullet"/>
      <w:lvlText w:val="•"/>
      <w:lvlJc w:val="left"/>
      <w:pPr>
        <w:ind w:left="7267" w:hanging="646"/>
      </w:pPr>
      <w:rPr>
        <w:rFonts w:hint="default"/>
        <w:lang w:val="en-US" w:eastAsia="en-US" w:bidi="ar-SA"/>
      </w:rPr>
    </w:lvl>
    <w:lvl w:ilvl="8" w:tplc="A89E2DFC">
      <w:numFmt w:val="bullet"/>
      <w:lvlText w:val="•"/>
      <w:lvlJc w:val="left"/>
      <w:pPr>
        <w:ind w:left="8436" w:hanging="646"/>
      </w:pPr>
      <w:rPr>
        <w:rFonts w:hint="default"/>
        <w:lang w:val="en-US" w:eastAsia="en-US" w:bidi="ar-SA"/>
      </w:rPr>
    </w:lvl>
  </w:abstractNum>
  <w:num w:numId="1">
    <w:abstractNumId w:val="14"/>
  </w:num>
  <w:num w:numId="2">
    <w:abstractNumId w:val="9"/>
  </w:num>
  <w:num w:numId="3">
    <w:abstractNumId w:val="37"/>
  </w:num>
  <w:num w:numId="4">
    <w:abstractNumId w:val="24"/>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
  </w:num>
  <w:num w:numId="8">
    <w:abstractNumId w:val="28"/>
  </w:num>
  <w:num w:numId="9">
    <w:abstractNumId w:val="16"/>
  </w:num>
  <w:num w:numId="10">
    <w:abstractNumId w:val="0"/>
  </w:num>
  <w:num w:numId="11">
    <w:abstractNumId w:val="27"/>
  </w:num>
  <w:num w:numId="12">
    <w:abstractNumId w:val="13"/>
  </w:num>
  <w:num w:numId="13">
    <w:abstractNumId w:val="6"/>
  </w:num>
  <w:num w:numId="14">
    <w:abstractNumId w:val="20"/>
  </w:num>
  <w:num w:numId="15">
    <w:abstractNumId w:val="29"/>
  </w:num>
  <w:num w:numId="16">
    <w:abstractNumId w:val="32"/>
  </w:num>
  <w:num w:numId="17">
    <w:abstractNumId w:val="40"/>
  </w:num>
  <w:num w:numId="18">
    <w:abstractNumId w:val="33"/>
  </w:num>
  <w:num w:numId="19">
    <w:abstractNumId w:val="15"/>
  </w:num>
  <w:num w:numId="20">
    <w:abstractNumId w:val="22"/>
  </w:num>
  <w:num w:numId="21">
    <w:abstractNumId w:val="18"/>
  </w:num>
  <w:num w:numId="22">
    <w:abstractNumId w:val="31"/>
  </w:num>
  <w:num w:numId="23">
    <w:abstractNumId w:val="35"/>
  </w:num>
  <w:num w:numId="24">
    <w:abstractNumId w:val="2"/>
  </w:num>
  <w:num w:numId="25">
    <w:abstractNumId w:val="11"/>
  </w:num>
  <w:num w:numId="26">
    <w:abstractNumId w:val="34"/>
  </w:num>
  <w:num w:numId="27">
    <w:abstractNumId w:val="38"/>
  </w:num>
  <w:num w:numId="28">
    <w:abstractNumId w:val="19"/>
  </w:num>
  <w:num w:numId="29">
    <w:abstractNumId w:val="25"/>
  </w:num>
  <w:num w:numId="30">
    <w:abstractNumId w:val="4"/>
  </w:num>
  <w:num w:numId="31">
    <w:abstractNumId w:val="7"/>
  </w:num>
  <w:num w:numId="32">
    <w:abstractNumId w:val="10"/>
  </w:num>
  <w:num w:numId="33">
    <w:abstractNumId w:val="36"/>
  </w:num>
  <w:num w:numId="34">
    <w:abstractNumId w:val="12"/>
  </w:num>
  <w:num w:numId="35">
    <w:abstractNumId w:val="39"/>
  </w:num>
  <w:num w:numId="36">
    <w:abstractNumId w:val="5"/>
  </w:num>
  <w:num w:numId="37">
    <w:abstractNumId w:val="17"/>
  </w:num>
  <w:num w:numId="38">
    <w:abstractNumId w:val="21"/>
  </w:num>
  <w:num w:numId="39">
    <w:abstractNumId w:val="30"/>
  </w:num>
  <w:num w:numId="40">
    <w:abstractNumId w:val="8"/>
  </w:num>
  <w:num w:numId="41">
    <w:abstractNumId w:val="3"/>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35480"/>
    <w:rsid w:val="00061821"/>
    <w:rsid w:val="00061FB3"/>
    <w:rsid w:val="0007566F"/>
    <w:rsid w:val="0008001B"/>
    <w:rsid w:val="0008680F"/>
    <w:rsid w:val="000925DF"/>
    <w:rsid w:val="0009580C"/>
    <w:rsid w:val="000A07DD"/>
    <w:rsid w:val="000A2A93"/>
    <w:rsid w:val="000F3EFE"/>
    <w:rsid w:val="0010078B"/>
    <w:rsid w:val="00107B4D"/>
    <w:rsid w:val="00120190"/>
    <w:rsid w:val="001273AF"/>
    <w:rsid w:val="00127B09"/>
    <w:rsid w:val="00140F66"/>
    <w:rsid w:val="001437B6"/>
    <w:rsid w:val="001535C2"/>
    <w:rsid w:val="00160114"/>
    <w:rsid w:val="001716AE"/>
    <w:rsid w:val="00176493"/>
    <w:rsid w:val="0019020D"/>
    <w:rsid w:val="001A291A"/>
    <w:rsid w:val="001B3460"/>
    <w:rsid w:val="001C79DC"/>
    <w:rsid w:val="001D41FE"/>
    <w:rsid w:val="001D670F"/>
    <w:rsid w:val="001E2222"/>
    <w:rsid w:val="001E42AE"/>
    <w:rsid w:val="001E587A"/>
    <w:rsid w:val="001F54D1"/>
    <w:rsid w:val="001F79FD"/>
    <w:rsid w:val="001F7E9B"/>
    <w:rsid w:val="00244350"/>
    <w:rsid w:val="00254A7A"/>
    <w:rsid w:val="00280506"/>
    <w:rsid w:val="002A06D7"/>
    <w:rsid w:val="002A080A"/>
    <w:rsid w:val="002A4FD9"/>
    <w:rsid w:val="002A7465"/>
    <w:rsid w:val="002B3C37"/>
    <w:rsid w:val="002D0301"/>
    <w:rsid w:val="002D09FF"/>
    <w:rsid w:val="002D7611"/>
    <w:rsid w:val="002D76BB"/>
    <w:rsid w:val="002E336A"/>
    <w:rsid w:val="002E552A"/>
    <w:rsid w:val="0030193A"/>
    <w:rsid w:val="00304757"/>
    <w:rsid w:val="003069AD"/>
    <w:rsid w:val="00324247"/>
    <w:rsid w:val="00335FBF"/>
    <w:rsid w:val="003400D7"/>
    <w:rsid w:val="00342EE1"/>
    <w:rsid w:val="003516E3"/>
    <w:rsid w:val="003530C5"/>
    <w:rsid w:val="003620F5"/>
    <w:rsid w:val="00364878"/>
    <w:rsid w:val="0036571F"/>
    <w:rsid w:val="00375CD9"/>
    <w:rsid w:val="00376B71"/>
    <w:rsid w:val="0038175F"/>
    <w:rsid w:val="003828F2"/>
    <w:rsid w:val="003855F1"/>
    <w:rsid w:val="003870BD"/>
    <w:rsid w:val="003B14BC"/>
    <w:rsid w:val="003B1F06"/>
    <w:rsid w:val="003C6BB4"/>
    <w:rsid w:val="004008B8"/>
    <w:rsid w:val="00412D4B"/>
    <w:rsid w:val="00413809"/>
    <w:rsid w:val="0041495F"/>
    <w:rsid w:val="00422CA0"/>
    <w:rsid w:val="00425753"/>
    <w:rsid w:val="00436844"/>
    <w:rsid w:val="004419A6"/>
    <w:rsid w:val="0045172E"/>
    <w:rsid w:val="00451BBC"/>
    <w:rsid w:val="00452F36"/>
    <w:rsid w:val="00456429"/>
    <w:rsid w:val="00456504"/>
    <w:rsid w:val="0046314C"/>
    <w:rsid w:val="00466991"/>
    <w:rsid w:val="0046787F"/>
    <w:rsid w:val="004816C2"/>
    <w:rsid w:val="0049295C"/>
    <w:rsid w:val="0049537B"/>
    <w:rsid w:val="004B48FA"/>
    <w:rsid w:val="004C61BA"/>
    <w:rsid w:val="004E6FBC"/>
    <w:rsid w:val="004F2885"/>
    <w:rsid w:val="004F553A"/>
    <w:rsid w:val="004F7C4B"/>
    <w:rsid w:val="00501F18"/>
    <w:rsid w:val="0050571C"/>
    <w:rsid w:val="00505856"/>
    <w:rsid w:val="005133D7"/>
    <w:rsid w:val="00514942"/>
    <w:rsid w:val="00523E9F"/>
    <w:rsid w:val="00527971"/>
    <w:rsid w:val="0053596D"/>
    <w:rsid w:val="00544C89"/>
    <w:rsid w:val="00587D71"/>
    <w:rsid w:val="00590293"/>
    <w:rsid w:val="00595A58"/>
    <w:rsid w:val="005A3DA4"/>
    <w:rsid w:val="005D059D"/>
    <w:rsid w:val="005D6A97"/>
    <w:rsid w:val="005E375B"/>
    <w:rsid w:val="005E531E"/>
    <w:rsid w:val="005F011C"/>
    <w:rsid w:val="005F4DFE"/>
    <w:rsid w:val="006039FA"/>
    <w:rsid w:val="00607FEE"/>
    <w:rsid w:val="006162CB"/>
    <w:rsid w:val="00617E44"/>
    <w:rsid w:val="00621AAA"/>
    <w:rsid w:val="006272BC"/>
    <w:rsid w:val="00634537"/>
    <w:rsid w:val="006353C8"/>
    <w:rsid w:val="00644697"/>
    <w:rsid w:val="00662A39"/>
    <w:rsid w:val="00666955"/>
    <w:rsid w:val="00674CD8"/>
    <w:rsid w:val="00680F09"/>
    <w:rsid w:val="00681B25"/>
    <w:rsid w:val="0068757E"/>
    <w:rsid w:val="0069576B"/>
    <w:rsid w:val="006C3160"/>
    <w:rsid w:val="006C7354"/>
    <w:rsid w:val="006D20F1"/>
    <w:rsid w:val="00701447"/>
    <w:rsid w:val="00723EF4"/>
    <w:rsid w:val="007255C8"/>
    <w:rsid w:val="00725A0A"/>
    <w:rsid w:val="007326F6"/>
    <w:rsid w:val="007510E8"/>
    <w:rsid w:val="00764252"/>
    <w:rsid w:val="007666A7"/>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24810"/>
    <w:rsid w:val="00840AD6"/>
    <w:rsid w:val="008459E5"/>
    <w:rsid w:val="0085004C"/>
    <w:rsid w:val="00874F8C"/>
    <w:rsid w:val="0088345F"/>
    <w:rsid w:val="008A2F21"/>
    <w:rsid w:val="008A56BE"/>
    <w:rsid w:val="008B0703"/>
    <w:rsid w:val="008B13D2"/>
    <w:rsid w:val="008C57B9"/>
    <w:rsid w:val="008C7641"/>
    <w:rsid w:val="008C7D3A"/>
    <w:rsid w:val="008E0BE5"/>
    <w:rsid w:val="008E3915"/>
    <w:rsid w:val="008E54D2"/>
    <w:rsid w:val="008F0841"/>
    <w:rsid w:val="008F2C3D"/>
    <w:rsid w:val="00903CDA"/>
    <w:rsid w:val="00904D12"/>
    <w:rsid w:val="00914195"/>
    <w:rsid w:val="00914395"/>
    <w:rsid w:val="009150D3"/>
    <w:rsid w:val="009263A0"/>
    <w:rsid w:val="00936DC8"/>
    <w:rsid w:val="00942ADA"/>
    <w:rsid w:val="0095679B"/>
    <w:rsid w:val="0098649E"/>
    <w:rsid w:val="0099326F"/>
    <w:rsid w:val="009B142B"/>
    <w:rsid w:val="009B53DD"/>
    <w:rsid w:val="009C3842"/>
    <w:rsid w:val="009C5A1D"/>
    <w:rsid w:val="009D493B"/>
    <w:rsid w:val="009F1E14"/>
    <w:rsid w:val="009F7F9A"/>
    <w:rsid w:val="00A24C0B"/>
    <w:rsid w:val="00A32BB2"/>
    <w:rsid w:val="00A54B6B"/>
    <w:rsid w:val="00A659B4"/>
    <w:rsid w:val="00A74EB1"/>
    <w:rsid w:val="00A96A1F"/>
    <w:rsid w:val="00AA5129"/>
    <w:rsid w:val="00AA5E39"/>
    <w:rsid w:val="00AA6B40"/>
    <w:rsid w:val="00AB35ED"/>
    <w:rsid w:val="00AC609D"/>
    <w:rsid w:val="00AD2F72"/>
    <w:rsid w:val="00AE03CF"/>
    <w:rsid w:val="00AE0F6B"/>
    <w:rsid w:val="00AE134D"/>
    <w:rsid w:val="00AE264C"/>
    <w:rsid w:val="00B160C8"/>
    <w:rsid w:val="00B1664D"/>
    <w:rsid w:val="00B34088"/>
    <w:rsid w:val="00B42152"/>
    <w:rsid w:val="00B57D8D"/>
    <w:rsid w:val="00B60E7E"/>
    <w:rsid w:val="00B668D8"/>
    <w:rsid w:val="00B76983"/>
    <w:rsid w:val="00B91279"/>
    <w:rsid w:val="00BA4DEB"/>
    <w:rsid w:val="00BA50B9"/>
    <w:rsid w:val="00BA539E"/>
    <w:rsid w:val="00BB5C6B"/>
    <w:rsid w:val="00BC5822"/>
    <w:rsid w:val="00BD0097"/>
    <w:rsid w:val="00BE2F3C"/>
    <w:rsid w:val="00BF016C"/>
    <w:rsid w:val="00BF733C"/>
    <w:rsid w:val="00C11E47"/>
    <w:rsid w:val="00C158E0"/>
    <w:rsid w:val="00C15D4F"/>
    <w:rsid w:val="00C3743D"/>
    <w:rsid w:val="00C53946"/>
    <w:rsid w:val="00C60252"/>
    <w:rsid w:val="00C95765"/>
    <w:rsid w:val="00C95F18"/>
    <w:rsid w:val="00CA4AB5"/>
    <w:rsid w:val="00CB7A50"/>
    <w:rsid w:val="00CC4741"/>
    <w:rsid w:val="00CC5BDF"/>
    <w:rsid w:val="00CD6520"/>
    <w:rsid w:val="00CE0B99"/>
    <w:rsid w:val="00CE1825"/>
    <w:rsid w:val="00CE5503"/>
    <w:rsid w:val="00D13C29"/>
    <w:rsid w:val="00D1548D"/>
    <w:rsid w:val="00D34534"/>
    <w:rsid w:val="00D400C9"/>
    <w:rsid w:val="00D43D56"/>
    <w:rsid w:val="00D5623A"/>
    <w:rsid w:val="00D62018"/>
    <w:rsid w:val="00D62341"/>
    <w:rsid w:val="00D64FF9"/>
    <w:rsid w:val="00D715E7"/>
    <w:rsid w:val="00D73F6F"/>
    <w:rsid w:val="00D74C2D"/>
    <w:rsid w:val="00D765BB"/>
    <w:rsid w:val="00D941FC"/>
    <w:rsid w:val="00D9432F"/>
    <w:rsid w:val="00D94D54"/>
    <w:rsid w:val="00D9552B"/>
    <w:rsid w:val="00D97048"/>
    <w:rsid w:val="00DD77ED"/>
    <w:rsid w:val="00DE6E7C"/>
    <w:rsid w:val="00DE7A3B"/>
    <w:rsid w:val="00E40AC8"/>
    <w:rsid w:val="00E51765"/>
    <w:rsid w:val="00E64CD9"/>
    <w:rsid w:val="00E677CC"/>
    <w:rsid w:val="00E708FD"/>
    <w:rsid w:val="00E70A47"/>
    <w:rsid w:val="00E7488F"/>
    <w:rsid w:val="00E77B51"/>
    <w:rsid w:val="00E824B7"/>
    <w:rsid w:val="00E91B84"/>
    <w:rsid w:val="00EA2800"/>
    <w:rsid w:val="00EB7EC7"/>
    <w:rsid w:val="00ED14FC"/>
    <w:rsid w:val="00EE2A4E"/>
    <w:rsid w:val="00EE3CD8"/>
    <w:rsid w:val="00EF063C"/>
    <w:rsid w:val="00EF3F59"/>
    <w:rsid w:val="00F01C3B"/>
    <w:rsid w:val="00F02693"/>
    <w:rsid w:val="00F11EDB"/>
    <w:rsid w:val="00F162EA"/>
    <w:rsid w:val="00F26057"/>
    <w:rsid w:val="00F266A7"/>
    <w:rsid w:val="00F51280"/>
    <w:rsid w:val="00F55D6F"/>
    <w:rsid w:val="00F878B8"/>
    <w:rsid w:val="00F92999"/>
    <w:rsid w:val="00F93607"/>
    <w:rsid w:val="00FC159A"/>
    <w:rsid w:val="00FE06E0"/>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5172E"/>
    <w:pPr>
      <w:tabs>
        <w:tab w:val="center" w:pos="4680"/>
        <w:tab w:val="right" w:pos="9360"/>
      </w:tabs>
    </w:pPr>
  </w:style>
  <w:style w:type="character" w:customStyle="1" w:styleId="FooterChar">
    <w:name w:val="Footer Char"/>
    <w:basedOn w:val="DefaultParagraphFont"/>
    <w:link w:val="Footer"/>
    <w:uiPriority w:val="99"/>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customStyle="1" w:styleId="Normal1">
    <w:name w:val="Normal1"/>
    <w:rsid w:val="00466991"/>
    <w:pPr>
      <w:spacing w:after="160" w:line="256" w:lineRule="auto"/>
    </w:pPr>
    <w:rPr>
      <w:rFonts w:ascii="Calibri" w:eastAsia="Calibri" w:hAnsi="Calibri" w:cs="Calibri"/>
      <w:lang w:val="en-IN"/>
    </w:rPr>
  </w:style>
  <w:style w:type="character" w:styleId="Strong">
    <w:name w:val="Strong"/>
    <w:basedOn w:val="DefaultParagraphFont"/>
    <w:uiPriority w:val="22"/>
    <w:qFormat/>
    <w:rsid w:val="00466991"/>
    <w:rPr>
      <w:b/>
      <w:bCs/>
    </w:rPr>
  </w:style>
  <w:style w:type="paragraph" w:styleId="BodyText">
    <w:name w:val="Body Text"/>
    <w:basedOn w:val="Normal"/>
    <w:link w:val="BodyTextChar"/>
    <w:uiPriority w:val="1"/>
    <w:qFormat/>
    <w:rsid w:val="00466991"/>
    <w:pPr>
      <w:widowControl w:val="0"/>
      <w:autoSpaceDE w:val="0"/>
      <w:autoSpaceDN w:val="0"/>
    </w:pPr>
  </w:style>
  <w:style w:type="character" w:customStyle="1" w:styleId="BodyTextChar">
    <w:name w:val="Body Text Char"/>
    <w:basedOn w:val="DefaultParagraphFont"/>
    <w:link w:val="BodyText"/>
    <w:uiPriority w:val="1"/>
    <w:rsid w:val="00466991"/>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466991"/>
    <w:pPr>
      <w:widowControl w:val="0"/>
      <w:autoSpaceDE w:val="0"/>
      <w:autoSpaceDN w:val="0"/>
    </w:pPr>
    <w:rPr>
      <w:sz w:val="22"/>
      <w:szCs w:val="22"/>
    </w:rPr>
  </w:style>
  <w:style w:type="table" w:styleId="LightShading">
    <w:name w:val="Light Shading"/>
    <w:basedOn w:val="TableNormal"/>
    <w:uiPriority w:val="60"/>
    <w:rsid w:val="0046699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3088573">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197876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ink/ink1.xml"/><Relationship Id="rId18" Type="http://schemas.openxmlformats.org/officeDocument/2006/relationships/customXml" Target="ink/ink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customXml" Target="ink/ink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ustomXml" Target="ink/ink2.xml"/><Relationship Id="rId10" Type="http://schemas.microsoft.com/office/2007/relationships/hdphoto" Target="media/hdphoto1.wdp"/><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3-18T04:28:14.088"/>
    </inkml:context>
    <inkml:brush xml:id="br0">
      <inkml:brushProperty name="width" value="0.025" units="cm"/>
      <inkml:brushProperty name="height" value="0.025" units="cm"/>
      <inkml:brushProperty name="ignorePressure" value="1"/>
    </inkml:brush>
  </inkml:definitions>
  <inkml:trace contextRef="#ctx0" brushRef="#br0">1 1,'0'12921,"0"-13313,0 383</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7-22T05:41:24.264"/>
    </inkml:context>
    <inkml:brush xml:id="br0">
      <inkml:brushProperty name="width" value="0.025" units="cm"/>
      <inkml:brushProperty name="height" value="0.025" units="cm"/>
      <inkml:brushProperty name="ignorePressure" value="1"/>
    </inkml:brush>
  </inkml:definitions>
  <inkml:trace contextRef="#ctx0" brushRef="#br0">1 1,'0'12921,"0"-13313,0 383</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3-18T04:29:22.426"/>
    </inkml:context>
    <inkml:brush xml:id="br0">
      <inkml:brushProperty name="width" value="0.025" units="cm"/>
      <inkml:brushProperty name="height" value="0.025" units="cm"/>
      <inkml:brushProperty name="ignorePressure" value="1"/>
    </inkml:brush>
  </inkml:definitions>
  <inkml:trace contextRef="#ctx0" brushRef="#br0">0 1,'1588'0,"-1574"0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3-20T03:46:41.307"/>
    </inkml:context>
    <inkml:brush xml:id="br0">
      <inkml:brushProperty name="width" value="0.025" units="cm"/>
      <inkml:brushProperty name="height" value="0.025" units="cm"/>
      <inkml:brushProperty name="ignorePressure" value="1"/>
    </inkml:brush>
  </inkml:definitions>
  <inkml:trace contextRef="#ctx0" brushRef="#br0">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1A292-952E-4458-859C-377FC9412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10786</Words>
  <Characters>61483</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2025-03-22T04:07:00Z</cp:lastPrinted>
  <dcterms:created xsi:type="dcterms:W3CDTF">2025-07-22T05:43:00Z</dcterms:created>
  <dcterms:modified xsi:type="dcterms:W3CDTF">2025-07-22T05:43:00Z</dcterms:modified>
</cp:coreProperties>
</file>